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904" w:rsidRPr="002302FC" w:rsidRDefault="00EC1904" w:rsidP="008C1552">
      <w:pPr>
        <w:widowControl/>
        <w:topLinePunct/>
        <w:adjustRightInd w:val="0"/>
        <w:snapToGrid w:val="0"/>
        <w:spacing w:before="160" w:after="160" w:line="240" w:lineRule="atLeast"/>
        <w:jc w:val="center"/>
        <w:rPr>
          <w:rFonts w:ascii="Arial" w:eastAsia="黑体" w:hAnsi="Arial" w:cs="Arial"/>
          <w:b/>
          <w:sz w:val="48"/>
          <w:szCs w:val="48"/>
        </w:rPr>
      </w:pPr>
      <w:bookmarkStart w:id="0" w:name="_Toc350590851"/>
    </w:p>
    <w:p w:rsidR="00EC1904" w:rsidRPr="002302FC" w:rsidRDefault="00EC1904" w:rsidP="008C1552">
      <w:pPr>
        <w:widowControl/>
        <w:topLinePunct/>
        <w:adjustRightInd w:val="0"/>
        <w:snapToGrid w:val="0"/>
        <w:spacing w:before="160" w:after="160" w:line="240" w:lineRule="atLeast"/>
        <w:jc w:val="center"/>
        <w:rPr>
          <w:rFonts w:ascii="Arial" w:eastAsia="微软雅黑" w:hAnsi="Arial" w:cs="Arial"/>
          <w:color w:val="000000"/>
          <w:sz w:val="52"/>
          <w:szCs w:val="52"/>
        </w:rPr>
      </w:pPr>
    </w:p>
    <w:p w:rsidR="00EC1904" w:rsidRPr="002302FC" w:rsidRDefault="00EC1904" w:rsidP="008C1552">
      <w:pPr>
        <w:widowControl/>
        <w:topLinePunct/>
        <w:adjustRightInd w:val="0"/>
        <w:snapToGrid w:val="0"/>
        <w:spacing w:before="160" w:after="160" w:line="240" w:lineRule="atLeast"/>
        <w:jc w:val="center"/>
        <w:rPr>
          <w:rFonts w:ascii="Arial" w:eastAsia="微软雅黑" w:hAnsi="Arial" w:cs="Arial"/>
          <w:color w:val="000000"/>
          <w:sz w:val="52"/>
          <w:szCs w:val="52"/>
        </w:rPr>
      </w:pPr>
    </w:p>
    <w:p w:rsidR="00EC1904" w:rsidRPr="002302FC" w:rsidRDefault="00EC1904" w:rsidP="008C1552">
      <w:pPr>
        <w:widowControl/>
        <w:topLinePunct/>
        <w:adjustRightInd w:val="0"/>
        <w:snapToGrid w:val="0"/>
        <w:spacing w:before="160" w:after="160" w:line="240" w:lineRule="atLeast"/>
        <w:jc w:val="center"/>
        <w:rPr>
          <w:rFonts w:ascii="Arial" w:eastAsia="微软雅黑" w:hAnsi="Arial" w:cs="Arial"/>
          <w:color w:val="000000"/>
          <w:sz w:val="52"/>
          <w:szCs w:val="52"/>
        </w:rPr>
      </w:pPr>
    </w:p>
    <w:p w:rsidR="00EC1904" w:rsidRPr="002302FC" w:rsidRDefault="00EC1904" w:rsidP="008C1552">
      <w:pPr>
        <w:widowControl/>
        <w:topLinePunct/>
        <w:adjustRightInd w:val="0"/>
        <w:snapToGrid w:val="0"/>
        <w:spacing w:before="160" w:after="160" w:line="240" w:lineRule="atLeast"/>
        <w:jc w:val="center"/>
        <w:rPr>
          <w:rFonts w:ascii="Arial" w:eastAsia="微软雅黑" w:hAnsi="Arial" w:cs="Arial"/>
          <w:color w:val="000000"/>
          <w:sz w:val="52"/>
          <w:szCs w:val="52"/>
        </w:rPr>
      </w:pPr>
    </w:p>
    <w:p w:rsidR="00EC1904" w:rsidRPr="002302FC" w:rsidRDefault="002D626C" w:rsidP="008C1552">
      <w:pPr>
        <w:widowControl/>
        <w:topLinePunct/>
        <w:adjustRightInd w:val="0"/>
        <w:snapToGrid w:val="0"/>
        <w:spacing w:before="160" w:after="160" w:line="240" w:lineRule="atLeast"/>
        <w:jc w:val="center"/>
        <w:rPr>
          <w:rFonts w:ascii="Arial" w:eastAsia="黑体" w:hAnsi="Arial" w:cs="Arial"/>
          <w:b/>
          <w:kern w:val="0"/>
          <w:sz w:val="30"/>
          <w:szCs w:val="30"/>
        </w:rPr>
      </w:pPr>
      <w:r>
        <w:rPr>
          <w:rFonts w:ascii="Arial" w:eastAsia="黑体" w:hAnsi="Arial" w:cs="Arial" w:hint="eastAsia"/>
          <w:b/>
          <w:kern w:val="0"/>
          <w:sz w:val="30"/>
          <w:szCs w:val="30"/>
        </w:rPr>
        <w:t>7</w:t>
      </w:r>
      <w:r w:rsidR="00EC1904" w:rsidRPr="002302FC">
        <w:rPr>
          <w:rFonts w:ascii="Arial" w:eastAsia="黑体" w:hAnsi="Arial" w:cs="Arial"/>
          <w:b/>
          <w:kern w:val="0"/>
          <w:sz w:val="30"/>
          <w:szCs w:val="30"/>
        </w:rPr>
        <w:t xml:space="preserve">-Port </w:t>
      </w:r>
      <w:r>
        <w:rPr>
          <w:rFonts w:ascii="Arial" w:eastAsia="黑体" w:hAnsi="Arial" w:cs="Arial" w:hint="eastAsia"/>
          <w:b/>
          <w:kern w:val="0"/>
          <w:sz w:val="30"/>
          <w:szCs w:val="30"/>
        </w:rPr>
        <w:t>Fiber Ring Network</w:t>
      </w:r>
      <w:r w:rsidR="00EC1904" w:rsidRPr="002302FC">
        <w:rPr>
          <w:rFonts w:ascii="Arial" w:eastAsia="黑体" w:hAnsi="Arial" w:cs="Arial"/>
          <w:b/>
          <w:kern w:val="0"/>
          <w:sz w:val="30"/>
          <w:szCs w:val="30"/>
        </w:rPr>
        <w:t xml:space="preserve"> Switch</w:t>
      </w:r>
    </w:p>
    <w:p w:rsidR="00EC1904" w:rsidRPr="002302FC" w:rsidRDefault="00EC1904" w:rsidP="008C1552">
      <w:pPr>
        <w:spacing w:before="480"/>
        <w:jc w:val="center"/>
        <w:rPr>
          <w:rFonts w:ascii="Arial" w:eastAsia="黑体" w:hAnsi="Arial" w:cs="Arial"/>
          <w:b/>
          <w:kern w:val="0"/>
          <w:sz w:val="30"/>
          <w:szCs w:val="30"/>
        </w:rPr>
      </w:pPr>
      <w:r w:rsidRPr="002302FC">
        <w:rPr>
          <w:rFonts w:ascii="Arial" w:eastAsia="黑体" w:hAnsi="Arial" w:cs="Arial"/>
          <w:b/>
          <w:kern w:val="0"/>
          <w:sz w:val="30"/>
          <w:szCs w:val="30"/>
        </w:rPr>
        <w:t>User’s Manual</w:t>
      </w:r>
      <w:bookmarkStart w:id="1" w:name="_Toc350590852"/>
      <w:bookmarkEnd w:id="0"/>
    </w:p>
    <w:p w:rsidR="00EC1904" w:rsidRPr="002302FC" w:rsidRDefault="00EC1904" w:rsidP="008C1552">
      <w:pPr>
        <w:spacing w:before="480"/>
        <w:jc w:val="center"/>
        <w:rPr>
          <w:rFonts w:ascii="Arial" w:eastAsia="黑体" w:hAnsi="Arial" w:cs="Arial"/>
          <w:sz w:val="44"/>
          <w:szCs w:val="44"/>
          <w:lang w:val="ru-RU"/>
        </w:rPr>
      </w:pPr>
    </w:p>
    <w:p w:rsidR="00EC1904" w:rsidRPr="002302FC" w:rsidRDefault="00EC1904" w:rsidP="008C1552">
      <w:pPr>
        <w:spacing w:before="480"/>
        <w:jc w:val="center"/>
        <w:rPr>
          <w:rFonts w:ascii="Arial" w:eastAsia="黑体" w:hAnsi="Arial" w:cs="Arial"/>
          <w:sz w:val="44"/>
          <w:szCs w:val="44"/>
          <w:lang w:val="ru-RU"/>
        </w:rPr>
      </w:pPr>
    </w:p>
    <w:p w:rsidR="00EC1904" w:rsidRPr="002302FC" w:rsidRDefault="00EC1904" w:rsidP="008C1552">
      <w:pPr>
        <w:spacing w:before="480"/>
        <w:jc w:val="center"/>
        <w:rPr>
          <w:rFonts w:ascii="Arial" w:eastAsia="黑体" w:hAnsi="Arial" w:cs="Arial"/>
          <w:sz w:val="44"/>
          <w:szCs w:val="44"/>
          <w:lang w:val="ru-RU"/>
        </w:rPr>
      </w:pPr>
    </w:p>
    <w:p w:rsidR="00EC1904" w:rsidRPr="002302FC" w:rsidRDefault="00EC1904" w:rsidP="008C1552">
      <w:pPr>
        <w:spacing w:before="480"/>
        <w:jc w:val="center"/>
        <w:rPr>
          <w:rFonts w:ascii="Arial" w:eastAsia="黑体" w:hAnsi="Arial" w:cs="Arial"/>
          <w:sz w:val="44"/>
          <w:szCs w:val="44"/>
        </w:rPr>
      </w:pPr>
    </w:p>
    <w:p w:rsidR="00EC1904" w:rsidRPr="002302FC" w:rsidRDefault="00EC1904" w:rsidP="008C1552">
      <w:pPr>
        <w:spacing w:before="480"/>
        <w:jc w:val="center"/>
        <w:rPr>
          <w:rFonts w:ascii="Arial" w:eastAsia="黑体" w:hAnsi="Arial" w:cs="Arial"/>
          <w:sz w:val="44"/>
          <w:szCs w:val="44"/>
        </w:rPr>
      </w:pPr>
    </w:p>
    <w:p w:rsidR="00EC1904" w:rsidRPr="002302FC" w:rsidRDefault="00EC1904" w:rsidP="008C1552">
      <w:pPr>
        <w:spacing w:before="480"/>
        <w:jc w:val="center"/>
        <w:rPr>
          <w:rFonts w:ascii="Arial" w:eastAsia="黑体" w:hAnsi="Arial" w:cs="Arial"/>
          <w:sz w:val="44"/>
          <w:szCs w:val="44"/>
        </w:rPr>
      </w:pPr>
    </w:p>
    <w:p w:rsidR="00EC1904" w:rsidRPr="002302FC" w:rsidRDefault="00EC1904" w:rsidP="00776347">
      <w:pPr>
        <w:spacing w:before="480"/>
        <w:jc w:val="right"/>
        <w:rPr>
          <w:rFonts w:ascii="Arial" w:eastAsia="Arial Unicode MS" w:hAnsi="Arial" w:cs="Arial"/>
          <w:b/>
          <w:kern w:val="32"/>
          <w:sz w:val="24"/>
          <w:szCs w:val="24"/>
        </w:rPr>
      </w:pPr>
      <w:r w:rsidRPr="002302FC">
        <w:rPr>
          <w:rFonts w:ascii="Arial" w:eastAsia="Arial Unicode MS" w:hAnsi="Arial" w:cs="Arial"/>
          <w:b/>
          <w:kern w:val="32"/>
          <w:sz w:val="24"/>
          <w:szCs w:val="24"/>
        </w:rPr>
        <w:t>V1.0.</w:t>
      </w:r>
      <w:bookmarkEnd w:id="1"/>
      <w:r w:rsidR="008D596A">
        <w:rPr>
          <w:rFonts w:ascii="Arial" w:eastAsia="Arial Unicode MS" w:hAnsi="Arial" w:cs="Arial" w:hint="eastAsia"/>
          <w:b/>
          <w:kern w:val="32"/>
          <w:sz w:val="24"/>
          <w:szCs w:val="24"/>
        </w:rPr>
        <w:t>0</w:t>
      </w:r>
    </w:p>
    <w:p w:rsidR="00EC1904" w:rsidRPr="00776347" w:rsidRDefault="00EC1904" w:rsidP="00776347">
      <w:pPr>
        <w:rPr>
          <w:rFonts w:ascii="Arial" w:eastAsia="黑体" w:hAnsi="Arial" w:cs="Arial"/>
          <w:sz w:val="36"/>
          <w:szCs w:val="36"/>
        </w:rPr>
        <w:sectPr w:rsidR="00EC1904" w:rsidRPr="00776347" w:rsidSect="008C1552">
          <w:footerReference w:type="first" r:id="rId8"/>
          <w:pgSz w:w="11906" w:h="16838"/>
          <w:pgMar w:top="1440" w:right="1800" w:bottom="1440" w:left="1800" w:header="851" w:footer="992" w:gutter="0"/>
          <w:cols w:space="425"/>
          <w:docGrid w:type="lines" w:linePitch="312"/>
        </w:sectPr>
      </w:pPr>
    </w:p>
    <w:p w:rsidR="00EC1904" w:rsidRPr="001C5AC8" w:rsidRDefault="00EC1904" w:rsidP="001C5AC8">
      <w:pPr>
        <w:pStyle w:val="Content"/>
        <w:pBdr>
          <w:bottom w:val="none" w:sz="0" w:space="0" w:color="auto"/>
        </w:pBdr>
        <w:ind w:right="640"/>
        <w:jc w:val="both"/>
        <w:rPr>
          <w:rFonts w:ascii="Arial" w:eastAsia="Arial Unicode MS" w:hAnsi="Arial" w:cs="Arial"/>
          <w:kern w:val="32"/>
          <w:sz w:val="32"/>
          <w:szCs w:val="32"/>
        </w:rPr>
      </w:pPr>
      <w:bookmarkStart w:id="2" w:name="_Toc161727462"/>
      <w:r w:rsidRPr="002302FC">
        <w:rPr>
          <w:rFonts w:ascii="Arial" w:eastAsia="Arial Unicode MS" w:hAnsi="Arial" w:cs="Arial"/>
          <w:kern w:val="32"/>
          <w:sz w:val="32"/>
          <w:szCs w:val="32"/>
        </w:rPr>
        <w:lastRenderedPageBreak/>
        <w:t>Important Safeguards and Warnings</w:t>
      </w:r>
      <w:bookmarkEnd w:id="2"/>
    </w:p>
    <w:p w:rsidR="00EC1904" w:rsidRPr="002302FC" w:rsidRDefault="00EC1904" w:rsidP="00EC1904">
      <w:pPr>
        <w:ind w:left="105" w:hangingChars="50" w:hanging="105"/>
        <w:rPr>
          <w:rFonts w:ascii="Arial" w:hAnsi="Arial" w:cs="Arial"/>
          <w:szCs w:val="21"/>
        </w:rPr>
      </w:pPr>
      <w:r w:rsidRPr="002302FC">
        <w:rPr>
          <w:rFonts w:ascii="Arial" w:hAnsi="Arial" w:cs="Arial"/>
          <w:szCs w:val="21"/>
        </w:rPr>
        <w:t>Please read the following safeguards and warnings carefully before using the product in order to avoid damages and losses.</w:t>
      </w:r>
    </w:p>
    <w:p w:rsidR="00EC1904" w:rsidRPr="002302FC" w:rsidRDefault="00EC1904" w:rsidP="008C1552">
      <w:pPr>
        <w:rPr>
          <w:rFonts w:ascii="Arial" w:hAnsi="Arial" w:cs="Arial"/>
          <w:szCs w:val="21"/>
        </w:rPr>
      </w:pPr>
      <w:r w:rsidRPr="002302FC">
        <w:rPr>
          <w:rFonts w:ascii="Arial" w:hAnsi="Arial" w:cs="Arial"/>
          <w:szCs w:val="21"/>
        </w:rPr>
        <w:t>Note:</w:t>
      </w:r>
    </w:p>
    <w:p w:rsidR="00EC1904" w:rsidRPr="002302FC" w:rsidRDefault="00EC1904" w:rsidP="00B6123E">
      <w:pPr>
        <w:pStyle w:val="list"/>
        <w:ind w:leftChars="200" w:firstLine="0"/>
        <w:rPr>
          <w:rFonts w:ascii="Arial" w:hAnsi="Arial" w:cs="Arial"/>
          <w:szCs w:val="21"/>
        </w:rPr>
      </w:pPr>
      <w:r w:rsidRPr="002302FC">
        <w:rPr>
          <w:rFonts w:ascii="Arial" w:hAnsi="Arial" w:cs="Arial"/>
          <w:szCs w:val="21"/>
        </w:rPr>
        <w:t xml:space="preserve">Do not expose the device to lampblack, steam or dust. Otherwise it may cause fire or electric </w:t>
      </w:r>
      <w:r w:rsidR="00B6123E">
        <w:rPr>
          <w:rFonts w:ascii="Arial" w:hAnsi="Arial" w:cs="Arial" w:hint="eastAsia"/>
          <w:szCs w:val="21"/>
        </w:rPr>
        <w:t xml:space="preserve">  </w:t>
      </w:r>
      <w:r w:rsidR="003464FF">
        <w:rPr>
          <w:rFonts w:ascii="Arial" w:hAnsi="Arial" w:cs="Arial" w:hint="eastAsia"/>
          <w:szCs w:val="21"/>
        </w:rPr>
        <w:t xml:space="preserve"> </w:t>
      </w:r>
      <w:r w:rsidRPr="002302FC">
        <w:rPr>
          <w:rFonts w:ascii="Arial" w:hAnsi="Arial" w:cs="Arial"/>
          <w:szCs w:val="21"/>
        </w:rPr>
        <w:t xml:space="preserve">shock. </w:t>
      </w:r>
    </w:p>
    <w:p w:rsidR="00EC1904" w:rsidRPr="002302FC" w:rsidRDefault="00EC1904" w:rsidP="00B6123E">
      <w:pPr>
        <w:pStyle w:val="list"/>
        <w:ind w:leftChars="200" w:firstLine="0"/>
        <w:rPr>
          <w:rFonts w:ascii="Arial" w:hAnsi="Arial" w:cs="Arial"/>
          <w:szCs w:val="21"/>
        </w:rPr>
      </w:pPr>
      <w:r w:rsidRPr="002302FC">
        <w:rPr>
          <w:rFonts w:ascii="Arial" w:hAnsi="Arial" w:cs="Arial"/>
          <w:szCs w:val="21"/>
        </w:rPr>
        <w:t xml:space="preserve">Do not install the device at position exposed to sunlight or in high temperature. Temperature rise </w:t>
      </w:r>
      <w:r w:rsidR="00B6123E">
        <w:rPr>
          <w:rFonts w:ascii="Arial" w:hAnsi="Arial" w:cs="Arial" w:hint="eastAsia"/>
          <w:szCs w:val="21"/>
        </w:rPr>
        <w:t xml:space="preserve">  </w:t>
      </w:r>
      <w:r w:rsidRPr="002302FC">
        <w:rPr>
          <w:rFonts w:ascii="Arial" w:hAnsi="Arial" w:cs="Arial"/>
          <w:szCs w:val="21"/>
        </w:rPr>
        <w:t>in device may cause fire.</w:t>
      </w:r>
    </w:p>
    <w:p w:rsidR="00EC1904" w:rsidRPr="002302FC" w:rsidRDefault="00EC1904" w:rsidP="008C1552">
      <w:pPr>
        <w:pStyle w:val="list"/>
        <w:ind w:leftChars="200" w:firstLine="0"/>
        <w:rPr>
          <w:rFonts w:ascii="Arial" w:hAnsi="Arial" w:cs="Arial"/>
          <w:szCs w:val="21"/>
        </w:rPr>
      </w:pPr>
      <w:r w:rsidRPr="002302FC">
        <w:rPr>
          <w:rFonts w:ascii="Arial" w:hAnsi="Arial" w:cs="Arial"/>
          <w:szCs w:val="21"/>
        </w:rPr>
        <w:t xml:space="preserve">Do not expose the device to humid environment. Otherwise it may cause fire. </w:t>
      </w:r>
    </w:p>
    <w:p w:rsidR="00EC1904" w:rsidRPr="002302FC" w:rsidRDefault="00EC1904" w:rsidP="00B6123E">
      <w:pPr>
        <w:pStyle w:val="list"/>
        <w:ind w:leftChars="200" w:firstLine="0"/>
        <w:rPr>
          <w:rFonts w:ascii="Arial" w:hAnsi="Arial" w:cs="Arial"/>
          <w:szCs w:val="21"/>
        </w:rPr>
      </w:pPr>
      <w:r w:rsidRPr="002302FC">
        <w:rPr>
          <w:rFonts w:ascii="Arial" w:hAnsi="Arial" w:cs="Arial"/>
          <w:szCs w:val="21"/>
        </w:rPr>
        <w:t>The device must be installed on solid and flat surface in order to guarantee safety under load and earthquake. Otherwise, it may cause device to fall off or turnover.</w:t>
      </w:r>
    </w:p>
    <w:p w:rsidR="00EC1904" w:rsidRPr="002302FC" w:rsidRDefault="00EC1904" w:rsidP="008C1552">
      <w:pPr>
        <w:pStyle w:val="list"/>
        <w:ind w:leftChars="200" w:firstLine="0"/>
        <w:rPr>
          <w:rFonts w:ascii="Arial" w:hAnsi="Arial" w:cs="Arial"/>
          <w:szCs w:val="21"/>
        </w:rPr>
      </w:pPr>
      <w:r w:rsidRPr="002302FC">
        <w:rPr>
          <w:rFonts w:ascii="Arial" w:hAnsi="Arial" w:cs="Arial"/>
          <w:szCs w:val="21"/>
        </w:rPr>
        <w:t>Do not place the device on carpet or quilt.</w:t>
      </w:r>
    </w:p>
    <w:p w:rsidR="00B6123E" w:rsidRDefault="00EC1904" w:rsidP="00B6123E">
      <w:pPr>
        <w:pStyle w:val="list"/>
        <w:ind w:leftChars="200" w:firstLine="0"/>
        <w:rPr>
          <w:rFonts w:ascii="Arial" w:hAnsi="Arial" w:cs="Arial"/>
          <w:szCs w:val="21"/>
        </w:rPr>
      </w:pPr>
      <w:r w:rsidRPr="002302FC">
        <w:rPr>
          <w:rFonts w:ascii="Arial" w:hAnsi="Arial" w:cs="Arial"/>
          <w:szCs w:val="21"/>
        </w:rPr>
        <w:t>Do not block air vent of the device or ventilation around the de</w:t>
      </w:r>
      <w:r w:rsidR="00B6123E">
        <w:rPr>
          <w:rFonts w:ascii="Arial" w:hAnsi="Arial" w:cs="Arial"/>
          <w:szCs w:val="21"/>
        </w:rPr>
        <w:t>vice. Otherwise, temperature in</w:t>
      </w:r>
    </w:p>
    <w:p w:rsidR="00EC1904" w:rsidRPr="002302FC" w:rsidRDefault="00EC1904" w:rsidP="00B6123E">
      <w:pPr>
        <w:pStyle w:val="list"/>
        <w:ind w:leftChars="200" w:firstLine="0"/>
        <w:rPr>
          <w:rFonts w:ascii="Arial" w:hAnsi="Arial" w:cs="Arial"/>
          <w:szCs w:val="21"/>
        </w:rPr>
      </w:pPr>
      <w:r w:rsidRPr="002302FC">
        <w:rPr>
          <w:rFonts w:ascii="Arial" w:hAnsi="Arial" w:cs="Arial"/>
          <w:szCs w:val="21"/>
        </w:rPr>
        <w:t>device will rise and may cause fire.</w:t>
      </w:r>
    </w:p>
    <w:p w:rsidR="00EC1904" w:rsidRPr="002302FC" w:rsidRDefault="00EC1904" w:rsidP="00B6123E">
      <w:pPr>
        <w:pStyle w:val="list"/>
        <w:ind w:leftChars="200" w:firstLine="0"/>
        <w:rPr>
          <w:rFonts w:ascii="Arial" w:hAnsi="Arial" w:cs="Arial"/>
          <w:szCs w:val="21"/>
        </w:rPr>
      </w:pPr>
      <w:r w:rsidRPr="002302FC">
        <w:rPr>
          <w:rFonts w:ascii="Arial" w:hAnsi="Arial" w:cs="Arial"/>
          <w:szCs w:val="21"/>
        </w:rPr>
        <w:t xml:space="preserve">Do not place any object on the device. </w:t>
      </w:r>
    </w:p>
    <w:p w:rsidR="00EC1904" w:rsidRPr="002302FC" w:rsidRDefault="00EC1904" w:rsidP="00B6123E">
      <w:pPr>
        <w:pStyle w:val="list"/>
        <w:ind w:leftChars="200" w:firstLine="0"/>
        <w:rPr>
          <w:rFonts w:ascii="Arial" w:hAnsi="Arial" w:cs="Arial"/>
          <w:szCs w:val="21"/>
        </w:rPr>
      </w:pPr>
      <w:r w:rsidRPr="002302FC">
        <w:rPr>
          <w:rFonts w:ascii="Arial" w:hAnsi="Arial" w:cs="Arial"/>
          <w:szCs w:val="21"/>
        </w:rPr>
        <w:t>Do not disassemble the device without professional instruction.</w:t>
      </w:r>
    </w:p>
    <w:p w:rsidR="00EC1904" w:rsidRPr="002302FC" w:rsidRDefault="00EC1904" w:rsidP="008C1552">
      <w:pPr>
        <w:pStyle w:val="list"/>
        <w:ind w:firstLine="0"/>
        <w:rPr>
          <w:rFonts w:ascii="Arial" w:hAnsi="Arial" w:cs="Arial"/>
          <w:szCs w:val="21"/>
        </w:rPr>
      </w:pPr>
    </w:p>
    <w:p w:rsidR="00EC1904" w:rsidRPr="002302FC" w:rsidRDefault="00EC1904" w:rsidP="008C1552">
      <w:pPr>
        <w:pStyle w:val="list"/>
        <w:ind w:firstLine="0"/>
        <w:rPr>
          <w:rFonts w:ascii="Arial" w:hAnsi="Arial" w:cs="Arial"/>
          <w:szCs w:val="21"/>
        </w:rPr>
      </w:pPr>
    </w:p>
    <w:p w:rsidR="00EC1904" w:rsidRPr="00852BAD" w:rsidRDefault="00EC1904" w:rsidP="008C1552">
      <w:pPr>
        <w:rPr>
          <w:rFonts w:ascii="Arial" w:hAnsi="Arial" w:cs="Arial"/>
          <w:b/>
          <w:sz w:val="28"/>
          <w:szCs w:val="28"/>
        </w:rPr>
      </w:pPr>
      <w:r w:rsidRPr="00852BAD">
        <w:rPr>
          <w:rFonts w:ascii="Arial" w:hAnsi="Arial" w:cs="Arial"/>
          <w:b/>
          <w:sz w:val="28"/>
          <w:szCs w:val="28"/>
        </w:rPr>
        <w:t>Warning:</w:t>
      </w:r>
    </w:p>
    <w:p w:rsidR="00EC1904" w:rsidRPr="002302FC" w:rsidRDefault="00EC1904" w:rsidP="008C1552">
      <w:pPr>
        <w:pStyle w:val="list"/>
        <w:ind w:leftChars="200" w:firstLine="0"/>
        <w:rPr>
          <w:rFonts w:ascii="Arial" w:hAnsi="Arial" w:cs="Arial"/>
          <w:szCs w:val="21"/>
        </w:rPr>
      </w:pPr>
      <w:r w:rsidRPr="002302FC">
        <w:rPr>
          <w:rFonts w:ascii="Arial" w:hAnsi="Arial" w:cs="Arial"/>
          <w:szCs w:val="21"/>
        </w:rPr>
        <w:t xml:space="preserve">Please use battery properly to avoid fire, explosion and other dangers. </w:t>
      </w:r>
    </w:p>
    <w:p w:rsidR="00EC1904" w:rsidRPr="002302FC" w:rsidRDefault="00EC1904" w:rsidP="008C1552">
      <w:pPr>
        <w:pStyle w:val="list"/>
        <w:ind w:leftChars="200" w:firstLine="0"/>
        <w:rPr>
          <w:rFonts w:ascii="Arial" w:hAnsi="Arial" w:cs="Arial"/>
          <w:szCs w:val="21"/>
        </w:rPr>
      </w:pPr>
      <w:r w:rsidRPr="002302FC">
        <w:rPr>
          <w:rFonts w:ascii="Arial" w:hAnsi="Arial" w:cs="Arial"/>
          <w:szCs w:val="21"/>
        </w:rPr>
        <w:t xml:space="preserve">Please replace used battery with battery of the same type. </w:t>
      </w:r>
    </w:p>
    <w:p w:rsidR="00EC1904" w:rsidRPr="002302FC" w:rsidRDefault="00EC1904" w:rsidP="00BA7B48">
      <w:pPr>
        <w:pStyle w:val="11"/>
        <w:ind w:leftChars="202" w:left="424"/>
        <w:rPr>
          <w:rFonts w:ascii="Arial" w:hAnsi="Arial" w:cs="Arial"/>
          <w:szCs w:val="21"/>
        </w:rPr>
      </w:pPr>
      <w:r w:rsidRPr="002302FC">
        <w:rPr>
          <w:rFonts w:ascii="Arial" w:hAnsi="Arial" w:cs="Arial"/>
          <w:szCs w:val="21"/>
        </w:rPr>
        <w:t xml:space="preserve">Do not use power line other than the one specified. Please use it properly. Otherwise, it may cause fire or electric shock.  </w:t>
      </w:r>
    </w:p>
    <w:p w:rsidR="00EC1904" w:rsidRPr="002302FC" w:rsidRDefault="00EC1904" w:rsidP="008C1552">
      <w:pPr>
        <w:pStyle w:val="list"/>
        <w:ind w:firstLine="0"/>
        <w:rPr>
          <w:rFonts w:ascii="Arial" w:hAnsi="Arial" w:cs="Arial"/>
          <w:szCs w:val="21"/>
        </w:rPr>
      </w:pPr>
    </w:p>
    <w:p w:rsidR="00EC1904" w:rsidRPr="002302FC" w:rsidRDefault="00EC1904" w:rsidP="008C1552">
      <w:pPr>
        <w:pStyle w:val="4"/>
        <w:outlineLvl w:val="9"/>
        <w:rPr>
          <w:rFonts w:ascii="Arial" w:eastAsia="宋体" w:hAnsi="Arial" w:cs="Arial"/>
          <w:snapToGrid/>
          <w:color w:val="auto"/>
          <w:w w:val="100"/>
          <w:kern w:val="2"/>
          <w:sz w:val="21"/>
          <w:szCs w:val="21"/>
        </w:rPr>
      </w:pPr>
      <w:r w:rsidRPr="002302FC">
        <w:rPr>
          <w:rFonts w:ascii="Arial" w:eastAsia="宋体" w:hAnsi="Arial" w:cs="Arial"/>
          <w:snapToGrid/>
          <w:color w:val="auto"/>
          <w:w w:val="100"/>
          <w:kern w:val="2"/>
          <w:sz w:val="21"/>
          <w:szCs w:val="21"/>
        </w:rPr>
        <w:t>Special Announcement</w:t>
      </w:r>
      <w:r w:rsidR="00852BAD">
        <w:rPr>
          <w:rFonts w:ascii="Arial" w:eastAsia="宋体" w:hAnsi="Arial" w:cs="Arial" w:hint="eastAsia"/>
          <w:snapToGrid/>
          <w:color w:val="auto"/>
          <w:w w:val="100"/>
          <w:kern w:val="2"/>
          <w:sz w:val="21"/>
          <w:szCs w:val="21"/>
        </w:rPr>
        <w:t>:</w:t>
      </w:r>
    </w:p>
    <w:p w:rsidR="00EC1904" w:rsidRPr="002302FC" w:rsidRDefault="00EC1904" w:rsidP="004220DF">
      <w:pPr>
        <w:pStyle w:val="list"/>
        <w:ind w:leftChars="200" w:firstLine="0"/>
        <w:rPr>
          <w:rFonts w:ascii="Arial" w:hAnsi="Arial" w:cs="Arial"/>
          <w:szCs w:val="21"/>
        </w:rPr>
      </w:pPr>
      <w:r w:rsidRPr="002302FC">
        <w:rPr>
          <w:rFonts w:ascii="Arial" w:hAnsi="Arial" w:cs="Arial"/>
          <w:szCs w:val="21"/>
        </w:rPr>
        <w:t xml:space="preserve">This manual is for reference only. </w:t>
      </w:r>
    </w:p>
    <w:p w:rsidR="00EC1904" w:rsidRPr="002302FC" w:rsidRDefault="00EC1904" w:rsidP="004220DF">
      <w:pPr>
        <w:pStyle w:val="list"/>
        <w:ind w:leftChars="200" w:firstLine="0"/>
        <w:rPr>
          <w:rFonts w:ascii="Arial" w:hAnsi="Arial" w:cs="Arial"/>
          <w:szCs w:val="21"/>
        </w:rPr>
      </w:pPr>
      <w:r w:rsidRPr="002302FC">
        <w:rPr>
          <w:rFonts w:ascii="Arial" w:hAnsi="Arial" w:cs="Arial"/>
          <w:szCs w:val="21"/>
        </w:rPr>
        <w:t xml:space="preserve">All the designs and software here are subject to change without prior written notice. </w:t>
      </w:r>
    </w:p>
    <w:p w:rsidR="00EC1904" w:rsidRPr="002302FC" w:rsidRDefault="00EC1904" w:rsidP="004220DF">
      <w:pPr>
        <w:pStyle w:val="list"/>
        <w:ind w:leftChars="200" w:firstLine="0"/>
        <w:rPr>
          <w:rFonts w:ascii="Arial" w:hAnsi="Arial" w:cs="Arial"/>
          <w:szCs w:val="21"/>
        </w:rPr>
      </w:pPr>
      <w:r w:rsidRPr="002302FC">
        <w:rPr>
          <w:rFonts w:ascii="Arial" w:hAnsi="Arial" w:cs="Arial"/>
          <w:szCs w:val="21"/>
        </w:rPr>
        <w:t xml:space="preserve">All trademarks and registered trademarks are the properties of their respective owners. </w:t>
      </w:r>
    </w:p>
    <w:p w:rsidR="00EC1904" w:rsidRPr="002302FC" w:rsidRDefault="00EC1904" w:rsidP="004220DF">
      <w:pPr>
        <w:pStyle w:val="list"/>
        <w:ind w:leftChars="200" w:firstLine="0"/>
        <w:rPr>
          <w:rFonts w:ascii="Arial" w:hAnsi="Arial" w:cs="Arial"/>
          <w:szCs w:val="21"/>
        </w:rPr>
      </w:pPr>
      <w:r w:rsidRPr="002302FC">
        <w:rPr>
          <w:rFonts w:ascii="Arial" w:hAnsi="Arial" w:cs="Arial"/>
          <w:szCs w:val="21"/>
        </w:rPr>
        <w:t xml:space="preserve">If there is any uncertainty or controversy, please refer to the final explanation of us. </w:t>
      </w:r>
    </w:p>
    <w:p w:rsidR="00EC1904" w:rsidRPr="002302FC" w:rsidRDefault="00EC1904" w:rsidP="004220DF">
      <w:pPr>
        <w:pStyle w:val="list"/>
        <w:ind w:leftChars="200" w:firstLine="0"/>
        <w:rPr>
          <w:rFonts w:ascii="Arial" w:hAnsi="Arial" w:cs="Arial"/>
          <w:szCs w:val="21"/>
        </w:rPr>
      </w:pPr>
      <w:r w:rsidRPr="002302FC">
        <w:rPr>
          <w:rFonts w:ascii="Arial" w:hAnsi="Arial" w:cs="Arial"/>
          <w:szCs w:val="21"/>
        </w:rPr>
        <w:t xml:space="preserve">Please visit our website for more information. </w:t>
      </w:r>
    </w:p>
    <w:p w:rsidR="00EC1904" w:rsidRPr="002302FC" w:rsidRDefault="00EC1904" w:rsidP="008C1552">
      <w:pPr>
        <w:pStyle w:val="list"/>
        <w:rPr>
          <w:rFonts w:ascii="Arial" w:hAnsi="Arial" w:cs="Arial"/>
          <w:szCs w:val="21"/>
        </w:rPr>
        <w:sectPr w:rsidR="00EC1904" w:rsidRPr="002302FC" w:rsidSect="008C1552">
          <w:headerReference w:type="default" r:id="rId9"/>
          <w:footerReference w:type="default" r:id="rId10"/>
          <w:pgSz w:w="11906" w:h="16838"/>
          <w:pgMar w:top="1701" w:right="1134" w:bottom="1701" w:left="1134" w:header="851" w:footer="992" w:gutter="0"/>
          <w:pgNumType w:fmt="lowerRoman" w:start="1"/>
          <w:cols w:space="425"/>
          <w:docGrid w:type="lines" w:linePitch="312"/>
        </w:sectPr>
      </w:pPr>
    </w:p>
    <w:p w:rsidR="00EC1904" w:rsidRPr="002302FC" w:rsidRDefault="00201251" w:rsidP="00EC1904">
      <w:pPr>
        <w:pStyle w:val="Content"/>
        <w:pBdr>
          <w:bottom w:val="none" w:sz="0" w:space="0" w:color="auto"/>
        </w:pBdr>
        <w:jc w:val="center"/>
        <w:rPr>
          <w:rFonts w:ascii="Arial" w:eastAsia="Arial Unicode MS" w:hAnsi="Arial" w:cs="Arial"/>
          <w:kern w:val="0"/>
          <w:sz w:val="32"/>
          <w:szCs w:val="32"/>
        </w:rPr>
      </w:pPr>
      <w:r>
        <w:rPr>
          <w:rFonts w:ascii="Arial" w:eastAsia="Arial Unicode MS" w:hAnsi="Arial" w:cs="Arial"/>
          <w:kern w:val="0"/>
          <w:sz w:val="32"/>
          <w:szCs w:val="32"/>
        </w:rPr>
        <w:lastRenderedPageBreak/>
        <w:pict>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_x0000_s1026" type="#_x0000_t74" alt="9534@56E188C51EG@764553B18D0719D09=:9N9=:;LM71105111@!!BIHO@]m71105111!@57695B11053@CDE@3610,渣吓/enb!!!!!!!!!!!!!!!!!!!!!!!!!!!!!!!!!!!!!!!!!!!!!!!!!!!!!!!!!!!!!!!!!!!!!!!!!!!!!!!!!!!!!!!!!!!!!!!!!!!!!!!!!!!!!!!!!!!!!!!!!!!!!!!!!!!!!!!!!!!!!!!!!!!!!!!!!!!!!!!!!!!!!!!!!!!!!!!!!!!!!!!!!!!!!!!!!!!!!!!!!!!!!!!!!!!!!!!!!!!!!!!!!!!!!!!!!!!!!!!!!!!!!!!!!!!!!!!!!!!!!!!!!!!!!!!!!!!!!!!!!!!!!!!!!!!!!!!!!!!!!!!!!!!!!!!!!!!!!!!!!!!!!!!!!!!!!!!!!!!!!!!!!!!!!!!!!!!!!!!!!!!!!!!!!!!!!!!!!!!!!!!!!!!!!!!!!!!!!!!!!!!!!!!!!!!!!!!!!!!!!!!!!!!!!!!!!!!!!!!!!!!!!!!!!!!!!!!!!!!!!!!!!!!!!!!!!!!!!!!!!!!!!!!!!!!!!!!!!!!!!!!!!!!!!!!!!!!!!!!!!!!!!!!!!!!!!!!!!!!!!!!!!!!!!!!!!!!!!!!!!!!!!!!!!!!!!!!!!!!!!!!!!!!!!!!!!!!!!!!!!!!!!!!!!!!!!!!!!!!!!!!!!!!!!!!!!!!!!!!!!!!!!!!!!!!!!!!!!!!!!!!!!!!!!!!!!!!!!!!!!!!!!!!!!!!!!!!!!!!!!!!!!!!!!!!!!!!!!!!!!!!!!!!!!!!!!!!!!!!!!!!!!!!!!!!!!!!!!!!!!!!!!!!!!!!!!!!!!!!!!!!!!!!!!!!!!!!!!!!!!!!!!!!!!!!!!!!!!!!!!!!!!!!!!!!!!!!!!!!!!!!!!!!!!!!!!!!!!!!!!!!!!!!!!!!!!!!!!!!!!!!!!!!!!!!!!!!!!!!!!!!!!!!!!!!!!!!!!!!!!!!!!!!!!!!!!!!!!!!!!!!!!!!!!!!!!!!!!!!!!!!!!!!!!!!!!!!!!!!!!!!!!!!!!!!!!!!!!!!!!!!!!!!!!!!!!!!!!!!!!!!!!!!!!!!!!!!!!!!!!!!!!!!!!!!!!!!!!!!!!!!!!!!!!!!!!!!!!!!!!!!!!!!!!!!!!!!!!!!!!!!!!!!!!!!!!!!!!!!!!!!!!!!!!!!!!!!!!!!!!!!!!!!!!!!!!!!!!!!!!!!!!!!!!!!!!!!!!!!!!!!!!!!!!!!!!!!!!!!!!!!!!!!!!!!!!!!!!!!!!!!!!!!!!!!!!!!!!!!!!!!!!!!!!!!!!!!!!!!!!!!!!!!!!!!!!!!!!!!!!!!!!!!!!!!!!!!!!!!!!!!!!!!!!!!!!!!!!!!!!!!!!!!!!!!!!!!!!!!!!!!!!!!!!!!!!!!!!!!!!!!!!!!!!!!!!!!!!!!!!!!!!!!!!!!!!!!!!!!!!!!!!!!!!!!!!!!!!!!!!!!!!!!!!!!!!!!!!!!!!!!!!!!!!!!!!!!!!!!!!!!!!!!!!!!!!!!!!!!!!!!!!!!!!!!!!!!!!!!!!!!!!!!!!!!!!!!!!!!!!!!!!!!!!!!!!!!!!!!!!!!!!!!!!!!!!!!!!!!!!!!!!!!!!!!!!!!!!!!!!!!!!!!!!!!!!!!!!!!!!!!!!!!!!!!!!!!!!!!!!!!!!!!!!!!!!!!!!!!!!!!!!!!!!!!!!!!!!!!!!!!!!!!!!!!!!!!!!!!!!!!!!!!!!!!!!!!!!!!!!!!!!!!!!!!!!!!!!!!!!!!!!!!!!!!!!!!!!!!!!!!!!!!!!!!!!!!!!!!!!!!!!!!!!!!!!!!!!!!!!!!!!!!!!!!!!!!!!!!!!!!!!!!!!!!!!!!!!!!!!!!!!!!!!!!!!!!!!!!!!!!!!!!!!!!!!!!!!!!!!!!!!!!!!!!!!!!!!!!!!!!!!!!!!!!!!!!!!!!!!!!!!!!!!!!!!!!!!!!!!!!!!!!!!!!!!!!!!!!!!!!!!!!!!!!!!!!!!!!!!!!!!!!!!!!!!!!!!!!!!!!!!!!!!!!!!!!!!!!!!!!!!!!!!!!!!!!!!!!!!!!!!!!!!!!!!!!!!!!!!!!!!!!!!!!!!!!!!!!!!!!!!!!!!!!!!!!!!!!!!!!!!!!!!!!!!!!!!!!!!!!!!!!!!!!!!!!!!!!!!!!!!!!!!!!!!!!!!!!!!!!!!!!!!!!!!!!!!!!!!!!!!!!!!!!!!!!!!!!!!!!!!!!!!!!!!!!!!!!!!!!!!!!!!!!!!!!!!!!!!!!!!!!!!!!!!!!!!!!!!!!!!!!!!!!!!!!!!!!!!!!!!!!!!!!!!!!!!!!!!!!!!!!!!!!!!!!!!!!!!!!!!!!!!!!!!!!!!!!!!!!!!!!!!!!!!!!!!!!!!!!!!!!!!!!!1!1" style="position:absolute;left:0;text-align:left;margin-left:0;margin-top:0;width:.05pt;height:.05pt;z-index:251660288;visibility:hidden">
            <w10:anchorlock/>
          </v:shape>
        </w:pict>
      </w:r>
      <w:r>
        <w:rPr>
          <w:rFonts w:ascii="Arial" w:eastAsia="Arial Unicode MS" w:hAnsi="Arial" w:cs="Arial"/>
          <w:kern w:val="0"/>
          <w:sz w:val="32"/>
          <w:szCs w:val="32"/>
        </w:rPr>
        <w:pict>
          <v:shape id="_x0000_s1027" type="#_x0000_t74" alt="9534@56E188C51EG@764553B18D0719D09=:9N9=:;LM71105111@!!BIHO@]m71105111!@57695B11053@CDE@3610,渣吓/enb!!!!!!!!!!!!!!!!!!!!!!!!!!!!!!!!!!!!!!!!!!!!!!!!!!!!!!!!!!!!!!!!!!!!!!!!!!!!!!!!!!!!!!!!!!!!!!!!!!!!!!!!!!!!!!!!!!!!!!!!!!!!!!!!!!!!!!!!!!!!!!!!!!!!!!!!!!!!!!!!!!!!!!!!!!!!!!!!!!!!!!!!!!!!!!!!!!!!!!!!!!!!!!!!!!!!!!!!!!!!!!!!!!!!!!!!!!!!!!!!!!!!!!!!!!!!!!!!!!!!!!!!!!!!!!!!!!!!!!!!!!!!!!!!!!!!!!!!!!!!!!!!!!!!!!!!!!!!!!!!!!!!!!!!!!!!!!!!!!!!!!!!!!!!!!!!!!!!!!!!!!!!!!!!!!!!!!!!!!!!!!!!!!!!!!!!!!!!!!!!!!!!!!!!!!!!!!!!!!!!!!!!!!!!!!!!!!!!!!!!!!!!!!!!!!!!!!!!!!!!!!!!!!!!!!!!!!!!!!!!!!!!!!!!!!!!!!!!!!!!!!!!!!!!!!!!!!!!!!!!!!!!!!!!!!!!!!!!!!!!!!!!!!!!!!!!!!!!!!!!!!!!!!!!!!!!!!!!!!!!!!!!!!!!!!!!!!!!!!!!!!!!!!!!!!!!!!!!!!!!!!!!!!!!!!!!!!!!!!!!!!!!!!!!!!!!!!!!!!!!!!!!!!!!!!!!!!!!!!!!!!!!!!!!!!!!!!!!!!!!!!!!!!!!!!!!!!!!!!!!!!!!!!!!!!!!!!!!!!!!!!!!!!!!!!!!!!!!!!!!!!!!!!!!!!!!!!!!!!!!!!!!!!!!!!!!!!!!!!!!!!!!!!!!!!!!!!!!!!!!!!!!!!!!!!!!!!!!!!!!!!!!!!!!!!!!!!!!!!!!!!!!!!!!!!!!!!!!!!!!!!!!!!!!!!!!!!!!!!!!!!!!!!!!!!!!!!!!!!!!!!!!!!!!!!!!!!!!!!!!!!!!!!!!!!!!!!!!!!!!!!!!!!!!!!!!!!!!!!!!!!!!!!!!!!!!!!!!!!!!!!!!!!!!!!!!!!!!!!!!!!!!!!!!!!!!!!!!!!!!!!!!!!!!!!!!!!!!!!!!!!!!!!!!!!!!!!!!!!!!!!!!!!!!!!!!!!!!!!!!!!!!!!!!!!!!!!!!!!!!!!!!!!!!!!!!!!!!!!!!!!!!!!!!!!!!!!!!!!!!!!!!!!!!!!!!!!!!!!!!!!!!!!!!!!!!!!!!!!!!!!!!!!!!!!!!!!!!!!!!!!!!!!!!!!!!!!!!!!!!!!!!!!!!!!!!!!!!!!!!!!!!!!!!!!!!!!!!!!!!!!!!!!!!!!!!!!!!!!!!!!!!!!!!!!!!!!!!!!!!!!!!!!!!!!!!!!!!!!!!!!!!!!!!!!!!!!!!!!!!!!!!!!!!!!!!!!!!!!!!!!!!!!!!!!!!!!!!!!!!!!!!!!!!!!!!!!!!!!!!!!!!!!!!!!!!!!!!!!!!!!!!!!!!!!!!!!!!!!!!!!!!!!!!!!!!!!!!!!!!!!!!!!!!!!!!!!!!!!!!!!!!!!!!!!!!!!!!!!!!!!!!!!!!!!!!!!!!!!!!!!!!!!!!!!!!!!!!!!!!!!!!!!!!!!!!!!!!!!!!!!!!!!!!!!!!!!!!!!!!!!!!!!!!!!!!!!!!!!!!!!!!!!!!!!!!!!!!!!!!!!!!!!!!!!!!!!!!!!!!!!!!!!!!!!!!!!!!!!!!!!!!!!!!!!!!!!!!!!!!!!!!!!!!!!!!!!!!!!!!!!!!!!!!!!!!!!!!!!!!!!!!!!!!!!!!!!!!!!!!!!!!!!!!!!!!!!!!!!!!!!!!!!!!!!!!!!!!!!!!!!!!!!!!!!!!!!!!!!!!!!!!!!!!!!!!!!!!!!!!!!!!!!!!!!!!!!!!!!!!!!!!!!!!!!!!!!!!!!!!!!!!!!!!!!!!!!!!!!!!!!!!!!!!!!!!!!!!!!!!!!!!!!!!!!!!!!!!!!!!!!!!!!!!!!!!!!!!!!!!!!!!!!!!!!!!!!!!!!!!!!!!!!!!!!!!!!!!!!!!!!!!!!!!!!!!!!!!!!!!!!!!!!!!!!!!!!!!!!!!!!!!!!!!!!!!!!!!!!!!!!!!!!!!!!!!!!!!!!!!!!!!!!!!!!!!!!!!!!!!!!!!!!!!!!!!!!!!!!!!!!!!!!!!!!!!!!!!!!!!!!!!!!!!!!!!!!!!!!!!!!!!!!!!!!!!!!!!!!!!!!!!!!!!!!!!!!!!!!!!!!!!!!!!!!!!!!!!!!!!!!!!!!!!!!!!!!!!!!!!!!!!!!!!!!!!!!!!!!!!!!!!!!!!!!!!!!!!!!!!!!!!!!!!!!!!!!!!!!!!!!!!!!!!!!!!!!!!!!!!!!!!!!!!!!!!!!!!!!!!!!!!!!!!!!!!1!1" style="position:absolute;left:0;text-align:left;margin-left:0;margin-top:0;width:.05pt;height:.05pt;z-index:251661312;visibility:hidden">
            <w10:anchorlock/>
          </v:shape>
        </w:pict>
      </w:r>
      <w:r w:rsidR="00EC1904" w:rsidRPr="002302FC">
        <w:rPr>
          <w:rFonts w:ascii="Arial" w:eastAsia="Arial Unicode MS" w:hAnsi="Arial" w:cs="Arial"/>
          <w:kern w:val="0"/>
          <w:sz w:val="32"/>
          <w:szCs w:val="32"/>
        </w:rPr>
        <w:t>Table of Contents</w:t>
      </w:r>
    </w:p>
    <w:p w:rsidR="00143EE3" w:rsidRPr="0016196A" w:rsidRDefault="00201251">
      <w:pPr>
        <w:pStyle w:val="10"/>
        <w:tabs>
          <w:tab w:val="left" w:pos="840"/>
        </w:tabs>
        <w:rPr>
          <w:rFonts w:ascii="Arial" w:eastAsiaTheme="minorEastAsia" w:hAnsi="Arial" w:cs="Arial"/>
          <w:b w:val="0"/>
          <w:sz w:val="21"/>
          <w:szCs w:val="22"/>
        </w:rPr>
      </w:pPr>
      <w:r w:rsidRPr="00201251">
        <w:rPr>
          <w:rFonts w:ascii="Arial" w:hAnsi="Arial" w:cs="Arial"/>
          <w:b w:val="0"/>
        </w:rPr>
        <w:fldChar w:fldCharType="begin"/>
      </w:r>
      <w:r w:rsidR="00EC1904" w:rsidRPr="00CB0CEE">
        <w:rPr>
          <w:rFonts w:ascii="Arial" w:hAnsi="Arial" w:cs="Arial"/>
          <w:b w:val="0"/>
        </w:rPr>
        <w:instrText xml:space="preserve"> TOC \o "2-2" \h \z \t "</w:instrText>
      </w:r>
      <w:r w:rsidR="00EC1904" w:rsidRPr="00CB0CEE">
        <w:rPr>
          <w:rFonts w:ascii="Arial" w:hAnsi="Arial" w:cs="Arial"/>
          <w:b w:val="0"/>
        </w:rPr>
        <w:instrText>标题</w:instrText>
      </w:r>
      <w:r w:rsidR="00EC1904" w:rsidRPr="00CB0CEE">
        <w:rPr>
          <w:rFonts w:ascii="Arial" w:hAnsi="Arial" w:cs="Arial"/>
          <w:b w:val="0"/>
        </w:rPr>
        <w:instrText xml:space="preserve"> 1,1,</w:instrText>
      </w:r>
      <w:r w:rsidR="00EC1904" w:rsidRPr="00CB0CEE">
        <w:rPr>
          <w:rFonts w:ascii="Arial" w:hAnsi="Arial" w:cs="Arial"/>
          <w:b w:val="0"/>
        </w:rPr>
        <w:instrText>标题</w:instrText>
      </w:r>
      <w:r w:rsidR="00EC1904" w:rsidRPr="00CB0CEE">
        <w:rPr>
          <w:rFonts w:ascii="Arial" w:hAnsi="Arial" w:cs="Arial"/>
          <w:b w:val="0"/>
        </w:rPr>
        <w:instrText xml:space="preserve"> 3,3,</w:instrText>
      </w:r>
      <w:r w:rsidR="00EC1904" w:rsidRPr="00CB0CEE">
        <w:rPr>
          <w:rFonts w:ascii="Arial" w:hAnsi="Arial" w:cs="Arial"/>
          <w:b w:val="0"/>
        </w:rPr>
        <w:instrText>标题</w:instrText>
      </w:r>
      <w:r w:rsidR="00EC1904" w:rsidRPr="00CB0CEE">
        <w:rPr>
          <w:rFonts w:ascii="Arial" w:hAnsi="Arial" w:cs="Arial"/>
          <w:b w:val="0"/>
        </w:rPr>
        <w:instrText>7,1,</w:instrText>
      </w:r>
      <w:r w:rsidR="00EC1904" w:rsidRPr="00CB0CEE">
        <w:rPr>
          <w:rFonts w:ascii="Arial" w:hAnsi="Arial" w:cs="Arial"/>
          <w:b w:val="0"/>
        </w:rPr>
        <w:instrText>标题</w:instrText>
      </w:r>
      <w:r w:rsidR="00EC1904" w:rsidRPr="00CB0CEE">
        <w:rPr>
          <w:rFonts w:ascii="Arial" w:hAnsi="Arial" w:cs="Arial"/>
          <w:b w:val="0"/>
        </w:rPr>
        <w:instrText xml:space="preserve">9,3" </w:instrText>
      </w:r>
      <w:r w:rsidRPr="00201251">
        <w:rPr>
          <w:rFonts w:ascii="Arial" w:hAnsi="Arial" w:cs="Arial"/>
          <w:b w:val="0"/>
        </w:rPr>
        <w:fldChar w:fldCharType="separate"/>
      </w:r>
      <w:hyperlink w:anchor="_Toc392691433" w:history="1">
        <w:r w:rsidR="00143EE3" w:rsidRPr="0016196A">
          <w:rPr>
            <w:rStyle w:val="ab"/>
            <w:rFonts w:ascii="Arial" w:hAnsi="Arial" w:cs="Arial"/>
          </w:rPr>
          <w:t>1</w:t>
        </w:r>
        <w:r w:rsidR="00143EE3" w:rsidRPr="0016196A">
          <w:rPr>
            <w:rFonts w:ascii="Arial" w:eastAsiaTheme="minorEastAsia" w:hAnsi="Arial" w:cs="Arial"/>
            <w:b w:val="0"/>
            <w:sz w:val="21"/>
            <w:szCs w:val="22"/>
          </w:rPr>
          <w:tab/>
        </w:r>
        <w:r w:rsidR="00143EE3" w:rsidRPr="0016196A">
          <w:rPr>
            <w:rStyle w:val="ab"/>
            <w:rFonts w:ascii="Arial" w:hAnsi="Arial" w:cs="Arial"/>
          </w:rPr>
          <w:t>Product Overview</w:t>
        </w:r>
        <w:r w:rsidR="00143EE3" w:rsidRPr="0016196A">
          <w:rPr>
            <w:rFonts w:ascii="Arial" w:hAnsi="Arial" w:cs="Arial"/>
            <w:webHidden/>
          </w:rPr>
          <w:tab/>
        </w:r>
        <w:r w:rsidRPr="0016196A">
          <w:rPr>
            <w:rFonts w:ascii="Arial" w:hAnsi="Arial" w:cs="Arial"/>
            <w:webHidden/>
          </w:rPr>
          <w:fldChar w:fldCharType="begin"/>
        </w:r>
        <w:r w:rsidR="00143EE3" w:rsidRPr="0016196A">
          <w:rPr>
            <w:rFonts w:ascii="Arial" w:hAnsi="Arial" w:cs="Arial"/>
            <w:webHidden/>
          </w:rPr>
          <w:instrText xml:space="preserve"> PAGEREF _Toc392691433 \h </w:instrText>
        </w:r>
        <w:r w:rsidRPr="0016196A">
          <w:rPr>
            <w:rFonts w:ascii="Arial" w:hAnsi="Arial" w:cs="Arial"/>
            <w:webHidden/>
          </w:rPr>
        </w:r>
        <w:r w:rsidRPr="0016196A">
          <w:rPr>
            <w:rFonts w:ascii="Arial" w:hAnsi="Arial" w:cs="Arial"/>
            <w:webHidden/>
          </w:rPr>
          <w:fldChar w:fldCharType="separate"/>
        </w:r>
        <w:r w:rsidR="00143EE3" w:rsidRPr="0016196A">
          <w:rPr>
            <w:rFonts w:ascii="Arial" w:hAnsi="Arial" w:cs="Arial"/>
            <w:webHidden/>
          </w:rPr>
          <w:t>- 1 -</w:t>
        </w:r>
        <w:r w:rsidRPr="0016196A">
          <w:rPr>
            <w:rFonts w:ascii="Arial" w:hAnsi="Arial" w:cs="Arial"/>
            <w:webHidden/>
          </w:rPr>
          <w:fldChar w:fldCharType="end"/>
        </w:r>
      </w:hyperlink>
    </w:p>
    <w:p w:rsidR="00143EE3" w:rsidRPr="0016196A" w:rsidRDefault="00201251">
      <w:pPr>
        <w:pStyle w:val="20"/>
        <w:tabs>
          <w:tab w:val="left" w:pos="1260"/>
        </w:tabs>
        <w:rPr>
          <w:rFonts w:ascii="Arial" w:eastAsiaTheme="minorEastAsia" w:hAnsi="Arial" w:cs="Arial"/>
          <w:noProof/>
        </w:rPr>
      </w:pPr>
      <w:hyperlink w:anchor="_Toc392691434" w:history="1">
        <w:r w:rsidR="00143EE3" w:rsidRPr="0016196A">
          <w:rPr>
            <w:rStyle w:val="ab"/>
            <w:rFonts w:ascii="Arial" w:hAnsi="Arial" w:cs="Arial"/>
            <w:noProof/>
          </w:rPr>
          <w:t>1.1</w:t>
        </w:r>
        <w:r w:rsidR="00143EE3" w:rsidRPr="0016196A">
          <w:rPr>
            <w:rFonts w:ascii="Arial" w:eastAsiaTheme="minorEastAsia" w:hAnsi="Arial" w:cs="Arial"/>
            <w:noProof/>
          </w:rPr>
          <w:tab/>
        </w:r>
        <w:r w:rsidR="00143EE3" w:rsidRPr="0016196A">
          <w:rPr>
            <w:rStyle w:val="ab"/>
            <w:rFonts w:ascii="Arial" w:hAnsi="Arial" w:cs="Arial"/>
            <w:noProof/>
          </w:rPr>
          <w:t>Features</w:t>
        </w:r>
        <w:r w:rsidR="00143EE3" w:rsidRPr="0016196A">
          <w:rPr>
            <w:rFonts w:ascii="Arial" w:hAnsi="Arial" w:cs="Arial"/>
            <w:noProof/>
            <w:webHidden/>
          </w:rPr>
          <w:tab/>
        </w:r>
        <w:r w:rsidRPr="0016196A">
          <w:rPr>
            <w:rFonts w:ascii="Arial" w:hAnsi="Arial" w:cs="Arial"/>
            <w:noProof/>
            <w:webHidden/>
          </w:rPr>
          <w:fldChar w:fldCharType="begin"/>
        </w:r>
        <w:r w:rsidR="00143EE3" w:rsidRPr="0016196A">
          <w:rPr>
            <w:rFonts w:ascii="Arial" w:hAnsi="Arial" w:cs="Arial"/>
            <w:noProof/>
            <w:webHidden/>
          </w:rPr>
          <w:instrText xml:space="preserve"> PAGEREF _Toc392691434 \h </w:instrText>
        </w:r>
        <w:r w:rsidRPr="0016196A">
          <w:rPr>
            <w:rFonts w:ascii="Arial" w:hAnsi="Arial" w:cs="Arial"/>
            <w:noProof/>
            <w:webHidden/>
          </w:rPr>
        </w:r>
        <w:r w:rsidRPr="0016196A">
          <w:rPr>
            <w:rFonts w:ascii="Arial" w:hAnsi="Arial" w:cs="Arial"/>
            <w:noProof/>
            <w:webHidden/>
          </w:rPr>
          <w:fldChar w:fldCharType="separate"/>
        </w:r>
        <w:r w:rsidR="00143EE3" w:rsidRPr="0016196A">
          <w:rPr>
            <w:rFonts w:ascii="Arial" w:hAnsi="Arial" w:cs="Arial"/>
            <w:noProof/>
            <w:webHidden/>
          </w:rPr>
          <w:t>- 1 -</w:t>
        </w:r>
        <w:r w:rsidRPr="0016196A">
          <w:rPr>
            <w:rFonts w:ascii="Arial" w:hAnsi="Arial" w:cs="Arial"/>
            <w:noProof/>
            <w:webHidden/>
          </w:rPr>
          <w:fldChar w:fldCharType="end"/>
        </w:r>
      </w:hyperlink>
    </w:p>
    <w:p w:rsidR="00143EE3" w:rsidRPr="0016196A" w:rsidRDefault="00201251">
      <w:pPr>
        <w:pStyle w:val="20"/>
        <w:tabs>
          <w:tab w:val="left" w:pos="1260"/>
        </w:tabs>
        <w:rPr>
          <w:rFonts w:ascii="Arial" w:eastAsiaTheme="minorEastAsia" w:hAnsi="Arial" w:cs="Arial"/>
          <w:noProof/>
        </w:rPr>
      </w:pPr>
      <w:hyperlink w:anchor="_Toc392691435" w:history="1">
        <w:r w:rsidR="00143EE3" w:rsidRPr="0016196A">
          <w:rPr>
            <w:rStyle w:val="ab"/>
            <w:rFonts w:ascii="Arial" w:hAnsi="Arial" w:cs="Arial"/>
            <w:noProof/>
          </w:rPr>
          <w:t>1.2</w:t>
        </w:r>
        <w:r w:rsidR="00143EE3" w:rsidRPr="0016196A">
          <w:rPr>
            <w:rFonts w:ascii="Arial" w:eastAsiaTheme="minorEastAsia" w:hAnsi="Arial" w:cs="Arial"/>
            <w:noProof/>
          </w:rPr>
          <w:tab/>
        </w:r>
        <w:r w:rsidR="00143EE3" w:rsidRPr="0016196A">
          <w:rPr>
            <w:rStyle w:val="ab"/>
            <w:rFonts w:ascii="Arial" w:hAnsi="Arial" w:cs="Arial"/>
            <w:noProof/>
          </w:rPr>
          <w:t>Typical Application</w:t>
        </w:r>
        <w:r w:rsidR="00143EE3" w:rsidRPr="0016196A">
          <w:rPr>
            <w:rFonts w:ascii="Arial" w:hAnsi="Arial" w:cs="Arial"/>
            <w:noProof/>
            <w:webHidden/>
          </w:rPr>
          <w:tab/>
        </w:r>
        <w:r w:rsidRPr="0016196A">
          <w:rPr>
            <w:rFonts w:ascii="Arial" w:hAnsi="Arial" w:cs="Arial"/>
            <w:noProof/>
            <w:webHidden/>
          </w:rPr>
          <w:fldChar w:fldCharType="begin"/>
        </w:r>
        <w:r w:rsidR="00143EE3" w:rsidRPr="0016196A">
          <w:rPr>
            <w:rFonts w:ascii="Arial" w:hAnsi="Arial" w:cs="Arial"/>
            <w:noProof/>
            <w:webHidden/>
          </w:rPr>
          <w:instrText xml:space="preserve"> PAGEREF _Toc392691435 \h </w:instrText>
        </w:r>
        <w:r w:rsidRPr="0016196A">
          <w:rPr>
            <w:rFonts w:ascii="Arial" w:hAnsi="Arial" w:cs="Arial"/>
            <w:noProof/>
            <w:webHidden/>
          </w:rPr>
        </w:r>
        <w:r w:rsidRPr="0016196A">
          <w:rPr>
            <w:rFonts w:ascii="Arial" w:hAnsi="Arial" w:cs="Arial"/>
            <w:noProof/>
            <w:webHidden/>
          </w:rPr>
          <w:fldChar w:fldCharType="separate"/>
        </w:r>
        <w:r w:rsidR="00143EE3" w:rsidRPr="0016196A">
          <w:rPr>
            <w:rFonts w:ascii="Arial" w:hAnsi="Arial" w:cs="Arial"/>
            <w:noProof/>
            <w:webHidden/>
          </w:rPr>
          <w:t>- 2 -</w:t>
        </w:r>
        <w:r w:rsidRPr="0016196A">
          <w:rPr>
            <w:rFonts w:ascii="Arial" w:hAnsi="Arial" w:cs="Arial"/>
            <w:noProof/>
            <w:webHidden/>
          </w:rPr>
          <w:fldChar w:fldCharType="end"/>
        </w:r>
      </w:hyperlink>
    </w:p>
    <w:p w:rsidR="00143EE3" w:rsidRPr="0016196A" w:rsidRDefault="00201251">
      <w:pPr>
        <w:pStyle w:val="30"/>
        <w:tabs>
          <w:tab w:val="left" w:pos="1680"/>
          <w:tab w:val="right" w:leader="dot" w:pos="9628"/>
        </w:tabs>
        <w:rPr>
          <w:rFonts w:ascii="Arial" w:hAnsi="Arial" w:cs="Arial"/>
          <w:noProof/>
        </w:rPr>
      </w:pPr>
      <w:hyperlink w:anchor="_Toc392691436" w:history="1">
        <w:r w:rsidR="00143EE3" w:rsidRPr="0016196A">
          <w:rPr>
            <w:rStyle w:val="ab"/>
            <w:rFonts w:ascii="Arial" w:hAnsi="Arial" w:cs="Arial"/>
            <w:noProof/>
            <w:snapToGrid w:val="0"/>
            <w:w w:val="0"/>
            <w:kern w:val="0"/>
          </w:rPr>
          <w:t>1.2.1</w:t>
        </w:r>
        <w:r w:rsidR="00143EE3" w:rsidRPr="0016196A">
          <w:rPr>
            <w:rFonts w:ascii="Arial" w:hAnsi="Arial" w:cs="Arial"/>
            <w:noProof/>
          </w:rPr>
          <w:tab/>
        </w:r>
        <w:r w:rsidR="00143EE3" w:rsidRPr="0016196A">
          <w:rPr>
            <w:rStyle w:val="ab"/>
            <w:rFonts w:ascii="Arial" w:hAnsi="Arial" w:cs="Arial"/>
            <w:noProof/>
          </w:rPr>
          <w:t>General Mode</w:t>
        </w:r>
        <w:r w:rsidR="00143EE3" w:rsidRPr="0016196A">
          <w:rPr>
            <w:rFonts w:ascii="Arial" w:hAnsi="Arial" w:cs="Arial"/>
            <w:noProof/>
            <w:webHidden/>
          </w:rPr>
          <w:tab/>
        </w:r>
        <w:r w:rsidRPr="0016196A">
          <w:rPr>
            <w:rFonts w:ascii="Arial" w:hAnsi="Arial" w:cs="Arial"/>
            <w:noProof/>
            <w:webHidden/>
          </w:rPr>
          <w:fldChar w:fldCharType="begin"/>
        </w:r>
        <w:r w:rsidR="00143EE3" w:rsidRPr="0016196A">
          <w:rPr>
            <w:rFonts w:ascii="Arial" w:hAnsi="Arial" w:cs="Arial"/>
            <w:noProof/>
            <w:webHidden/>
          </w:rPr>
          <w:instrText xml:space="preserve"> PAGEREF _Toc392691436 \h </w:instrText>
        </w:r>
        <w:r w:rsidRPr="0016196A">
          <w:rPr>
            <w:rFonts w:ascii="Arial" w:hAnsi="Arial" w:cs="Arial"/>
            <w:noProof/>
            <w:webHidden/>
          </w:rPr>
        </w:r>
        <w:r w:rsidRPr="0016196A">
          <w:rPr>
            <w:rFonts w:ascii="Arial" w:hAnsi="Arial" w:cs="Arial"/>
            <w:noProof/>
            <w:webHidden/>
          </w:rPr>
          <w:fldChar w:fldCharType="separate"/>
        </w:r>
        <w:r w:rsidR="00143EE3" w:rsidRPr="0016196A">
          <w:rPr>
            <w:rFonts w:ascii="Arial" w:hAnsi="Arial" w:cs="Arial"/>
            <w:noProof/>
            <w:webHidden/>
          </w:rPr>
          <w:t>- 2 -</w:t>
        </w:r>
        <w:r w:rsidRPr="0016196A">
          <w:rPr>
            <w:rFonts w:ascii="Arial" w:hAnsi="Arial" w:cs="Arial"/>
            <w:noProof/>
            <w:webHidden/>
          </w:rPr>
          <w:fldChar w:fldCharType="end"/>
        </w:r>
      </w:hyperlink>
    </w:p>
    <w:p w:rsidR="00143EE3" w:rsidRPr="0016196A" w:rsidRDefault="00201251">
      <w:pPr>
        <w:pStyle w:val="30"/>
        <w:tabs>
          <w:tab w:val="left" w:pos="1680"/>
          <w:tab w:val="right" w:leader="dot" w:pos="9628"/>
        </w:tabs>
        <w:rPr>
          <w:rFonts w:ascii="Arial" w:hAnsi="Arial" w:cs="Arial"/>
          <w:noProof/>
        </w:rPr>
      </w:pPr>
      <w:hyperlink w:anchor="_Toc392691437" w:history="1">
        <w:r w:rsidR="00143EE3" w:rsidRPr="0016196A">
          <w:rPr>
            <w:rStyle w:val="ab"/>
            <w:rFonts w:ascii="Arial" w:hAnsi="Arial" w:cs="Arial"/>
            <w:noProof/>
            <w:snapToGrid w:val="0"/>
            <w:w w:val="0"/>
            <w:kern w:val="0"/>
          </w:rPr>
          <w:t>1.2.2</w:t>
        </w:r>
        <w:r w:rsidR="00143EE3" w:rsidRPr="0016196A">
          <w:rPr>
            <w:rFonts w:ascii="Arial" w:hAnsi="Arial" w:cs="Arial"/>
            <w:noProof/>
          </w:rPr>
          <w:tab/>
        </w:r>
        <w:r w:rsidR="00143EE3" w:rsidRPr="0016196A">
          <w:rPr>
            <w:rStyle w:val="ab"/>
            <w:rFonts w:ascii="Arial" w:hAnsi="Arial" w:cs="Arial"/>
            <w:noProof/>
          </w:rPr>
          <w:t>Ring Network Mode</w:t>
        </w:r>
        <w:r w:rsidR="00143EE3" w:rsidRPr="0016196A">
          <w:rPr>
            <w:rFonts w:ascii="Arial" w:hAnsi="Arial" w:cs="Arial"/>
            <w:noProof/>
            <w:webHidden/>
          </w:rPr>
          <w:tab/>
        </w:r>
        <w:r w:rsidRPr="0016196A">
          <w:rPr>
            <w:rFonts w:ascii="Arial" w:hAnsi="Arial" w:cs="Arial"/>
            <w:noProof/>
            <w:webHidden/>
          </w:rPr>
          <w:fldChar w:fldCharType="begin"/>
        </w:r>
        <w:r w:rsidR="00143EE3" w:rsidRPr="0016196A">
          <w:rPr>
            <w:rFonts w:ascii="Arial" w:hAnsi="Arial" w:cs="Arial"/>
            <w:noProof/>
            <w:webHidden/>
          </w:rPr>
          <w:instrText xml:space="preserve"> PAGEREF _Toc392691437 \h </w:instrText>
        </w:r>
        <w:r w:rsidRPr="0016196A">
          <w:rPr>
            <w:rFonts w:ascii="Arial" w:hAnsi="Arial" w:cs="Arial"/>
            <w:noProof/>
            <w:webHidden/>
          </w:rPr>
        </w:r>
        <w:r w:rsidRPr="0016196A">
          <w:rPr>
            <w:rFonts w:ascii="Arial" w:hAnsi="Arial" w:cs="Arial"/>
            <w:noProof/>
            <w:webHidden/>
          </w:rPr>
          <w:fldChar w:fldCharType="separate"/>
        </w:r>
        <w:r w:rsidR="00143EE3" w:rsidRPr="0016196A">
          <w:rPr>
            <w:rFonts w:ascii="Arial" w:hAnsi="Arial" w:cs="Arial"/>
            <w:noProof/>
            <w:webHidden/>
          </w:rPr>
          <w:t>- 2 -</w:t>
        </w:r>
        <w:r w:rsidRPr="0016196A">
          <w:rPr>
            <w:rFonts w:ascii="Arial" w:hAnsi="Arial" w:cs="Arial"/>
            <w:noProof/>
            <w:webHidden/>
          </w:rPr>
          <w:fldChar w:fldCharType="end"/>
        </w:r>
      </w:hyperlink>
    </w:p>
    <w:p w:rsidR="00143EE3" w:rsidRPr="0016196A" w:rsidRDefault="00201251">
      <w:pPr>
        <w:pStyle w:val="10"/>
        <w:tabs>
          <w:tab w:val="left" w:pos="840"/>
        </w:tabs>
        <w:rPr>
          <w:rFonts w:ascii="Arial" w:eastAsiaTheme="minorEastAsia" w:hAnsi="Arial" w:cs="Arial"/>
          <w:b w:val="0"/>
          <w:sz w:val="21"/>
          <w:szCs w:val="22"/>
        </w:rPr>
      </w:pPr>
      <w:hyperlink w:anchor="_Toc392691438" w:history="1">
        <w:r w:rsidR="00143EE3" w:rsidRPr="0016196A">
          <w:rPr>
            <w:rStyle w:val="ab"/>
            <w:rFonts w:ascii="Arial" w:hAnsi="Arial" w:cs="Arial"/>
          </w:rPr>
          <w:t>2</w:t>
        </w:r>
        <w:r w:rsidR="00143EE3" w:rsidRPr="0016196A">
          <w:rPr>
            <w:rFonts w:ascii="Arial" w:eastAsiaTheme="minorEastAsia" w:hAnsi="Arial" w:cs="Arial"/>
            <w:b w:val="0"/>
            <w:sz w:val="21"/>
            <w:szCs w:val="22"/>
          </w:rPr>
          <w:tab/>
        </w:r>
        <w:r w:rsidR="00143EE3" w:rsidRPr="0016196A">
          <w:rPr>
            <w:rStyle w:val="ab"/>
            <w:rFonts w:ascii="Arial" w:hAnsi="Arial" w:cs="Arial"/>
          </w:rPr>
          <w:t>Device Structure</w:t>
        </w:r>
        <w:r w:rsidR="00143EE3" w:rsidRPr="0016196A">
          <w:rPr>
            <w:rFonts w:ascii="Arial" w:hAnsi="Arial" w:cs="Arial"/>
            <w:webHidden/>
          </w:rPr>
          <w:tab/>
        </w:r>
        <w:r w:rsidRPr="0016196A">
          <w:rPr>
            <w:rFonts w:ascii="Arial" w:hAnsi="Arial" w:cs="Arial"/>
            <w:webHidden/>
          </w:rPr>
          <w:fldChar w:fldCharType="begin"/>
        </w:r>
        <w:r w:rsidR="00143EE3" w:rsidRPr="0016196A">
          <w:rPr>
            <w:rFonts w:ascii="Arial" w:hAnsi="Arial" w:cs="Arial"/>
            <w:webHidden/>
          </w:rPr>
          <w:instrText xml:space="preserve"> PAGEREF _Toc392691438 \h </w:instrText>
        </w:r>
        <w:r w:rsidRPr="0016196A">
          <w:rPr>
            <w:rFonts w:ascii="Arial" w:hAnsi="Arial" w:cs="Arial"/>
            <w:webHidden/>
          </w:rPr>
        </w:r>
        <w:r w:rsidRPr="0016196A">
          <w:rPr>
            <w:rFonts w:ascii="Arial" w:hAnsi="Arial" w:cs="Arial"/>
            <w:webHidden/>
          </w:rPr>
          <w:fldChar w:fldCharType="separate"/>
        </w:r>
        <w:r w:rsidR="00143EE3" w:rsidRPr="0016196A">
          <w:rPr>
            <w:rFonts w:ascii="Arial" w:hAnsi="Arial" w:cs="Arial"/>
            <w:webHidden/>
          </w:rPr>
          <w:t>- 3 -</w:t>
        </w:r>
        <w:r w:rsidRPr="0016196A">
          <w:rPr>
            <w:rFonts w:ascii="Arial" w:hAnsi="Arial" w:cs="Arial"/>
            <w:webHidden/>
          </w:rPr>
          <w:fldChar w:fldCharType="end"/>
        </w:r>
      </w:hyperlink>
    </w:p>
    <w:p w:rsidR="00143EE3" w:rsidRPr="0016196A" w:rsidRDefault="00201251">
      <w:pPr>
        <w:pStyle w:val="20"/>
        <w:tabs>
          <w:tab w:val="left" w:pos="1260"/>
        </w:tabs>
        <w:rPr>
          <w:rFonts w:ascii="Arial" w:eastAsiaTheme="minorEastAsia" w:hAnsi="Arial" w:cs="Arial"/>
          <w:noProof/>
        </w:rPr>
      </w:pPr>
      <w:hyperlink w:anchor="_Toc392691439" w:history="1">
        <w:r w:rsidR="00143EE3" w:rsidRPr="0016196A">
          <w:rPr>
            <w:rStyle w:val="ab"/>
            <w:rFonts w:ascii="Arial" w:hAnsi="Arial" w:cs="Arial"/>
            <w:noProof/>
          </w:rPr>
          <w:t>2.1</w:t>
        </w:r>
        <w:r w:rsidR="00143EE3" w:rsidRPr="0016196A">
          <w:rPr>
            <w:rFonts w:ascii="Arial" w:eastAsiaTheme="minorEastAsia" w:hAnsi="Arial" w:cs="Arial"/>
            <w:noProof/>
          </w:rPr>
          <w:tab/>
        </w:r>
        <w:r w:rsidR="00143EE3" w:rsidRPr="0016196A">
          <w:rPr>
            <w:rStyle w:val="ab"/>
            <w:rFonts w:ascii="Arial" w:hAnsi="Arial" w:cs="Arial"/>
            <w:noProof/>
          </w:rPr>
          <w:t>Front Panel</w:t>
        </w:r>
        <w:r w:rsidR="00143EE3" w:rsidRPr="0016196A">
          <w:rPr>
            <w:rFonts w:ascii="Arial" w:hAnsi="Arial" w:cs="Arial"/>
            <w:noProof/>
            <w:webHidden/>
          </w:rPr>
          <w:tab/>
        </w:r>
        <w:r w:rsidRPr="0016196A">
          <w:rPr>
            <w:rFonts w:ascii="Arial" w:hAnsi="Arial" w:cs="Arial"/>
            <w:noProof/>
            <w:webHidden/>
          </w:rPr>
          <w:fldChar w:fldCharType="begin"/>
        </w:r>
        <w:r w:rsidR="00143EE3" w:rsidRPr="0016196A">
          <w:rPr>
            <w:rFonts w:ascii="Arial" w:hAnsi="Arial" w:cs="Arial"/>
            <w:noProof/>
            <w:webHidden/>
          </w:rPr>
          <w:instrText xml:space="preserve"> PAGEREF _Toc392691439 \h </w:instrText>
        </w:r>
        <w:r w:rsidRPr="0016196A">
          <w:rPr>
            <w:rFonts w:ascii="Arial" w:hAnsi="Arial" w:cs="Arial"/>
            <w:noProof/>
            <w:webHidden/>
          </w:rPr>
        </w:r>
        <w:r w:rsidRPr="0016196A">
          <w:rPr>
            <w:rFonts w:ascii="Arial" w:hAnsi="Arial" w:cs="Arial"/>
            <w:noProof/>
            <w:webHidden/>
          </w:rPr>
          <w:fldChar w:fldCharType="separate"/>
        </w:r>
        <w:r w:rsidR="00143EE3" w:rsidRPr="0016196A">
          <w:rPr>
            <w:rFonts w:ascii="Arial" w:hAnsi="Arial" w:cs="Arial"/>
            <w:noProof/>
            <w:webHidden/>
          </w:rPr>
          <w:t>- 3 -</w:t>
        </w:r>
        <w:r w:rsidRPr="0016196A">
          <w:rPr>
            <w:rFonts w:ascii="Arial" w:hAnsi="Arial" w:cs="Arial"/>
            <w:noProof/>
            <w:webHidden/>
          </w:rPr>
          <w:fldChar w:fldCharType="end"/>
        </w:r>
      </w:hyperlink>
    </w:p>
    <w:p w:rsidR="00143EE3" w:rsidRPr="0016196A" w:rsidRDefault="00201251">
      <w:pPr>
        <w:pStyle w:val="20"/>
        <w:tabs>
          <w:tab w:val="left" w:pos="1260"/>
        </w:tabs>
        <w:rPr>
          <w:rFonts w:ascii="Arial" w:eastAsiaTheme="minorEastAsia" w:hAnsi="Arial" w:cs="Arial"/>
          <w:noProof/>
        </w:rPr>
      </w:pPr>
      <w:hyperlink w:anchor="_Toc392691440" w:history="1">
        <w:r w:rsidR="00143EE3" w:rsidRPr="0016196A">
          <w:rPr>
            <w:rStyle w:val="ab"/>
            <w:rFonts w:ascii="Arial" w:hAnsi="Arial" w:cs="Arial"/>
            <w:noProof/>
          </w:rPr>
          <w:t>2.2</w:t>
        </w:r>
        <w:r w:rsidR="00143EE3" w:rsidRPr="0016196A">
          <w:rPr>
            <w:rFonts w:ascii="Arial" w:eastAsiaTheme="minorEastAsia" w:hAnsi="Arial" w:cs="Arial"/>
            <w:noProof/>
          </w:rPr>
          <w:tab/>
        </w:r>
        <w:r w:rsidR="00143EE3" w:rsidRPr="0016196A">
          <w:rPr>
            <w:rStyle w:val="ab"/>
            <w:rFonts w:ascii="Arial" w:hAnsi="Arial" w:cs="Arial"/>
            <w:noProof/>
          </w:rPr>
          <w:t>Rear panel</w:t>
        </w:r>
        <w:r w:rsidR="00143EE3" w:rsidRPr="0016196A">
          <w:rPr>
            <w:rFonts w:ascii="Arial" w:hAnsi="Arial" w:cs="Arial"/>
            <w:noProof/>
            <w:webHidden/>
          </w:rPr>
          <w:tab/>
        </w:r>
        <w:r w:rsidRPr="0016196A">
          <w:rPr>
            <w:rFonts w:ascii="Arial" w:hAnsi="Arial" w:cs="Arial"/>
            <w:noProof/>
            <w:webHidden/>
          </w:rPr>
          <w:fldChar w:fldCharType="begin"/>
        </w:r>
        <w:r w:rsidR="00143EE3" w:rsidRPr="0016196A">
          <w:rPr>
            <w:rFonts w:ascii="Arial" w:hAnsi="Arial" w:cs="Arial"/>
            <w:noProof/>
            <w:webHidden/>
          </w:rPr>
          <w:instrText xml:space="preserve"> PAGEREF _Toc392691440 \h </w:instrText>
        </w:r>
        <w:r w:rsidRPr="0016196A">
          <w:rPr>
            <w:rFonts w:ascii="Arial" w:hAnsi="Arial" w:cs="Arial"/>
            <w:noProof/>
            <w:webHidden/>
          </w:rPr>
        </w:r>
        <w:r w:rsidRPr="0016196A">
          <w:rPr>
            <w:rFonts w:ascii="Arial" w:hAnsi="Arial" w:cs="Arial"/>
            <w:noProof/>
            <w:webHidden/>
          </w:rPr>
          <w:fldChar w:fldCharType="separate"/>
        </w:r>
        <w:r w:rsidR="00143EE3" w:rsidRPr="0016196A">
          <w:rPr>
            <w:rFonts w:ascii="Arial" w:hAnsi="Arial" w:cs="Arial"/>
            <w:noProof/>
            <w:webHidden/>
          </w:rPr>
          <w:t>- 3 -</w:t>
        </w:r>
        <w:r w:rsidRPr="0016196A">
          <w:rPr>
            <w:rFonts w:ascii="Arial" w:hAnsi="Arial" w:cs="Arial"/>
            <w:noProof/>
            <w:webHidden/>
          </w:rPr>
          <w:fldChar w:fldCharType="end"/>
        </w:r>
      </w:hyperlink>
    </w:p>
    <w:p w:rsidR="00143EE3" w:rsidRPr="0016196A" w:rsidRDefault="00201251">
      <w:pPr>
        <w:pStyle w:val="10"/>
        <w:tabs>
          <w:tab w:val="left" w:pos="840"/>
        </w:tabs>
        <w:rPr>
          <w:rFonts w:ascii="Arial" w:eastAsiaTheme="minorEastAsia" w:hAnsi="Arial" w:cs="Arial"/>
          <w:b w:val="0"/>
          <w:sz w:val="21"/>
          <w:szCs w:val="22"/>
        </w:rPr>
      </w:pPr>
      <w:hyperlink w:anchor="_Toc392691441" w:history="1">
        <w:r w:rsidR="00143EE3" w:rsidRPr="0016196A">
          <w:rPr>
            <w:rStyle w:val="ab"/>
            <w:rFonts w:ascii="Arial" w:hAnsi="Arial" w:cs="Arial"/>
          </w:rPr>
          <w:t>3</w:t>
        </w:r>
        <w:r w:rsidR="00143EE3" w:rsidRPr="0016196A">
          <w:rPr>
            <w:rFonts w:ascii="Arial" w:eastAsiaTheme="minorEastAsia" w:hAnsi="Arial" w:cs="Arial"/>
            <w:b w:val="0"/>
            <w:sz w:val="21"/>
            <w:szCs w:val="22"/>
          </w:rPr>
          <w:tab/>
        </w:r>
        <w:r w:rsidR="00143EE3" w:rsidRPr="0016196A">
          <w:rPr>
            <w:rStyle w:val="ab"/>
            <w:rFonts w:ascii="Arial" w:hAnsi="Arial" w:cs="Arial"/>
          </w:rPr>
          <w:t>WEB Client Operation</w:t>
        </w:r>
        <w:r w:rsidR="00143EE3" w:rsidRPr="0016196A">
          <w:rPr>
            <w:rFonts w:ascii="Arial" w:hAnsi="Arial" w:cs="Arial"/>
            <w:webHidden/>
          </w:rPr>
          <w:tab/>
        </w:r>
        <w:r w:rsidRPr="0016196A">
          <w:rPr>
            <w:rFonts w:ascii="Arial" w:hAnsi="Arial" w:cs="Arial"/>
            <w:webHidden/>
          </w:rPr>
          <w:fldChar w:fldCharType="begin"/>
        </w:r>
        <w:r w:rsidR="00143EE3" w:rsidRPr="0016196A">
          <w:rPr>
            <w:rFonts w:ascii="Arial" w:hAnsi="Arial" w:cs="Arial"/>
            <w:webHidden/>
          </w:rPr>
          <w:instrText xml:space="preserve"> PAGEREF _Toc392691441 \h </w:instrText>
        </w:r>
        <w:r w:rsidRPr="0016196A">
          <w:rPr>
            <w:rFonts w:ascii="Arial" w:hAnsi="Arial" w:cs="Arial"/>
            <w:webHidden/>
          </w:rPr>
        </w:r>
        <w:r w:rsidRPr="0016196A">
          <w:rPr>
            <w:rFonts w:ascii="Arial" w:hAnsi="Arial" w:cs="Arial"/>
            <w:webHidden/>
          </w:rPr>
          <w:fldChar w:fldCharType="separate"/>
        </w:r>
        <w:r w:rsidR="00143EE3" w:rsidRPr="0016196A">
          <w:rPr>
            <w:rFonts w:ascii="Arial" w:hAnsi="Arial" w:cs="Arial"/>
            <w:webHidden/>
          </w:rPr>
          <w:t>- 5 -</w:t>
        </w:r>
        <w:r w:rsidRPr="0016196A">
          <w:rPr>
            <w:rFonts w:ascii="Arial" w:hAnsi="Arial" w:cs="Arial"/>
            <w:webHidden/>
          </w:rPr>
          <w:fldChar w:fldCharType="end"/>
        </w:r>
      </w:hyperlink>
    </w:p>
    <w:p w:rsidR="00143EE3" w:rsidRPr="0016196A" w:rsidRDefault="00201251">
      <w:pPr>
        <w:pStyle w:val="20"/>
        <w:tabs>
          <w:tab w:val="left" w:pos="1260"/>
        </w:tabs>
        <w:rPr>
          <w:rFonts w:ascii="Arial" w:eastAsiaTheme="minorEastAsia" w:hAnsi="Arial" w:cs="Arial"/>
          <w:noProof/>
        </w:rPr>
      </w:pPr>
      <w:hyperlink w:anchor="_Toc392691442" w:history="1">
        <w:r w:rsidR="00143EE3" w:rsidRPr="0016196A">
          <w:rPr>
            <w:rStyle w:val="ab"/>
            <w:rFonts w:ascii="Arial" w:hAnsi="Arial" w:cs="Arial"/>
            <w:noProof/>
          </w:rPr>
          <w:t>3.1</w:t>
        </w:r>
        <w:r w:rsidR="00143EE3" w:rsidRPr="0016196A">
          <w:rPr>
            <w:rFonts w:ascii="Arial" w:eastAsiaTheme="minorEastAsia" w:hAnsi="Arial" w:cs="Arial"/>
            <w:noProof/>
          </w:rPr>
          <w:tab/>
        </w:r>
        <w:r w:rsidR="00143EE3" w:rsidRPr="0016196A">
          <w:rPr>
            <w:rStyle w:val="ab"/>
            <w:rFonts w:ascii="Arial" w:hAnsi="Arial" w:cs="Arial"/>
            <w:noProof/>
          </w:rPr>
          <w:t>Log in</w:t>
        </w:r>
        <w:r w:rsidR="00143EE3" w:rsidRPr="0016196A">
          <w:rPr>
            <w:rFonts w:ascii="Arial" w:hAnsi="Arial" w:cs="Arial"/>
            <w:noProof/>
            <w:webHidden/>
          </w:rPr>
          <w:tab/>
        </w:r>
        <w:r w:rsidRPr="0016196A">
          <w:rPr>
            <w:rFonts w:ascii="Arial" w:hAnsi="Arial" w:cs="Arial"/>
            <w:noProof/>
            <w:webHidden/>
          </w:rPr>
          <w:fldChar w:fldCharType="begin"/>
        </w:r>
        <w:r w:rsidR="00143EE3" w:rsidRPr="0016196A">
          <w:rPr>
            <w:rFonts w:ascii="Arial" w:hAnsi="Arial" w:cs="Arial"/>
            <w:noProof/>
            <w:webHidden/>
          </w:rPr>
          <w:instrText xml:space="preserve"> PAGEREF _Toc392691442 \h </w:instrText>
        </w:r>
        <w:r w:rsidRPr="0016196A">
          <w:rPr>
            <w:rFonts w:ascii="Arial" w:hAnsi="Arial" w:cs="Arial"/>
            <w:noProof/>
            <w:webHidden/>
          </w:rPr>
        </w:r>
        <w:r w:rsidRPr="0016196A">
          <w:rPr>
            <w:rFonts w:ascii="Arial" w:hAnsi="Arial" w:cs="Arial"/>
            <w:noProof/>
            <w:webHidden/>
          </w:rPr>
          <w:fldChar w:fldCharType="separate"/>
        </w:r>
        <w:r w:rsidR="00143EE3" w:rsidRPr="0016196A">
          <w:rPr>
            <w:rFonts w:ascii="Arial" w:hAnsi="Arial" w:cs="Arial"/>
            <w:noProof/>
            <w:webHidden/>
          </w:rPr>
          <w:t>- 5 -</w:t>
        </w:r>
        <w:r w:rsidRPr="0016196A">
          <w:rPr>
            <w:rFonts w:ascii="Arial" w:hAnsi="Arial" w:cs="Arial"/>
            <w:noProof/>
            <w:webHidden/>
          </w:rPr>
          <w:fldChar w:fldCharType="end"/>
        </w:r>
      </w:hyperlink>
    </w:p>
    <w:p w:rsidR="00143EE3" w:rsidRPr="0016196A" w:rsidRDefault="00201251">
      <w:pPr>
        <w:pStyle w:val="20"/>
        <w:tabs>
          <w:tab w:val="left" w:pos="1260"/>
        </w:tabs>
        <w:rPr>
          <w:rFonts w:ascii="Arial" w:eastAsiaTheme="minorEastAsia" w:hAnsi="Arial" w:cs="Arial"/>
          <w:noProof/>
        </w:rPr>
      </w:pPr>
      <w:hyperlink w:anchor="_Toc392691444" w:history="1">
        <w:r w:rsidR="00143EE3" w:rsidRPr="0016196A">
          <w:rPr>
            <w:rStyle w:val="ab"/>
            <w:rFonts w:ascii="Arial" w:hAnsi="Arial" w:cs="Arial"/>
            <w:noProof/>
          </w:rPr>
          <w:t>3.2</w:t>
        </w:r>
        <w:r w:rsidR="00143EE3" w:rsidRPr="0016196A">
          <w:rPr>
            <w:rFonts w:ascii="Arial" w:eastAsiaTheme="minorEastAsia" w:hAnsi="Arial" w:cs="Arial"/>
            <w:noProof/>
          </w:rPr>
          <w:tab/>
        </w:r>
        <w:r w:rsidR="00143EE3" w:rsidRPr="0016196A">
          <w:rPr>
            <w:rStyle w:val="ab"/>
            <w:rFonts w:ascii="Arial" w:hAnsi="Arial" w:cs="Arial"/>
            <w:noProof/>
          </w:rPr>
          <w:t>Device Info</w:t>
        </w:r>
        <w:r w:rsidR="00143EE3" w:rsidRPr="0016196A">
          <w:rPr>
            <w:rFonts w:ascii="Arial" w:hAnsi="Arial" w:cs="Arial"/>
            <w:noProof/>
            <w:webHidden/>
          </w:rPr>
          <w:tab/>
        </w:r>
        <w:r w:rsidRPr="0016196A">
          <w:rPr>
            <w:rFonts w:ascii="Arial" w:hAnsi="Arial" w:cs="Arial"/>
            <w:noProof/>
            <w:webHidden/>
          </w:rPr>
          <w:fldChar w:fldCharType="begin"/>
        </w:r>
        <w:r w:rsidR="00143EE3" w:rsidRPr="0016196A">
          <w:rPr>
            <w:rFonts w:ascii="Arial" w:hAnsi="Arial" w:cs="Arial"/>
            <w:noProof/>
            <w:webHidden/>
          </w:rPr>
          <w:instrText xml:space="preserve"> PAGEREF _Toc392691444 \h </w:instrText>
        </w:r>
        <w:r w:rsidRPr="0016196A">
          <w:rPr>
            <w:rFonts w:ascii="Arial" w:hAnsi="Arial" w:cs="Arial"/>
            <w:noProof/>
            <w:webHidden/>
          </w:rPr>
        </w:r>
        <w:r w:rsidRPr="0016196A">
          <w:rPr>
            <w:rFonts w:ascii="Arial" w:hAnsi="Arial" w:cs="Arial"/>
            <w:noProof/>
            <w:webHidden/>
          </w:rPr>
          <w:fldChar w:fldCharType="separate"/>
        </w:r>
        <w:r w:rsidR="00143EE3" w:rsidRPr="0016196A">
          <w:rPr>
            <w:rFonts w:ascii="Arial" w:hAnsi="Arial" w:cs="Arial"/>
            <w:noProof/>
            <w:webHidden/>
          </w:rPr>
          <w:t>- 6 -</w:t>
        </w:r>
        <w:r w:rsidRPr="0016196A">
          <w:rPr>
            <w:rFonts w:ascii="Arial" w:hAnsi="Arial" w:cs="Arial"/>
            <w:noProof/>
            <w:webHidden/>
          </w:rPr>
          <w:fldChar w:fldCharType="end"/>
        </w:r>
      </w:hyperlink>
    </w:p>
    <w:p w:rsidR="00143EE3" w:rsidRPr="0016196A" w:rsidRDefault="00201251">
      <w:pPr>
        <w:pStyle w:val="20"/>
        <w:tabs>
          <w:tab w:val="left" w:pos="1260"/>
        </w:tabs>
        <w:rPr>
          <w:rFonts w:ascii="Arial" w:eastAsiaTheme="minorEastAsia" w:hAnsi="Arial" w:cs="Arial"/>
          <w:noProof/>
        </w:rPr>
      </w:pPr>
      <w:hyperlink w:anchor="_Toc392691446" w:history="1">
        <w:r w:rsidR="00143EE3" w:rsidRPr="0016196A">
          <w:rPr>
            <w:rStyle w:val="ab"/>
            <w:rFonts w:ascii="Arial" w:hAnsi="Arial" w:cs="Arial"/>
            <w:noProof/>
          </w:rPr>
          <w:t>3.3</w:t>
        </w:r>
        <w:r w:rsidR="00143EE3" w:rsidRPr="0016196A">
          <w:rPr>
            <w:rFonts w:ascii="Arial" w:eastAsiaTheme="minorEastAsia" w:hAnsi="Arial" w:cs="Arial"/>
            <w:noProof/>
          </w:rPr>
          <w:tab/>
        </w:r>
        <w:r w:rsidR="00143EE3" w:rsidRPr="0016196A">
          <w:rPr>
            <w:rStyle w:val="ab"/>
            <w:rFonts w:ascii="Arial" w:hAnsi="Arial" w:cs="Arial"/>
            <w:noProof/>
          </w:rPr>
          <w:t>System Settings</w:t>
        </w:r>
        <w:r w:rsidR="00143EE3" w:rsidRPr="0016196A">
          <w:rPr>
            <w:rFonts w:ascii="Arial" w:hAnsi="Arial" w:cs="Arial"/>
            <w:noProof/>
            <w:webHidden/>
          </w:rPr>
          <w:tab/>
        </w:r>
        <w:r w:rsidRPr="0016196A">
          <w:rPr>
            <w:rFonts w:ascii="Arial" w:hAnsi="Arial" w:cs="Arial"/>
            <w:noProof/>
            <w:webHidden/>
          </w:rPr>
          <w:fldChar w:fldCharType="begin"/>
        </w:r>
        <w:r w:rsidR="00143EE3" w:rsidRPr="0016196A">
          <w:rPr>
            <w:rFonts w:ascii="Arial" w:hAnsi="Arial" w:cs="Arial"/>
            <w:noProof/>
            <w:webHidden/>
          </w:rPr>
          <w:instrText xml:space="preserve"> PAGEREF _Toc392691446 \h </w:instrText>
        </w:r>
        <w:r w:rsidRPr="0016196A">
          <w:rPr>
            <w:rFonts w:ascii="Arial" w:hAnsi="Arial" w:cs="Arial"/>
            <w:noProof/>
            <w:webHidden/>
          </w:rPr>
        </w:r>
        <w:r w:rsidRPr="0016196A">
          <w:rPr>
            <w:rFonts w:ascii="Arial" w:hAnsi="Arial" w:cs="Arial"/>
            <w:noProof/>
            <w:webHidden/>
          </w:rPr>
          <w:fldChar w:fldCharType="separate"/>
        </w:r>
        <w:r w:rsidR="00143EE3" w:rsidRPr="0016196A">
          <w:rPr>
            <w:rFonts w:ascii="Arial" w:hAnsi="Arial" w:cs="Arial"/>
            <w:noProof/>
            <w:webHidden/>
          </w:rPr>
          <w:t>- 6 -</w:t>
        </w:r>
        <w:r w:rsidRPr="0016196A">
          <w:rPr>
            <w:rFonts w:ascii="Arial" w:hAnsi="Arial" w:cs="Arial"/>
            <w:noProof/>
            <w:webHidden/>
          </w:rPr>
          <w:fldChar w:fldCharType="end"/>
        </w:r>
      </w:hyperlink>
    </w:p>
    <w:p w:rsidR="00143EE3" w:rsidRPr="0016196A" w:rsidRDefault="00201251">
      <w:pPr>
        <w:pStyle w:val="30"/>
        <w:tabs>
          <w:tab w:val="left" w:pos="1680"/>
          <w:tab w:val="right" w:leader="dot" w:pos="9628"/>
        </w:tabs>
        <w:rPr>
          <w:rFonts w:ascii="Arial" w:hAnsi="Arial" w:cs="Arial"/>
          <w:noProof/>
        </w:rPr>
      </w:pPr>
      <w:hyperlink w:anchor="_Toc392691447" w:history="1">
        <w:r w:rsidR="00143EE3" w:rsidRPr="0016196A">
          <w:rPr>
            <w:rStyle w:val="ab"/>
            <w:rFonts w:ascii="Arial" w:hAnsi="Arial" w:cs="Arial"/>
            <w:noProof/>
            <w:snapToGrid w:val="0"/>
            <w:w w:val="0"/>
            <w:kern w:val="0"/>
          </w:rPr>
          <w:t>3.3.1</w:t>
        </w:r>
        <w:r w:rsidR="00143EE3" w:rsidRPr="0016196A">
          <w:rPr>
            <w:rFonts w:ascii="Arial" w:hAnsi="Arial" w:cs="Arial"/>
            <w:noProof/>
          </w:rPr>
          <w:tab/>
        </w:r>
        <w:r w:rsidR="00143EE3" w:rsidRPr="0016196A">
          <w:rPr>
            <w:rStyle w:val="ab"/>
            <w:rFonts w:ascii="Arial" w:hAnsi="Arial" w:cs="Arial"/>
            <w:noProof/>
          </w:rPr>
          <w:t>System Info</w:t>
        </w:r>
        <w:r w:rsidR="00143EE3" w:rsidRPr="0016196A">
          <w:rPr>
            <w:rFonts w:ascii="Arial" w:hAnsi="Arial" w:cs="Arial"/>
            <w:noProof/>
            <w:webHidden/>
          </w:rPr>
          <w:tab/>
        </w:r>
        <w:r w:rsidRPr="0016196A">
          <w:rPr>
            <w:rFonts w:ascii="Arial" w:hAnsi="Arial" w:cs="Arial"/>
            <w:noProof/>
            <w:webHidden/>
          </w:rPr>
          <w:fldChar w:fldCharType="begin"/>
        </w:r>
        <w:r w:rsidR="00143EE3" w:rsidRPr="0016196A">
          <w:rPr>
            <w:rFonts w:ascii="Arial" w:hAnsi="Arial" w:cs="Arial"/>
            <w:noProof/>
            <w:webHidden/>
          </w:rPr>
          <w:instrText xml:space="preserve"> PAGEREF _Toc392691447 \h </w:instrText>
        </w:r>
        <w:r w:rsidRPr="0016196A">
          <w:rPr>
            <w:rFonts w:ascii="Arial" w:hAnsi="Arial" w:cs="Arial"/>
            <w:noProof/>
            <w:webHidden/>
          </w:rPr>
        </w:r>
        <w:r w:rsidRPr="0016196A">
          <w:rPr>
            <w:rFonts w:ascii="Arial" w:hAnsi="Arial" w:cs="Arial"/>
            <w:noProof/>
            <w:webHidden/>
          </w:rPr>
          <w:fldChar w:fldCharType="separate"/>
        </w:r>
        <w:r w:rsidR="00143EE3" w:rsidRPr="0016196A">
          <w:rPr>
            <w:rFonts w:ascii="Arial" w:hAnsi="Arial" w:cs="Arial"/>
            <w:noProof/>
            <w:webHidden/>
          </w:rPr>
          <w:t>- 6 -</w:t>
        </w:r>
        <w:r w:rsidRPr="0016196A">
          <w:rPr>
            <w:rFonts w:ascii="Arial" w:hAnsi="Arial" w:cs="Arial"/>
            <w:noProof/>
            <w:webHidden/>
          </w:rPr>
          <w:fldChar w:fldCharType="end"/>
        </w:r>
      </w:hyperlink>
    </w:p>
    <w:p w:rsidR="00143EE3" w:rsidRPr="0016196A" w:rsidRDefault="00201251">
      <w:pPr>
        <w:pStyle w:val="30"/>
        <w:tabs>
          <w:tab w:val="left" w:pos="1680"/>
          <w:tab w:val="right" w:leader="dot" w:pos="9628"/>
        </w:tabs>
        <w:rPr>
          <w:rFonts w:ascii="Arial" w:hAnsi="Arial" w:cs="Arial"/>
          <w:noProof/>
        </w:rPr>
      </w:pPr>
      <w:hyperlink w:anchor="_Toc392691448" w:history="1">
        <w:r w:rsidR="00143EE3" w:rsidRPr="0016196A">
          <w:rPr>
            <w:rStyle w:val="ab"/>
            <w:rFonts w:ascii="Arial" w:hAnsi="Arial" w:cs="Arial"/>
            <w:noProof/>
            <w:snapToGrid w:val="0"/>
            <w:w w:val="0"/>
            <w:kern w:val="0"/>
          </w:rPr>
          <w:t>3.3.2</w:t>
        </w:r>
        <w:r w:rsidR="00143EE3" w:rsidRPr="0016196A">
          <w:rPr>
            <w:rFonts w:ascii="Arial" w:hAnsi="Arial" w:cs="Arial"/>
            <w:noProof/>
          </w:rPr>
          <w:tab/>
        </w:r>
        <w:r w:rsidR="00143EE3" w:rsidRPr="0016196A">
          <w:rPr>
            <w:rStyle w:val="ab"/>
            <w:rFonts w:ascii="Arial" w:hAnsi="Arial" w:cs="Arial"/>
            <w:noProof/>
          </w:rPr>
          <w:t>Network Config</w:t>
        </w:r>
        <w:r w:rsidR="00143EE3" w:rsidRPr="0016196A">
          <w:rPr>
            <w:rFonts w:ascii="Arial" w:hAnsi="Arial" w:cs="Arial"/>
            <w:noProof/>
            <w:webHidden/>
          </w:rPr>
          <w:tab/>
        </w:r>
        <w:r w:rsidRPr="0016196A">
          <w:rPr>
            <w:rFonts w:ascii="Arial" w:hAnsi="Arial" w:cs="Arial"/>
            <w:noProof/>
            <w:webHidden/>
          </w:rPr>
          <w:fldChar w:fldCharType="begin"/>
        </w:r>
        <w:r w:rsidR="00143EE3" w:rsidRPr="0016196A">
          <w:rPr>
            <w:rFonts w:ascii="Arial" w:hAnsi="Arial" w:cs="Arial"/>
            <w:noProof/>
            <w:webHidden/>
          </w:rPr>
          <w:instrText xml:space="preserve"> PAGEREF _Toc392691448 \h </w:instrText>
        </w:r>
        <w:r w:rsidRPr="0016196A">
          <w:rPr>
            <w:rFonts w:ascii="Arial" w:hAnsi="Arial" w:cs="Arial"/>
            <w:noProof/>
            <w:webHidden/>
          </w:rPr>
        </w:r>
        <w:r w:rsidRPr="0016196A">
          <w:rPr>
            <w:rFonts w:ascii="Arial" w:hAnsi="Arial" w:cs="Arial"/>
            <w:noProof/>
            <w:webHidden/>
          </w:rPr>
          <w:fldChar w:fldCharType="separate"/>
        </w:r>
        <w:r w:rsidR="00143EE3" w:rsidRPr="0016196A">
          <w:rPr>
            <w:rFonts w:ascii="Arial" w:hAnsi="Arial" w:cs="Arial"/>
            <w:noProof/>
            <w:webHidden/>
          </w:rPr>
          <w:t>- 7 -</w:t>
        </w:r>
        <w:r w:rsidRPr="0016196A">
          <w:rPr>
            <w:rFonts w:ascii="Arial" w:hAnsi="Arial" w:cs="Arial"/>
            <w:noProof/>
            <w:webHidden/>
          </w:rPr>
          <w:fldChar w:fldCharType="end"/>
        </w:r>
      </w:hyperlink>
    </w:p>
    <w:p w:rsidR="00143EE3" w:rsidRPr="0016196A" w:rsidRDefault="00201251">
      <w:pPr>
        <w:pStyle w:val="30"/>
        <w:tabs>
          <w:tab w:val="left" w:pos="1680"/>
          <w:tab w:val="right" w:leader="dot" w:pos="9628"/>
        </w:tabs>
        <w:rPr>
          <w:rFonts w:ascii="Arial" w:hAnsi="Arial" w:cs="Arial"/>
          <w:noProof/>
        </w:rPr>
      </w:pPr>
      <w:hyperlink w:anchor="_Toc392691449" w:history="1">
        <w:r w:rsidR="00143EE3" w:rsidRPr="0016196A">
          <w:rPr>
            <w:rStyle w:val="ab"/>
            <w:rFonts w:ascii="Arial" w:hAnsi="Arial" w:cs="Arial"/>
            <w:noProof/>
            <w:snapToGrid w:val="0"/>
            <w:w w:val="0"/>
            <w:kern w:val="0"/>
          </w:rPr>
          <w:t>3.3.3</w:t>
        </w:r>
        <w:r w:rsidR="00143EE3" w:rsidRPr="0016196A">
          <w:rPr>
            <w:rFonts w:ascii="Arial" w:hAnsi="Arial" w:cs="Arial"/>
            <w:noProof/>
          </w:rPr>
          <w:tab/>
        </w:r>
        <w:r w:rsidR="00143EE3" w:rsidRPr="0016196A">
          <w:rPr>
            <w:rStyle w:val="ab"/>
            <w:rFonts w:ascii="Arial" w:hAnsi="Arial" w:cs="Arial"/>
            <w:noProof/>
          </w:rPr>
          <w:t>Software Upgrade</w:t>
        </w:r>
        <w:r w:rsidR="00143EE3" w:rsidRPr="0016196A">
          <w:rPr>
            <w:rFonts w:ascii="Arial" w:hAnsi="Arial" w:cs="Arial"/>
            <w:noProof/>
            <w:webHidden/>
          </w:rPr>
          <w:tab/>
        </w:r>
        <w:r w:rsidRPr="0016196A">
          <w:rPr>
            <w:rFonts w:ascii="Arial" w:hAnsi="Arial" w:cs="Arial"/>
            <w:noProof/>
            <w:webHidden/>
          </w:rPr>
          <w:fldChar w:fldCharType="begin"/>
        </w:r>
        <w:r w:rsidR="00143EE3" w:rsidRPr="0016196A">
          <w:rPr>
            <w:rFonts w:ascii="Arial" w:hAnsi="Arial" w:cs="Arial"/>
            <w:noProof/>
            <w:webHidden/>
          </w:rPr>
          <w:instrText xml:space="preserve"> PAGEREF _Toc392691449 \h </w:instrText>
        </w:r>
        <w:r w:rsidRPr="0016196A">
          <w:rPr>
            <w:rFonts w:ascii="Arial" w:hAnsi="Arial" w:cs="Arial"/>
            <w:noProof/>
            <w:webHidden/>
          </w:rPr>
        </w:r>
        <w:r w:rsidRPr="0016196A">
          <w:rPr>
            <w:rFonts w:ascii="Arial" w:hAnsi="Arial" w:cs="Arial"/>
            <w:noProof/>
            <w:webHidden/>
          </w:rPr>
          <w:fldChar w:fldCharType="separate"/>
        </w:r>
        <w:r w:rsidR="00143EE3" w:rsidRPr="0016196A">
          <w:rPr>
            <w:rFonts w:ascii="Arial" w:hAnsi="Arial" w:cs="Arial"/>
            <w:noProof/>
            <w:webHidden/>
          </w:rPr>
          <w:t>- 7 -</w:t>
        </w:r>
        <w:r w:rsidRPr="0016196A">
          <w:rPr>
            <w:rFonts w:ascii="Arial" w:hAnsi="Arial" w:cs="Arial"/>
            <w:noProof/>
            <w:webHidden/>
          </w:rPr>
          <w:fldChar w:fldCharType="end"/>
        </w:r>
      </w:hyperlink>
    </w:p>
    <w:p w:rsidR="00143EE3" w:rsidRPr="0016196A" w:rsidRDefault="00201251">
      <w:pPr>
        <w:pStyle w:val="30"/>
        <w:tabs>
          <w:tab w:val="left" w:pos="1680"/>
          <w:tab w:val="right" w:leader="dot" w:pos="9628"/>
        </w:tabs>
        <w:rPr>
          <w:rFonts w:ascii="Arial" w:hAnsi="Arial" w:cs="Arial"/>
          <w:noProof/>
        </w:rPr>
      </w:pPr>
      <w:hyperlink w:anchor="_Toc392691450" w:history="1">
        <w:r w:rsidR="00143EE3" w:rsidRPr="0016196A">
          <w:rPr>
            <w:rStyle w:val="ab"/>
            <w:rFonts w:ascii="Arial" w:hAnsi="Arial" w:cs="Arial"/>
            <w:noProof/>
            <w:snapToGrid w:val="0"/>
            <w:w w:val="0"/>
            <w:kern w:val="0"/>
          </w:rPr>
          <w:t>3.3.4</w:t>
        </w:r>
        <w:r w:rsidR="00143EE3" w:rsidRPr="0016196A">
          <w:rPr>
            <w:rFonts w:ascii="Arial" w:hAnsi="Arial" w:cs="Arial"/>
            <w:noProof/>
          </w:rPr>
          <w:tab/>
        </w:r>
        <w:r w:rsidR="00143EE3" w:rsidRPr="0016196A">
          <w:rPr>
            <w:rStyle w:val="ab"/>
            <w:rFonts w:ascii="Arial" w:hAnsi="Arial" w:cs="Arial"/>
            <w:noProof/>
          </w:rPr>
          <w:t>Change Password</w:t>
        </w:r>
        <w:r w:rsidR="00143EE3" w:rsidRPr="0016196A">
          <w:rPr>
            <w:rFonts w:ascii="Arial" w:hAnsi="Arial" w:cs="Arial"/>
            <w:noProof/>
            <w:webHidden/>
          </w:rPr>
          <w:tab/>
        </w:r>
        <w:r w:rsidRPr="0016196A">
          <w:rPr>
            <w:rFonts w:ascii="Arial" w:hAnsi="Arial" w:cs="Arial"/>
            <w:noProof/>
            <w:webHidden/>
          </w:rPr>
          <w:fldChar w:fldCharType="begin"/>
        </w:r>
        <w:r w:rsidR="00143EE3" w:rsidRPr="0016196A">
          <w:rPr>
            <w:rFonts w:ascii="Arial" w:hAnsi="Arial" w:cs="Arial"/>
            <w:noProof/>
            <w:webHidden/>
          </w:rPr>
          <w:instrText xml:space="preserve"> PAGEREF _Toc392691450 \h </w:instrText>
        </w:r>
        <w:r w:rsidRPr="0016196A">
          <w:rPr>
            <w:rFonts w:ascii="Arial" w:hAnsi="Arial" w:cs="Arial"/>
            <w:noProof/>
            <w:webHidden/>
          </w:rPr>
        </w:r>
        <w:r w:rsidRPr="0016196A">
          <w:rPr>
            <w:rFonts w:ascii="Arial" w:hAnsi="Arial" w:cs="Arial"/>
            <w:noProof/>
            <w:webHidden/>
          </w:rPr>
          <w:fldChar w:fldCharType="separate"/>
        </w:r>
        <w:r w:rsidR="00143EE3" w:rsidRPr="0016196A">
          <w:rPr>
            <w:rFonts w:ascii="Arial" w:hAnsi="Arial" w:cs="Arial"/>
            <w:noProof/>
            <w:webHidden/>
          </w:rPr>
          <w:t>- 8 -</w:t>
        </w:r>
        <w:r w:rsidRPr="0016196A">
          <w:rPr>
            <w:rFonts w:ascii="Arial" w:hAnsi="Arial" w:cs="Arial"/>
            <w:noProof/>
            <w:webHidden/>
          </w:rPr>
          <w:fldChar w:fldCharType="end"/>
        </w:r>
      </w:hyperlink>
    </w:p>
    <w:p w:rsidR="00143EE3" w:rsidRPr="0016196A" w:rsidRDefault="00201251">
      <w:pPr>
        <w:pStyle w:val="30"/>
        <w:tabs>
          <w:tab w:val="left" w:pos="1680"/>
          <w:tab w:val="right" w:leader="dot" w:pos="9628"/>
        </w:tabs>
        <w:rPr>
          <w:rFonts w:ascii="Arial" w:hAnsi="Arial" w:cs="Arial"/>
          <w:noProof/>
        </w:rPr>
      </w:pPr>
      <w:hyperlink w:anchor="_Toc392691451" w:history="1">
        <w:r w:rsidR="00143EE3" w:rsidRPr="0016196A">
          <w:rPr>
            <w:rStyle w:val="ab"/>
            <w:rFonts w:ascii="Arial" w:hAnsi="Arial" w:cs="Arial"/>
            <w:noProof/>
            <w:snapToGrid w:val="0"/>
            <w:w w:val="0"/>
            <w:kern w:val="0"/>
          </w:rPr>
          <w:t>3.3.5</w:t>
        </w:r>
        <w:r w:rsidR="00143EE3" w:rsidRPr="0016196A">
          <w:rPr>
            <w:rFonts w:ascii="Arial" w:hAnsi="Arial" w:cs="Arial"/>
            <w:noProof/>
          </w:rPr>
          <w:tab/>
        </w:r>
        <w:r w:rsidR="00143EE3" w:rsidRPr="0016196A">
          <w:rPr>
            <w:rStyle w:val="ab"/>
            <w:rFonts w:ascii="Arial" w:hAnsi="Arial" w:cs="Arial"/>
            <w:noProof/>
          </w:rPr>
          <w:t>Restore Default</w:t>
        </w:r>
        <w:r w:rsidR="00143EE3" w:rsidRPr="0016196A">
          <w:rPr>
            <w:rFonts w:ascii="Arial" w:hAnsi="Arial" w:cs="Arial"/>
            <w:noProof/>
            <w:webHidden/>
          </w:rPr>
          <w:tab/>
        </w:r>
        <w:r w:rsidRPr="0016196A">
          <w:rPr>
            <w:rFonts w:ascii="Arial" w:hAnsi="Arial" w:cs="Arial"/>
            <w:noProof/>
            <w:webHidden/>
          </w:rPr>
          <w:fldChar w:fldCharType="begin"/>
        </w:r>
        <w:r w:rsidR="00143EE3" w:rsidRPr="0016196A">
          <w:rPr>
            <w:rFonts w:ascii="Arial" w:hAnsi="Arial" w:cs="Arial"/>
            <w:noProof/>
            <w:webHidden/>
          </w:rPr>
          <w:instrText xml:space="preserve"> PAGEREF _Toc392691451 \h </w:instrText>
        </w:r>
        <w:r w:rsidRPr="0016196A">
          <w:rPr>
            <w:rFonts w:ascii="Arial" w:hAnsi="Arial" w:cs="Arial"/>
            <w:noProof/>
            <w:webHidden/>
          </w:rPr>
        </w:r>
        <w:r w:rsidRPr="0016196A">
          <w:rPr>
            <w:rFonts w:ascii="Arial" w:hAnsi="Arial" w:cs="Arial"/>
            <w:noProof/>
            <w:webHidden/>
          </w:rPr>
          <w:fldChar w:fldCharType="separate"/>
        </w:r>
        <w:r w:rsidR="00143EE3" w:rsidRPr="0016196A">
          <w:rPr>
            <w:rFonts w:ascii="Arial" w:hAnsi="Arial" w:cs="Arial"/>
            <w:noProof/>
            <w:webHidden/>
          </w:rPr>
          <w:t>- 8 -</w:t>
        </w:r>
        <w:r w:rsidRPr="0016196A">
          <w:rPr>
            <w:rFonts w:ascii="Arial" w:hAnsi="Arial" w:cs="Arial"/>
            <w:noProof/>
            <w:webHidden/>
          </w:rPr>
          <w:fldChar w:fldCharType="end"/>
        </w:r>
      </w:hyperlink>
    </w:p>
    <w:p w:rsidR="00143EE3" w:rsidRPr="0016196A" w:rsidRDefault="00201251">
      <w:pPr>
        <w:pStyle w:val="30"/>
        <w:tabs>
          <w:tab w:val="left" w:pos="1680"/>
          <w:tab w:val="right" w:leader="dot" w:pos="9628"/>
        </w:tabs>
        <w:rPr>
          <w:rFonts w:ascii="Arial" w:hAnsi="Arial" w:cs="Arial"/>
          <w:noProof/>
        </w:rPr>
      </w:pPr>
      <w:hyperlink w:anchor="_Toc392691452" w:history="1">
        <w:r w:rsidR="00143EE3" w:rsidRPr="0016196A">
          <w:rPr>
            <w:rStyle w:val="ab"/>
            <w:rFonts w:ascii="Arial" w:hAnsi="Arial" w:cs="Arial"/>
            <w:noProof/>
            <w:snapToGrid w:val="0"/>
            <w:w w:val="0"/>
            <w:kern w:val="0"/>
          </w:rPr>
          <w:t>3.3.6</w:t>
        </w:r>
        <w:r w:rsidR="00143EE3" w:rsidRPr="0016196A">
          <w:rPr>
            <w:rFonts w:ascii="Arial" w:hAnsi="Arial" w:cs="Arial"/>
            <w:noProof/>
          </w:rPr>
          <w:tab/>
        </w:r>
        <w:r w:rsidR="00143EE3" w:rsidRPr="0016196A">
          <w:rPr>
            <w:rStyle w:val="ab"/>
            <w:rFonts w:ascii="Arial" w:hAnsi="Arial" w:cs="Arial"/>
            <w:noProof/>
          </w:rPr>
          <w:t>System Reboot</w:t>
        </w:r>
        <w:r w:rsidR="00143EE3" w:rsidRPr="0016196A">
          <w:rPr>
            <w:rFonts w:ascii="Arial" w:hAnsi="Arial" w:cs="Arial"/>
            <w:noProof/>
            <w:webHidden/>
          </w:rPr>
          <w:tab/>
        </w:r>
        <w:r w:rsidRPr="0016196A">
          <w:rPr>
            <w:rFonts w:ascii="Arial" w:hAnsi="Arial" w:cs="Arial"/>
            <w:noProof/>
            <w:webHidden/>
          </w:rPr>
          <w:fldChar w:fldCharType="begin"/>
        </w:r>
        <w:r w:rsidR="00143EE3" w:rsidRPr="0016196A">
          <w:rPr>
            <w:rFonts w:ascii="Arial" w:hAnsi="Arial" w:cs="Arial"/>
            <w:noProof/>
            <w:webHidden/>
          </w:rPr>
          <w:instrText xml:space="preserve"> PAGEREF _Toc392691452 \h </w:instrText>
        </w:r>
        <w:r w:rsidRPr="0016196A">
          <w:rPr>
            <w:rFonts w:ascii="Arial" w:hAnsi="Arial" w:cs="Arial"/>
            <w:noProof/>
            <w:webHidden/>
          </w:rPr>
        </w:r>
        <w:r w:rsidRPr="0016196A">
          <w:rPr>
            <w:rFonts w:ascii="Arial" w:hAnsi="Arial" w:cs="Arial"/>
            <w:noProof/>
            <w:webHidden/>
          </w:rPr>
          <w:fldChar w:fldCharType="separate"/>
        </w:r>
        <w:r w:rsidR="00143EE3" w:rsidRPr="0016196A">
          <w:rPr>
            <w:rFonts w:ascii="Arial" w:hAnsi="Arial" w:cs="Arial"/>
            <w:noProof/>
            <w:webHidden/>
          </w:rPr>
          <w:t>- 8 -</w:t>
        </w:r>
        <w:r w:rsidRPr="0016196A">
          <w:rPr>
            <w:rFonts w:ascii="Arial" w:hAnsi="Arial" w:cs="Arial"/>
            <w:noProof/>
            <w:webHidden/>
          </w:rPr>
          <w:fldChar w:fldCharType="end"/>
        </w:r>
      </w:hyperlink>
    </w:p>
    <w:p w:rsidR="00143EE3" w:rsidRPr="0016196A" w:rsidRDefault="00201251">
      <w:pPr>
        <w:pStyle w:val="20"/>
        <w:tabs>
          <w:tab w:val="left" w:pos="1260"/>
        </w:tabs>
        <w:rPr>
          <w:rFonts w:ascii="Arial" w:eastAsiaTheme="minorEastAsia" w:hAnsi="Arial" w:cs="Arial"/>
          <w:noProof/>
        </w:rPr>
      </w:pPr>
      <w:hyperlink w:anchor="_Toc392691453" w:history="1">
        <w:r w:rsidR="00143EE3" w:rsidRPr="0016196A">
          <w:rPr>
            <w:rStyle w:val="ab"/>
            <w:rFonts w:ascii="Arial" w:hAnsi="Arial" w:cs="Arial"/>
            <w:noProof/>
          </w:rPr>
          <w:t>3.4</w:t>
        </w:r>
        <w:r w:rsidR="00143EE3" w:rsidRPr="0016196A">
          <w:rPr>
            <w:rFonts w:ascii="Arial" w:eastAsiaTheme="minorEastAsia" w:hAnsi="Arial" w:cs="Arial"/>
            <w:noProof/>
          </w:rPr>
          <w:tab/>
        </w:r>
        <w:r w:rsidR="00143EE3" w:rsidRPr="0016196A">
          <w:rPr>
            <w:rStyle w:val="ab"/>
            <w:rFonts w:ascii="Arial" w:hAnsi="Arial" w:cs="Arial"/>
            <w:noProof/>
          </w:rPr>
          <w:t>Device Management</w:t>
        </w:r>
        <w:r w:rsidR="00143EE3" w:rsidRPr="0016196A">
          <w:rPr>
            <w:rFonts w:ascii="Arial" w:hAnsi="Arial" w:cs="Arial"/>
            <w:noProof/>
            <w:webHidden/>
          </w:rPr>
          <w:tab/>
        </w:r>
        <w:r w:rsidRPr="0016196A">
          <w:rPr>
            <w:rFonts w:ascii="Arial" w:hAnsi="Arial" w:cs="Arial"/>
            <w:noProof/>
            <w:webHidden/>
          </w:rPr>
          <w:fldChar w:fldCharType="begin"/>
        </w:r>
        <w:r w:rsidR="00143EE3" w:rsidRPr="0016196A">
          <w:rPr>
            <w:rFonts w:ascii="Arial" w:hAnsi="Arial" w:cs="Arial"/>
            <w:noProof/>
            <w:webHidden/>
          </w:rPr>
          <w:instrText xml:space="preserve"> PAGEREF _Toc392691453 \h </w:instrText>
        </w:r>
        <w:r w:rsidRPr="0016196A">
          <w:rPr>
            <w:rFonts w:ascii="Arial" w:hAnsi="Arial" w:cs="Arial"/>
            <w:noProof/>
            <w:webHidden/>
          </w:rPr>
        </w:r>
        <w:r w:rsidRPr="0016196A">
          <w:rPr>
            <w:rFonts w:ascii="Arial" w:hAnsi="Arial" w:cs="Arial"/>
            <w:noProof/>
            <w:webHidden/>
          </w:rPr>
          <w:fldChar w:fldCharType="separate"/>
        </w:r>
        <w:r w:rsidR="00143EE3" w:rsidRPr="0016196A">
          <w:rPr>
            <w:rFonts w:ascii="Arial" w:hAnsi="Arial" w:cs="Arial"/>
            <w:noProof/>
            <w:webHidden/>
          </w:rPr>
          <w:t>- 9 -</w:t>
        </w:r>
        <w:r w:rsidRPr="0016196A">
          <w:rPr>
            <w:rFonts w:ascii="Arial" w:hAnsi="Arial" w:cs="Arial"/>
            <w:noProof/>
            <w:webHidden/>
          </w:rPr>
          <w:fldChar w:fldCharType="end"/>
        </w:r>
      </w:hyperlink>
    </w:p>
    <w:p w:rsidR="00143EE3" w:rsidRPr="0016196A" w:rsidRDefault="00201251">
      <w:pPr>
        <w:pStyle w:val="30"/>
        <w:tabs>
          <w:tab w:val="left" w:pos="1680"/>
          <w:tab w:val="right" w:leader="dot" w:pos="9628"/>
        </w:tabs>
        <w:rPr>
          <w:rFonts w:ascii="Arial" w:hAnsi="Arial" w:cs="Arial"/>
          <w:noProof/>
        </w:rPr>
      </w:pPr>
      <w:hyperlink w:anchor="_Toc392691454" w:history="1">
        <w:r w:rsidR="00143EE3" w:rsidRPr="0016196A">
          <w:rPr>
            <w:rStyle w:val="ab"/>
            <w:rFonts w:ascii="Arial" w:hAnsi="Arial" w:cs="Arial"/>
            <w:noProof/>
            <w:snapToGrid w:val="0"/>
            <w:w w:val="0"/>
            <w:kern w:val="0"/>
          </w:rPr>
          <w:t>3.4.1</w:t>
        </w:r>
        <w:r w:rsidR="00143EE3" w:rsidRPr="0016196A">
          <w:rPr>
            <w:rFonts w:ascii="Arial" w:hAnsi="Arial" w:cs="Arial"/>
            <w:noProof/>
          </w:rPr>
          <w:tab/>
        </w:r>
        <w:r w:rsidR="00143EE3" w:rsidRPr="0016196A">
          <w:rPr>
            <w:rStyle w:val="ab"/>
            <w:rFonts w:ascii="Arial" w:hAnsi="Arial" w:cs="Arial"/>
            <w:noProof/>
          </w:rPr>
          <w:t>Ring Config</w:t>
        </w:r>
        <w:r w:rsidR="00143EE3" w:rsidRPr="0016196A">
          <w:rPr>
            <w:rFonts w:ascii="Arial" w:hAnsi="Arial" w:cs="Arial"/>
            <w:noProof/>
            <w:webHidden/>
          </w:rPr>
          <w:tab/>
        </w:r>
        <w:r w:rsidRPr="0016196A">
          <w:rPr>
            <w:rFonts w:ascii="Arial" w:hAnsi="Arial" w:cs="Arial"/>
            <w:noProof/>
            <w:webHidden/>
          </w:rPr>
          <w:fldChar w:fldCharType="begin"/>
        </w:r>
        <w:r w:rsidR="00143EE3" w:rsidRPr="0016196A">
          <w:rPr>
            <w:rFonts w:ascii="Arial" w:hAnsi="Arial" w:cs="Arial"/>
            <w:noProof/>
            <w:webHidden/>
          </w:rPr>
          <w:instrText xml:space="preserve"> PAGEREF _Toc392691454 \h </w:instrText>
        </w:r>
        <w:r w:rsidRPr="0016196A">
          <w:rPr>
            <w:rFonts w:ascii="Arial" w:hAnsi="Arial" w:cs="Arial"/>
            <w:noProof/>
            <w:webHidden/>
          </w:rPr>
        </w:r>
        <w:r w:rsidRPr="0016196A">
          <w:rPr>
            <w:rFonts w:ascii="Arial" w:hAnsi="Arial" w:cs="Arial"/>
            <w:noProof/>
            <w:webHidden/>
          </w:rPr>
          <w:fldChar w:fldCharType="separate"/>
        </w:r>
        <w:r w:rsidR="00143EE3" w:rsidRPr="0016196A">
          <w:rPr>
            <w:rFonts w:ascii="Arial" w:hAnsi="Arial" w:cs="Arial"/>
            <w:noProof/>
            <w:webHidden/>
          </w:rPr>
          <w:t>- 9 -</w:t>
        </w:r>
        <w:r w:rsidRPr="0016196A">
          <w:rPr>
            <w:rFonts w:ascii="Arial" w:hAnsi="Arial" w:cs="Arial"/>
            <w:noProof/>
            <w:webHidden/>
          </w:rPr>
          <w:fldChar w:fldCharType="end"/>
        </w:r>
      </w:hyperlink>
    </w:p>
    <w:p w:rsidR="00143EE3" w:rsidRPr="0016196A" w:rsidRDefault="00201251">
      <w:pPr>
        <w:pStyle w:val="30"/>
        <w:tabs>
          <w:tab w:val="left" w:pos="1680"/>
          <w:tab w:val="right" w:leader="dot" w:pos="9628"/>
        </w:tabs>
        <w:rPr>
          <w:rFonts w:ascii="Arial" w:hAnsi="Arial" w:cs="Arial"/>
          <w:noProof/>
        </w:rPr>
      </w:pPr>
      <w:hyperlink w:anchor="_Toc392691455" w:history="1">
        <w:r w:rsidR="00143EE3" w:rsidRPr="0016196A">
          <w:rPr>
            <w:rStyle w:val="ab"/>
            <w:rFonts w:ascii="Arial" w:hAnsi="Arial" w:cs="Arial"/>
            <w:noProof/>
            <w:snapToGrid w:val="0"/>
            <w:w w:val="0"/>
            <w:kern w:val="0"/>
          </w:rPr>
          <w:t>3.4.2</w:t>
        </w:r>
        <w:r w:rsidR="00143EE3" w:rsidRPr="0016196A">
          <w:rPr>
            <w:rFonts w:ascii="Arial" w:hAnsi="Arial" w:cs="Arial"/>
            <w:noProof/>
          </w:rPr>
          <w:tab/>
        </w:r>
        <w:r w:rsidR="00143EE3" w:rsidRPr="0016196A">
          <w:rPr>
            <w:rStyle w:val="ab"/>
            <w:rFonts w:ascii="Arial" w:hAnsi="Arial" w:cs="Arial"/>
            <w:noProof/>
          </w:rPr>
          <w:t>Serial Config</w:t>
        </w:r>
        <w:r w:rsidR="00143EE3" w:rsidRPr="0016196A">
          <w:rPr>
            <w:rFonts w:ascii="Arial" w:hAnsi="Arial" w:cs="Arial"/>
            <w:noProof/>
            <w:webHidden/>
          </w:rPr>
          <w:tab/>
        </w:r>
        <w:r w:rsidRPr="0016196A">
          <w:rPr>
            <w:rFonts w:ascii="Arial" w:hAnsi="Arial" w:cs="Arial"/>
            <w:noProof/>
            <w:webHidden/>
          </w:rPr>
          <w:fldChar w:fldCharType="begin"/>
        </w:r>
        <w:r w:rsidR="00143EE3" w:rsidRPr="0016196A">
          <w:rPr>
            <w:rFonts w:ascii="Arial" w:hAnsi="Arial" w:cs="Arial"/>
            <w:noProof/>
            <w:webHidden/>
          </w:rPr>
          <w:instrText xml:space="preserve"> PAGEREF _Toc392691455 \h </w:instrText>
        </w:r>
        <w:r w:rsidRPr="0016196A">
          <w:rPr>
            <w:rFonts w:ascii="Arial" w:hAnsi="Arial" w:cs="Arial"/>
            <w:noProof/>
            <w:webHidden/>
          </w:rPr>
        </w:r>
        <w:r w:rsidRPr="0016196A">
          <w:rPr>
            <w:rFonts w:ascii="Arial" w:hAnsi="Arial" w:cs="Arial"/>
            <w:noProof/>
            <w:webHidden/>
          </w:rPr>
          <w:fldChar w:fldCharType="separate"/>
        </w:r>
        <w:r w:rsidR="00143EE3" w:rsidRPr="0016196A">
          <w:rPr>
            <w:rFonts w:ascii="Arial" w:hAnsi="Arial" w:cs="Arial"/>
            <w:noProof/>
            <w:webHidden/>
          </w:rPr>
          <w:t>- 9 -</w:t>
        </w:r>
        <w:r w:rsidRPr="0016196A">
          <w:rPr>
            <w:rFonts w:ascii="Arial" w:hAnsi="Arial" w:cs="Arial"/>
            <w:noProof/>
            <w:webHidden/>
          </w:rPr>
          <w:fldChar w:fldCharType="end"/>
        </w:r>
      </w:hyperlink>
    </w:p>
    <w:p w:rsidR="00143EE3" w:rsidRPr="0016196A" w:rsidRDefault="00201251">
      <w:pPr>
        <w:pStyle w:val="30"/>
        <w:tabs>
          <w:tab w:val="left" w:pos="1680"/>
          <w:tab w:val="right" w:leader="dot" w:pos="9628"/>
        </w:tabs>
        <w:rPr>
          <w:rFonts w:ascii="Arial" w:hAnsi="Arial" w:cs="Arial"/>
          <w:noProof/>
        </w:rPr>
      </w:pPr>
      <w:hyperlink w:anchor="_Toc392691456" w:history="1">
        <w:r w:rsidR="00143EE3" w:rsidRPr="0016196A">
          <w:rPr>
            <w:rStyle w:val="ab"/>
            <w:rFonts w:ascii="Arial" w:hAnsi="Arial" w:cs="Arial"/>
            <w:noProof/>
            <w:snapToGrid w:val="0"/>
            <w:w w:val="0"/>
            <w:kern w:val="0"/>
          </w:rPr>
          <w:t>3.4.3</w:t>
        </w:r>
        <w:r w:rsidR="00143EE3" w:rsidRPr="0016196A">
          <w:rPr>
            <w:rFonts w:ascii="Arial" w:hAnsi="Arial" w:cs="Arial"/>
            <w:noProof/>
          </w:rPr>
          <w:tab/>
        </w:r>
        <w:r w:rsidR="00143EE3" w:rsidRPr="0016196A">
          <w:rPr>
            <w:rStyle w:val="ab"/>
            <w:rFonts w:ascii="Arial" w:hAnsi="Arial" w:cs="Arial"/>
            <w:noProof/>
          </w:rPr>
          <w:t>802.1Q VLAN Config</w:t>
        </w:r>
        <w:r w:rsidR="00143EE3" w:rsidRPr="0016196A">
          <w:rPr>
            <w:rFonts w:ascii="Arial" w:hAnsi="Arial" w:cs="Arial"/>
            <w:noProof/>
            <w:webHidden/>
          </w:rPr>
          <w:tab/>
        </w:r>
        <w:r w:rsidRPr="0016196A">
          <w:rPr>
            <w:rFonts w:ascii="Arial" w:hAnsi="Arial" w:cs="Arial"/>
            <w:noProof/>
            <w:webHidden/>
          </w:rPr>
          <w:fldChar w:fldCharType="begin"/>
        </w:r>
        <w:r w:rsidR="00143EE3" w:rsidRPr="0016196A">
          <w:rPr>
            <w:rFonts w:ascii="Arial" w:hAnsi="Arial" w:cs="Arial"/>
            <w:noProof/>
            <w:webHidden/>
          </w:rPr>
          <w:instrText xml:space="preserve"> PAGEREF _Toc392691456 \h </w:instrText>
        </w:r>
        <w:r w:rsidRPr="0016196A">
          <w:rPr>
            <w:rFonts w:ascii="Arial" w:hAnsi="Arial" w:cs="Arial"/>
            <w:noProof/>
            <w:webHidden/>
          </w:rPr>
        </w:r>
        <w:r w:rsidRPr="0016196A">
          <w:rPr>
            <w:rFonts w:ascii="Arial" w:hAnsi="Arial" w:cs="Arial"/>
            <w:noProof/>
            <w:webHidden/>
          </w:rPr>
          <w:fldChar w:fldCharType="separate"/>
        </w:r>
        <w:r w:rsidR="00143EE3" w:rsidRPr="0016196A">
          <w:rPr>
            <w:rFonts w:ascii="Arial" w:hAnsi="Arial" w:cs="Arial"/>
            <w:noProof/>
            <w:webHidden/>
          </w:rPr>
          <w:t>- 10 -</w:t>
        </w:r>
        <w:r w:rsidRPr="0016196A">
          <w:rPr>
            <w:rFonts w:ascii="Arial" w:hAnsi="Arial" w:cs="Arial"/>
            <w:noProof/>
            <w:webHidden/>
          </w:rPr>
          <w:fldChar w:fldCharType="end"/>
        </w:r>
      </w:hyperlink>
    </w:p>
    <w:p w:rsidR="00143EE3" w:rsidRPr="0016196A" w:rsidRDefault="00201251">
      <w:pPr>
        <w:pStyle w:val="30"/>
        <w:tabs>
          <w:tab w:val="left" w:pos="1680"/>
          <w:tab w:val="right" w:leader="dot" w:pos="9628"/>
        </w:tabs>
        <w:rPr>
          <w:rFonts w:ascii="Arial" w:hAnsi="Arial" w:cs="Arial"/>
          <w:noProof/>
        </w:rPr>
      </w:pPr>
      <w:hyperlink w:anchor="_Toc392691457" w:history="1">
        <w:r w:rsidR="00143EE3" w:rsidRPr="0016196A">
          <w:rPr>
            <w:rStyle w:val="ab"/>
            <w:rFonts w:ascii="Arial" w:hAnsi="Arial" w:cs="Arial"/>
            <w:noProof/>
            <w:snapToGrid w:val="0"/>
            <w:w w:val="0"/>
            <w:kern w:val="0"/>
          </w:rPr>
          <w:t>3.4.4</w:t>
        </w:r>
        <w:r w:rsidR="00143EE3" w:rsidRPr="0016196A">
          <w:rPr>
            <w:rFonts w:ascii="Arial" w:hAnsi="Arial" w:cs="Arial"/>
            <w:noProof/>
          </w:rPr>
          <w:tab/>
        </w:r>
        <w:r w:rsidR="00143EE3" w:rsidRPr="0016196A">
          <w:rPr>
            <w:rStyle w:val="ab"/>
            <w:rFonts w:ascii="Arial" w:hAnsi="Arial" w:cs="Arial"/>
            <w:noProof/>
          </w:rPr>
          <w:t>MAC Security</w:t>
        </w:r>
        <w:r w:rsidR="00143EE3" w:rsidRPr="0016196A">
          <w:rPr>
            <w:rFonts w:ascii="Arial" w:hAnsi="Arial" w:cs="Arial"/>
            <w:noProof/>
            <w:webHidden/>
          </w:rPr>
          <w:tab/>
        </w:r>
        <w:r w:rsidRPr="0016196A">
          <w:rPr>
            <w:rFonts w:ascii="Arial" w:hAnsi="Arial" w:cs="Arial"/>
            <w:noProof/>
            <w:webHidden/>
          </w:rPr>
          <w:fldChar w:fldCharType="begin"/>
        </w:r>
        <w:r w:rsidR="00143EE3" w:rsidRPr="0016196A">
          <w:rPr>
            <w:rFonts w:ascii="Arial" w:hAnsi="Arial" w:cs="Arial"/>
            <w:noProof/>
            <w:webHidden/>
          </w:rPr>
          <w:instrText xml:space="preserve"> PAGEREF _Toc392691457 \h </w:instrText>
        </w:r>
        <w:r w:rsidRPr="0016196A">
          <w:rPr>
            <w:rFonts w:ascii="Arial" w:hAnsi="Arial" w:cs="Arial"/>
            <w:noProof/>
            <w:webHidden/>
          </w:rPr>
        </w:r>
        <w:r w:rsidRPr="0016196A">
          <w:rPr>
            <w:rFonts w:ascii="Arial" w:hAnsi="Arial" w:cs="Arial"/>
            <w:noProof/>
            <w:webHidden/>
          </w:rPr>
          <w:fldChar w:fldCharType="separate"/>
        </w:r>
        <w:r w:rsidR="00143EE3" w:rsidRPr="0016196A">
          <w:rPr>
            <w:rFonts w:ascii="Arial" w:hAnsi="Arial" w:cs="Arial"/>
            <w:noProof/>
            <w:webHidden/>
          </w:rPr>
          <w:t>- 11 -</w:t>
        </w:r>
        <w:r w:rsidRPr="0016196A">
          <w:rPr>
            <w:rFonts w:ascii="Arial" w:hAnsi="Arial" w:cs="Arial"/>
            <w:noProof/>
            <w:webHidden/>
          </w:rPr>
          <w:fldChar w:fldCharType="end"/>
        </w:r>
      </w:hyperlink>
    </w:p>
    <w:p w:rsidR="00143EE3" w:rsidRPr="0016196A" w:rsidRDefault="00201251">
      <w:pPr>
        <w:pStyle w:val="20"/>
        <w:tabs>
          <w:tab w:val="left" w:pos="1260"/>
        </w:tabs>
        <w:rPr>
          <w:rFonts w:ascii="Arial" w:eastAsiaTheme="minorEastAsia" w:hAnsi="Arial" w:cs="Arial"/>
          <w:noProof/>
        </w:rPr>
      </w:pPr>
      <w:hyperlink w:anchor="_Toc392691458" w:history="1">
        <w:r w:rsidR="00143EE3" w:rsidRPr="0016196A">
          <w:rPr>
            <w:rStyle w:val="ab"/>
            <w:rFonts w:ascii="Arial" w:hAnsi="Arial" w:cs="Arial"/>
            <w:noProof/>
          </w:rPr>
          <w:t>3.5</w:t>
        </w:r>
        <w:r w:rsidR="00143EE3" w:rsidRPr="0016196A">
          <w:rPr>
            <w:rFonts w:ascii="Arial" w:eastAsiaTheme="minorEastAsia" w:hAnsi="Arial" w:cs="Arial"/>
            <w:noProof/>
          </w:rPr>
          <w:tab/>
        </w:r>
        <w:r w:rsidR="00143EE3" w:rsidRPr="0016196A">
          <w:rPr>
            <w:rStyle w:val="ab"/>
            <w:rFonts w:ascii="Arial" w:hAnsi="Arial" w:cs="Arial"/>
            <w:noProof/>
          </w:rPr>
          <w:t>Port management</w:t>
        </w:r>
        <w:r w:rsidR="00143EE3" w:rsidRPr="0016196A">
          <w:rPr>
            <w:rFonts w:ascii="Arial" w:hAnsi="Arial" w:cs="Arial"/>
            <w:noProof/>
            <w:webHidden/>
          </w:rPr>
          <w:tab/>
        </w:r>
        <w:r w:rsidRPr="0016196A">
          <w:rPr>
            <w:rFonts w:ascii="Arial" w:hAnsi="Arial" w:cs="Arial"/>
            <w:noProof/>
            <w:webHidden/>
          </w:rPr>
          <w:fldChar w:fldCharType="begin"/>
        </w:r>
        <w:r w:rsidR="00143EE3" w:rsidRPr="0016196A">
          <w:rPr>
            <w:rFonts w:ascii="Arial" w:hAnsi="Arial" w:cs="Arial"/>
            <w:noProof/>
            <w:webHidden/>
          </w:rPr>
          <w:instrText xml:space="preserve"> PAGEREF _Toc392691458 \h </w:instrText>
        </w:r>
        <w:r w:rsidRPr="0016196A">
          <w:rPr>
            <w:rFonts w:ascii="Arial" w:hAnsi="Arial" w:cs="Arial"/>
            <w:noProof/>
            <w:webHidden/>
          </w:rPr>
        </w:r>
        <w:r w:rsidRPr="0016196A">
          <w:rPr>
            <w:rFonts w:ascii="Arial" w:hAnsi="Arial" w:cs="Arial"/>
            <w:noProof/>
            <w:webHidden/>
          </w:rPr>
          <w:fldChar w:fldCharType="separate"/>
        </w:r>
        <w:r w:rsidR="00143EE3" w:rsidRPr="0016196A">
          <w:rPr>
            <w:rFonts w:ascii="Arial" w:hAnsi="Arial" w:cs="Arial"/>
            <w:noProof/>
            <w:webHidden/>
          </w:rPr>
          <w:t>- 12 -</w:t>
        </w:r>
        <w:r w:rsidRPr="0016196A">
          <w:rPr>
            <w:rFonts w:ascii="Arial" w:hAnsi="Arial" w:cs="Arial"/>
            <w:noProof/>
            <w:webHidden/>
          </w:rPr>
          <w:fldChar w:fldCharType="end"/>
        </w:r>
      </w:hyperlink>
    </w:p>
    <w:p w:rsidR="00143EE3" w:rsidRPr="0016196A" w:rsidRDefault="00201251">
      <w:pPr>
        <w:pStyle w:val="30"/>
        <w:tabs>
          <w:tab w:val="left" w:pos="1680"/>
          <w:tab w:val="right" w:leader="dot" w:pos="9628"/>
        </w:tabs>
        <w:rPr>
          <w:rFonts w:ascii="Arial" w:hAnsi="Arial" w:cs="Arial"/>
          <w:noProof/>
        </w:rPr>
      </w:pPr>
      <w:hyperlink w:anchor="_Toc392691459" w:history="1">
        <w:r w:rsidR="00143EE3" w:rsidRPr="0016196A">
          <w:rPr>
            <w:rStyle w:val="ab"/>
            <w:rFonts w:ascii="Arial" w:hAnsi="Arial" w:cs="Arial"/>
            <w:noProof/>
            <w:snapToGrid w:val="0"/>
            <w:w w:val="0"/>
            <w:kern w:val="0"/>
          </w:rPr>
          <w:t>3.5.1</w:t>
        </w:r>
        <w:r w:rsidR="00143EE3" w:rsidRPr="0016196A">
          <w:rPr>
            <w:rFonts w:ascii="Arial" w:hAnsi="Arial" w:cs="Arial"/>
            <w:noProof/>
          </w:rPr>
          <w:tab/>
        </w:r>
        <w:r w:rsidR="00143EE3" w:rsidRPr="0016196A">
          <w:rPr>
            <w:rStyle w:val="ab"/>
            <w:rFonts w:ascii="Arial" w:hAnsi="Arial" w:cs="Arial"/>
            <w:noProof/>
          </w:rPr>
          <w:t>Port Config</w:t>
        </w:r>
        <w:r w:rsidR="00143EE3" w:rsidRPr="0016196A">
          <w:rPr>
            <w:rFonts w:ascii="Arial" w:hAnsi="Arial" w:cs="Arial"/>
            <w:noProof/>
            <w:webHidden/>
          </w:rPr>
          <w:tab/>
        </w:r>
        <w:r w:rsidRPr="0016196A">
          <w:rPr>
            <w:rFonts w:ascii="Arial" w:hAnsi="Arial" w:cs="Arial"/>
            <w:noProof/>
            <w:webHidden/>
          </w:rPr>
          <w:fldChar w:fldCharType="begin"/>
        </w:r>
        <w:r w:rsidR="00143EE3" w:rsidRPr="0016196A">
          <w:rPr>
            <w:rFonts w:ascii="Arial" w:hAnsi="Arial" w:cs="Arial"/>
            <w:noProof/>
            <w:webHidden/>
          </w:rPr>
          <w:instrText xml:space="preserve"> PAGEREF _Toc392691459 \h </w:instrText>
        </w:r>
        <w:r w:rsidRPr="0016196A">
          <w:rPr>
            <w:rFonts w:ascii="Arial" w:hAnsi="Arial" w:cs="Arial"/>
            <w:noProof/>
            <w:webHidden/>
          </w:rPr>
        </w:r>
        <w:r w:rsidRPr="0016196A">
          <w:rPr>
            <w:rFonts w:ascii="Arial" w:hAnsi="Arial" w:cs="Arial"/>
            <w:noProof/>
            <w:webHidden/>
          </w:rPr>
          <w:fldChar w:fldCharType="separate"/>
        </w:r>
        <w:r w:rsidR="00143EE3" w:rsidRPr="0016196A">
          <w:rPr>
            <w:rFonts w:ascii="Arial" w:hAnsi="Arial" w:cs="Arial"/>
            <w:noProof/>
            <w:webHidden/>
          </w:rPr>
          <w:t>- 12 -</w:t>
        </w:r>
        <w:r w:rsidRPr="0016196A">
          <w:rPr>
            <w:rFonts w:ascii="Arial" w:hAnsi="Arial" w:cs="Arial"/>
            <w:noProof/>
            <w:webHidden/>
          </w:rPr>
          <w:fldChar w:fldCharType="end"/>
        </w:r>
      </w:hyperlink>
    </w:p>
    <w:p w:rsidR="00143EE3" w:rsidRPr="0016196A" w:rsidRDefault="00201251">
      <w:pPr>
        <w:pStyle w:val="30"/>
        <w:tabs>
          <w:tab w:val="left" w:pos="1680"/>
          <w:tab w:val="right" w:leader="dot" w:pos="9628"/>
        </w:tabs>
        <w:rPr>
          <w:rFonts w:ascii="Arial" w:hAnsi="Arial" w:cs="Arial"/>
          <w:noProof/>
        </w:rPr>
      </w:pPr>
      <w:hyperlink w:anchor="_Toc392691460" w:history="1">
        <w:r w:rsidR="00143EE3" w:rsidRPr="0016196A">
          <w:rPr>
            <w:rStyle w:val="ab"/>
            <w:rFonts w:ascii="Arial" w:hAnsi="Arial" w:cs="Arial"/>
            <w:noProof/>
            <w:snapToGrid w:val="0"/>
            <w:w w:val="0"/>
            <w:kern w:val="0"/>
          </w:rPr>
          <w:t>3.5.2</w:t>
        </w:r>
        <w:r w:rsidR="00143EE3" w:rsidRPr="0016196A">
          <w:rPr>
            <w:rFonts w:ascii="Arial" w:hAnsi="Arial" w:cs="Arial"/>
            <w:noProof/>
          </w:rPr>
          <w:tab/>
        </w:r>
        <w:r w:rsidR="00143EE3" w:rsidRPr="0016196A">
          <w:rPr>
            <w:rStyle w:val="ab"/>
            <w:rFonts w:ascii="Arial" w:hAnsi="Arial" w:cs="Arial"/>
            <w:noProof/>
          </w:rPr>
          <w:t>Port Mirroring Config</w:t>
        </w:r>
        <w:r w:rsidR="00143EE3" w:rsidRPr="0016196A">
          <w:rPr>
            <w:rFonts w:ascii="Arial" w:hAnsi="Arial" w:cs="Arial"/>
            <w:noProof/>
            <w:webHidden/>
          </w:rPr>
          <w:tab/>
        </w:r>
        <w:r w:rsidRPr="0016196A">
          <w:rPr>
            <w:rFonts w:ascii="Arial" w:hAnsi="Arial" w:cs="Arial"/>
            <w:noProof/>
            <w:webHidden/>
          </w:rPr>
          <w:fldChar w:fldCharType="begin"/>
        </w:r>
        <w:r w:rsidR="00143EE3" w:rsidRPr="0016196A">
          <w:rPr>
            <w:rFonts w:ascii="Arial" w:hAnsi="Arial" w:cs="Arial"/>
            <w:noProof/>
            <w:webHidden/>
          </w:rPr>
          <w:instrText xml:space="preserve"> PAGEREF _Toc392691460 \h </w:instrText>
        </w:r>
        <w:r w:rsidRPr="0016196A">
          <w:rPr>
            <w:rFonts w:ascii="Arial" w:hAnsi="Arial" w:cs="Arial"/>
            <w:noProof/>
            <w:webHidden/>
          </w:rPr>
        </w:r>
        <w:r w:rsidRPr="0016196A">
          <w:rPr>
            <w:rFonts w:ascii="Arial" w:hAnsi="Arial" w:cs="Arial"/>
            <w:noProof/>
            <w:webHidden/>
          </w:rPr>
          <w:fldChar w:fldCharType="separate"/>
        </w:r>
        <w:r w:rsidR="00143EE3" w:rsidRPr="0016196A">
          <w:rPr>
            <w:rFonts w:ascii="Arial" w:hAnsi="Arial" w:cs="Arial"/>
            <w:noProof/>
            <w:webHidden/>
          </w:rPr>
          <w:t>- 12 -</w:t>
        </w:r>
        <w:r w:rsidRPr="0016196A">
          <w:rPr>
            <w:rFonts w:ascii="Arial" w:hAnsi="Arial" w:cs="Arial"/>
            <w:noProof/>
            <w:webHidden/>
          </w:rPr>
          <w:fldChar w:fldCharType="end"/>
        </w:r>
      </w:hyperlink>
    </w:p>
    <w:p w:rsidR="00143EE3" w:rsidRPr="0016196A" w:rsidRDefault="00201251">
      <w:pPr>
        <w:pStyle w:val="30"/>
        <w:tabs>
          <w:tab w:val="left" w:pos="1680"/>
          <w:tab w:val="right" w:leader="dot" w:pos="9628"/>
        </w:tabs>
        <w:rPr>
          <w:rFonts w:ascii="Arial" w:hAnsi="Arial" w:cs="Arial"/>
          <w:noProof/>
        </w:rPr>
      </w:pPr>
      <w:hyperlink w:anchor="_Toc392691461" w:history="1">
        <w:r w:rsidR="00143EE3" w:rsidRPr="0016196A">
          <w:rPr>
            <w:rStyle w:val="ab"/>
            <w:rFonts w:ascii="Arial" w:hAnsi="Arial" w:cs="Arial"/>
            <w:noProof/>
            <w:snapToGrid w:val="0"/>
            <w:w w:val="0"/>
            <w:kern w:val="0"/>
          </w:rPr>
          <w:t>3.5.3</w:t>
        </w:r>
        <w:r w:rsidR="00143EE3" w:rsidRPr="0016196A">
          <w:rPr>
            <w:rFonts w:ascii="Arial" w:hAnsi="Arial" w:cs="Arial"/>
            <w:noProof/>
          </w:rPr>
          <w:tab/>
        </w:r>
        <w:r w:rsidR="00143EE3" w:rsidRPr="0016196A">
          <w:rPr>
            <w:rStyle w:val="ab"/>
            <w:rFonts w:ascii="Arial" w:hAnsi="Arial" w:cs="Arial"/>
            <w:noProof/>
          </w:rPr>
          <w:t>Port Speed Limit</w:t>
        </w:r>
        <w:r w:rsidR="00143EE3" w:rsidRPr="0016196A">
          <w:rPr>
            <w:rFonts w:ascii="Arial" w:hAnsi="Arial" w:cs="Arial"/>
            <w:noProof/>
            <w:webHidden/>
          </w:rPr>
          <w:tab/>
        </w:r>
        <w:r w:rsidRPr="0016196A">
          <w:rPr>
            <w:rFonts w:ascii="Arial" w:hAnsi="Arial" w:cs="Arial"/>
            <w:noProof/>
            <w:webHidden/>
          </w:rPr>
          <w:fldChar w:fldCharType="begin"/>
        </w:r>
        <w:r w:rsidR="00143EE3" w:rsidRPr="0016196A">
          <w:rPr>
            <w:rFonts w:ascii="Arial" w:hAnsi="Arial" w:cs="Arial"/>
            <w:noProof/>
            <w:webHidden/>
          </w:rPr>
          <w:instrText xml:space="preserve"> PAGEREF _Toc392691461 \h </w:instrText>
        </w:r>
        <w:r w:rsidRPr="0016196A">
          <w:rPr>
            <w:rFonts w:ascii="Arial" w:hAnsi="Arial" w:cs="Arial"/>
            <w:noProof/>
            <w:webHidden/>
          </w:rPr>
        </w:r>
        <w:r w:rsidRPr="0016196A">
          <w:rPr>
            <w:rFonts w:ascii="Arial" w:hAnsi="Arial" w:cs="Arial"/>
            <w:noProof/>
            <w:webHidden/>
          </w:rPr>
          <w:fldChar w:fldCharType="separate"/>
        </w:r>
        <w:r w:rsidR="00143EE3" w:rsidRPr="0016196A">
          <w:rPr>
            <w:rFonts w:ascii="Arial" w:hAnsi="Arial" w:cs="Arial"/>
            <w:noProof/>
            <w:webHidden/>
          </w:rPr>
          <w:t>- 12 -</w:t>
        </w:r>
        <w:r w:rsidRPr="0016196A">
          <w:rPr>
            <w:rFonts w:ascii="Arial" w:hAnsi="Arial" w:cs="Arial"/>
            <w:noProof/>
            <w:webHidden/>
          </w:rPr>
          <w:fldChar w:fldCharType="end"/>
        </w:r>
      </w:hyperlink>
    </w:p>
    <w:p w:rsidR="00143EE3" w:rsidRPr="0016196A" w:rsidRDefault="00201251">
      <w:pPr>
        <w:pStyle w:val="10"/>
        <w:tabs>
          <w:tab w:val="left" w:pos="840"/>
        </w:tabs>
        <w:rPr>
          <w:rFonts w:ascii="Arial" w:eastAsiaTheme="minorEastAsia" w:hAnsi="Arial" w:cs="Arial"/>
          <w:b w:val="0"/>
          <w:sz w:val="21"/>
          <w:szCs w:val="22"/>
        </w:rPr>
      </w:pPr>
      <w:hyperlink w:anchor="_Toc392691462" w:history="1">
        <w:r w:rsidR="00143EE3" w:rsidRPr="0016196A">
          <w:rPr>
            <w:rStyle w:val="ab"/>
            <w:rFonts w:ascii="Arial" w:hAnsi="Arial" w:cs="Arial"/>
          </w:rPr>
          <w:t>4</w:t>
        </w:r>
        <w:r w:rsidR="00143EE3" w:rsidRPr="0016196A">
          <w:rPr>
            <w:rFonts w:ascii="Arial" w:eastAsiaTheme="minorEastAsia" w:hAnsi="Arial" w:cs="Arial"/>
            <w:b w:val="0"/>
            <w:sz w:val="21"/>
            <w:szCs w:val="22"/>
          </w:rPr>
          <w:tab/>
        </w:r>
        <w:r w:rsidR="00143EE3" w:rsidRPr="0016196A">
          <w:rPr>
            <w:rStyle w:val="ab"/>
            <w:rFonts w:ascii="Arial" w:hAnsi="Arial" w:cs="Arial"/>
          </w:rPr>
          <w:t>FAQ</w:t>
        </w:r>
        <w:r w:rsidR="00143EE3" w:rsidRPr="0016196A">
          <w:rPr>
            <w:rFonts w:ascii="Arial" w:hAnsi="Arial" w:cs="Arial"/>
            <w:webHidden/>
          </w:rPr>
          <w:tab/>
        </w:r>
        <w:r w:rsidRPr="0016196A">
          <w:rPr>
            <w:rFonts w:ascii="Arial" w:hAnsi="Arial" w:cs="Arial"/>
            <w:webHidden/>
          </w:rPr>
          <w:fldChar w:fldCharType="begin"/>
        </w:r>
        <w:r w:rsidR="00143EE3" w:rsidRPr="0016196A">
          <w:rPr>
            <w:rFonts w:ascii="Arial" w:hAnsi="Arial" w:cs="Arial"/>
            <w:webHidden/>
          </w:rPr>
          <w:instrText xml:space="preserve"> PAGEREF _Toc392691462 \h </w:instrText>
        </w:r>
        <w:r w:rsidRPr="0016196A">
          <w:rPr>
            <w:rFonts w:ascii="Arial" w:hAnsi="Arial" w:cs="Arial"/>
            <w:webHidden/>
          </w:rPr>
        </w:r>
        <w:r w:rsidRPr="0016196A">
          <w:rPr>
            <w:rFonts w:ascii="Arial" w:hAnsi="Arial" w:cs="Arial"/>
            <w:webHidden/>
          </w:rPr>
          <w:fldChar w:fldCharType="separate"/>
        </w:r>
        <w:r w:rsidR="00143EE3" w:rsidRPr="0016196A">
          <w:rPr>
            <w:rFonts w:ascii="Arial" w:hAnsi="Arial" w:cs="Arial"/>
            <w:webHidden/>
          </w:rPr>
          <w:t>- 14 -</w:t>
        </w:r>
        <w:r w:rsidRPr="0016196A">
          <w:rPr>
            <w:rFonts w:ascii="Arial" w:hAnsi="Arial" w:cs="Arial"/>
            <w:webHidden/>
          </w:rPr>
          <w:fldChar w:fldCharType="end"/>
        </w:r>
      </w:hyperlink>
    </w:p>
    <w:p w:rsidR="00143EE3" w:rsidRPr="0016196A" w:rsidRDefault="00201251">
      <w:pPr>
        <w:pStyle w:val="10"/>
        <w:rPr>
          <w:rFonts w:ascii="Arial" w:eastAsiaTheme="minorEastAsia" w:hAnsi="Arial" w:cs="Arial"/>
          <w:b w:val="0"/>
          <w:sz w:val="21"/>
          <w:szCs w:val="22"/>
        </w:rPr>
      </w:pPr>
      <w:hyperlink w:anchor="_Toc392691463" w:history="1">
        <w:r w:rsidR="00143EE3" w:rsidRPr="0016196A">
          <w:rPr>
            <w:rStyle w:val="ab"/>
            <w:rFonts w:ascii="Arial" w:hAnsi="Arial" w:cs="Arial"/>
          </w:rPr>
          <w:t>Appendix 1 Toxic or Hazardous Materials or Elements</w:t>
        </w:r>
        <w:r w:rsidR="00143EE3" w:rsidRPr="0016196A">
          <w:rPr>
            <w:rFonts w:ascii="Arial" w:hAnsi="Arial" w:cs="Arial"/>
            <w:webHidden/>
          </w:rPr>
          <w:tab/>
        </w:r>
        <w:r w:rsidRPr="0016196A">
          <w:rPr>
            <w:rFonts w:ascii="Arial" w:hAnsi="Arial" w:cs="Arial"/>
            <w:webHidden/>
          </w:rPr>
          <w:fldChar w:fldCharType="begin"/>
        </w:r>
        <w:r w:rsidR="00143EE3" w:rsidRPr="0016196A">
          <w:rPr>
            <w:rFonts w:ascii="Arial" w:hAnsi="Arial" w:cs="Arial"/>
            <w:webHidden/>
          </w:rPr>
          <w:instrText xml:space="preserve"> PAGEREF _Toc392691463 \h </w:instrText>
        </w:r>
        <w:r w:rsidRPr="0016196A">
          <w:rPr>
            <w:rFonts w:ascii="Arial" w:hAnsi="Arial" w:cs="Arial"/>
            <w:webHidden/>
          </w:rPr>
        </w:r>
        <w:r w:rsidRPr="0016196A">
          <w:rPr>
            <w:rFonts w:ascii="Arial" w:hAnsi="Arial" w:cs="Arial"/>
            <w:webHidden/>
          </w:rPr>
          <w:fldChar w:fldCharType="separate"/>
        </w:r>
        <w:r w:rsidR="00143EE3" w:rsidRPr="0016196A">
          <w:rPr>
            <w:rFonts w:ascii="Arial" w:hAnsi="Arial" w:cs="Arial"/>
            <w:webHidden/>
          </w:rPr>
          <w:t>- 15 -</w:t>
        </w:r>
        <w:r w:rsidRPr="0016196A">
          <w:rPr>
            <w:rFonts w:ascii="Arial" w:hAnsi="Arial" w:cs="Arial"/>
            <w:webHidden/>
          </w:rPr>
          <w:fldChar w:fldCharType="end"/>
        </w:r>
      </w:hyperlink>
    </w:p>
    <w:p w:rsidR="00EC1904" w:rsidRPr="002302FC" w:rsidRDefault="00201251" w:rsidP="008C1552">
      <w:pPr>
        <w:rPr>
          <w:rFonts w:ascii="Arial" w:hAnsi="Arial" w:cs="Arial"/>
        </w:rPr>
        <w:sectPr w:rsidR="00EC1904" w:rsidRPr="002302FC" w:rsidSect="008C1552">
          <w:footerReference w:type="default" r:id="rId11"/>
          <w:pgSz w:w="11906" w:h="16838"/>
          <w:pgMar w:top="1701" w:right="1134" w:bottom="1701" w:left="1134" w:header="851" w:footer="992" w:gutter="0"/>
          <w:pgNumType w:fmt="lowerRoman"/>
          <w:cols w:space="425"/>
          <w:docGrid w:type="lines" w:linePitch="312"/>
        </w:sectPr>
      </w:pPr>
      <w:r w:rsidRPr="00CB0CEE">
        <w:rPr>
          <w:rFonts w:ascii="Arial" w:hAnsi="Arial" w:cs="Arial"/>
          <w:b/>
          <w:noProof/>
          <w:sz w:val="24"/>
          <w:szCs w:val="24"/>
        </w:rPr>
        <w:fldChar w:fldCharType="end"/>
      </w:r>
    </w:p>
    <w:p w:rsidR="00330837" w:rsidRPr="00330837" w:rsidRDefault="00EC1904" w:rsidP="00330837">
      <w:pPr>
        <w:pStyle w:val="1"/>
      </w:pPr>
      <w:bookmarkStart w:id="3" w:name="_Toc363662160"/>
      <w:bookmarkStart w:id="4" w:name="_Toc352160825"/>
      <w:bookmarkStart w:id="5" w:name="_Toc355967500"/>
      <w:bookmarkStart w:id="6" w:name="_Toc355967556"/>
      <w:bookmarkStart w:id="7" w:name="_Toc392691433"/>
      <w:bookmarkStart w:id="8" w:name="_Toc350590856"/>
      <w:r w:rsidRPr="002302FC">
        <w:lastRenderedPageBreak/>
        <w:t>Product Overview</w:t>
      </w:r>
      <w:bookmarkEnd w:id="3"/>
      <w:bookmarkEnd w:id="4"/>
      <w:bookmarkEnd w:id="5"/>
      <w:bookmarkEnd w:id="6"/>
      <w:bookmarkEnd w:id="7"/>
    </w:p>
    <w:p w:rsidR="00EC1904" w:rsidRPr="00AE2C25" w:rsidRDefault="00330837" w:rsidP="00AE2C25">
      <w:pPr>
        <w:ind w:leftChars="199" w:left="418" w:firstLine="2"/>
        <w:rPr>
          <w:rFonts w:ascii="Arial" w:hAnsi="Arial" w:cs="Arial"/>
        </w:rPr>
      </w:pPr>
      <w:r w:rsidRPr="00AE2C25">
        <w:rPr>
          <w:rFonts w:ascii="Arial" w:hAnsi="Arial" w:cs="Arial"/>
        </w:rPr>
        <w:t>7</w:t>
      </w:r>
      <w:r w:rsidR="00CE4D76" w:rsidRPr="00AE2C25">
        <w:rPr>
          <w:rFonts w:ascii="Arial" w:hAnsi="Arial" w:cs="Arial"/>
        </w:rPr>
        <w:t xml:space="preserve">-port </w:t>
      </w:r>
      <w:r w:rsidRPr="00AE2C25">
        <w:rPr>
          <w:rFonts w:ascii="Arial" w:hAnsi="Arial" w:cs="Arial"/>
        </w:rPr>
        <w:t>fiber ring network</w:t>
      </w:r>
      <w:r w:rsidR="00CE4D76" w:rsidRPr="00AE2C25">
        <w:rPr>
          <w:rFonts w:ascii="Arial" w:hAnsi="Arial" w:cs="Arial"/>
        </w:rPr>
        <w:t xml:space="preserve"> switch</w:t>
      </w:r>
      <w:r w:rsidR="00EC1904" w:rsidRPr="00AE2C25">
        <w:rPr>
          <w:rFonts w:ascii="Arial" w:hAnsi="Arial" w:cs="Arial"/>
        </w:rPr>
        <w:t xml:space="preserve"> is a </w:t>
      </w:r>
      <w:r w:rsidR="00AE2C25">
        <w:rPr>
          <w:rFonts w:ascii="Arial" w:hAnsi="Arial" w:cs="Arial" w:hint="eastAsia"/>
        </w:rPr>
        <w:t>2-</w:t>
      </w:r>
      <w:r w:rsidR="00792E42" w:rsidRPr="00AE2C25">
        <w:rPr>
          <w:rFonts w:ascii="Arial" w:hAnsi="Arial" w:cs="Arial"/>
        </w:rPr>
        <w:t>lay</w:t>
      </w:r>
      <w:r w:rsidRPr="00AE2C25">
        <w:rPr>
          <w:rFonts w:ascii="Arial" w:hAnsi="Arial" w:cs="Arial"/>
        </w:rPr>
        <w:t>er</w:t>
      </w:r>
      <w:r w:rsidR="00EC1904" w:rsidRPr="00AE2C25">
        <w:rPr>
          <w:rFonts w:ascii="Arial" w:hAnsi="Arial" w:cs="Arial"/>
        </w:rPr>
        <w:t xml:space="preserve"> switch which supports</w:t>
      </w:r>
      <w:r w:rsidR="00B162D2" w:rsidRPr="00AE2C25">
        <w:rPr>
          <w:rFonts w:ascii="Arial" w:hAnsi="Arial" w:cs="Arial"/>
        </w:rPr>
        <w:t xml:space="preserve"> network management and ring network r</w:t>
      </w:r>
      <w:r w:rsidR="00987807">
        <w:rPr>
          <w:rFonts w:ascii="Arial" w:hAnsi="Arial" w:cs="Arial"/>
        </w:rPr>
        <w:t>edundancy function, providing 4</w:t>
      </w:r>
      <w:r w:rsidR="00987807">
        <w:rPr>
          <w:rFonts w:ascii="Arial" w:hAnsi="Arial" w:cs="Arial" w:hint="eastAsia"/>
        </w:rPr>
        <w:t xml:space="preserve"> </w:t>
      </w:r>
      <w:r w:rsidR="00B162D2" w:rsidRPr="00AE2C25">
        <w:rPr>
          <w:rFonts w:ascii="Arial" w:hAnsi="Arial" w:cs="Arial"/>
        </w:rPr>
        <w:t>10M/100M self-adaptive Ethernet ports, 1 10M/100M/1000M self-adaptive Ethernet port and 2</w:t>
      </w:r>
      <w:r w:rsidR="001C5AC8" w:rsidRPr="00AE2C25">
        <w:rPr>
          <w:rFonts w:ascii="Arial" w:hAnsi="Arial" w:cs="Arial"/>
        </w:rPr>
        <w:t xml:space="preserve"> Gbps fiber ports,</w:t>
      </w:r>
      <w:r w:rsidR="00AE2C25" w:rsidRPr="00AE2C25">
        <w:rPr>
          <w:rFonts w:ascii="Arial" w:hAnsi="Arial" w:cs="Arial"/>
        </w:rPr>
        <w:t xml:space="preserve"> and conducting long-distance transmission by single module dual fiber, which can be widely applied in safe city, highway and other places. </w:t>
      </w:r>
    </w:p>
    <w:p w:rsidR="00EC1904" w:rsidRPr="002302FC" w:rsidRDefault="00EC1904" w:rsidP="00BA7B48">
      <w:pPr>
        <w:pStyle w:val="2"/>
      </w:pPr>
      <w:bookmarkStart w:id="9" w:name="_Toc363662162"/>
      <w:bookmarkStart w:id="10" w:name="_Toc392691434"/>
      <w:r w:rsidRPr="002302FC">
        <w:t>Features</w:t>
      </w:r>
      <w:bookmarkEnd w:id="9"/>
      <w:bookmarkEnd w:id="10"/>
    </w:p>
    <w:p w:rsidR="00130E5F" w:rsidRDefault="00AE2C25" w:rsidP="00460E7E">
      <w:pPr>
        <w:pStyle w:val="list"/>
        <w:numPr>
          <w:ilvl w:val="1"/>
          <w:numId w:val="8"/>
        </w:numPr>
        <w:rPr>
          <w:rFonts w:ascii="Arial" w:hAnsi="Arial" w:cs="Arial"/>
        </w:rPr>
      </w:pPr>
      <w:r w:rsidRPr="00130E5F">
        <w:rPr>
          <w:rFonts w:ascii="Arial" w:hAnsi="Arial" w:cs="Arial" w:hint="eastAsia"/>
        </w:rPr>
        <w:t xml:space="preserve">The product is a </w:t>
      </w:r>
      <w:r w:rsidR="00130E5F" w:rsidRPr="00130E5F">
        <w:rPr>
          <w:rFonts w:ascii="Arial" w:hAnsi="Arial" w:cs="Arial" w:hint="eastAsia"/>
        </w:rPr>
        <w:t>2-layer switch</w:t>
      </w:r>
      <w:r w:rsidR="00130E5F">
        <w:rPr>
          <w:rFonts w:ascii="Arial" w:hAnsi="Arial" w:cs="Arial" w:hint="eastAsia"/>
        </w:rPr>
        <w:t>.</w:t>
      </w:r>
    </w:p>
    <w:p w:rsidR="00EC1904" w:rsidRPr="00130E5F" w:rsidRDefault="00130E5F" w:rsidP="00460E7E">
      <w:pPr>
        <w:pStyle w:val="list"/>
        <w:numPr>
          <w:ilvl w:val="1"/>
          <w:numId w:val="8"/>
        </w:numPr>
        <w:rPr>
          <w:rFonts w:ascii="Arial" w:hAnsi="Arial" w:cs="Arial"/>
        </w:rPr>
      </w:pPr>
      <w:r>
        <w:rPr>
          <w:rFonts w:ascii="Arial" w:hAnsi="Arial" w:cs="Arial" w:hint="eastAsia"/>
        </w:rPr>
        <w:t>Support 2 Gbps SFP (Small Form-factor Pluggables) fiber ports, two fiber ports can be made up as a fiber ring network.</w:t>
      </w:r>
    </w:p>
    <w:p w:rsidR="00EC1904" w:rsidRDefault="00130E5F" w:rsidP="00460E7E">
      <w:pPr>
        <w:pStyle w:val="list"/>
        <w:numPr>
          <w:ilvl w:val="1"/>
          <w:numId w:val="8"/>
        </w:numPr>
        <w:rPr>
          <w:rFonts w:ascii="Arial" w:hAnsi="Arial" w:cs="Arial"/>
        </w:rPr>
      </w:pPr>
      <w:r>
        <w:rPr>
          <w:rFonts w:ascii="Arial" w:hAnsi="Arial" w:cs="Arial" w:hint="eastAsia"/>
        </w:rPr>
        <w:t xml:space="preserve">Support 4 </w:t>
      </w:r>
      <w:r w:rsidRPr="00130E5F">
        <w:rPr>
          <w:rFonts w:ascii="Arial" w:hAnsi="Arial" w:cs="Arial" w:hint="eastAsia"/>
        </w:rPr>
        <w:t>10M/100M self-adaptive RJ45 ports.</w:t>
      </w:r>
    </w:p>
    <w:p w:rsidR="00130E5F" w:rsidRPr="00130E5F" w:rsidRDefault="00130E5F" w:rsidP="00460E7E">
      <w:pPr>
        <w:pStyle w:val="list"/>
        <w:numPr>
          <w:ilvl w:val="1"/>
          <w:numId w:val="8"/>
        </w:numPr>
        <w:rPr>
          <w:rFonts w:ascii="Arial" w:hAnsi="Arial" w:cs="Arial"/>
        </w:rPr>
      </w:pPr>
      <w:r>
        <w:rPr>
          <w:rFonts w:ascii="Arial" w:hAnsi="Arial" w:cs="Arial" w:hint="eastAsia"/>
        </w:rPr>
        <w:t xml:space="preserve">Support 1 </w:t>
      </w:r>
      <w:r w:rsidRPr="00130E5F">
        <w:rPr>
          <w:rFonts w:ascii="Arial" w:hAnsi="Arial" w:cs="Arial" w:hint="eastAsia"/>
        </w:rPr>
        <w:t>10M/100M/1000M self-adaptive RJ45 port.</w:t>
      </w:r>
    </w:p>
    <w:p w:rsidR="00130E5F" w:rsidRDefault="00130E5F" w:rsidP="00460E7E">
      <w:pPr>
        <w:pStyle w:val="list"/>
        <w:numPr>
          <w:ilvl w:val="1"/>
          <w:numId w:val="8"/>
        </w:numPr>
        <w:rPr>
          <w:rFonts w:ascii="Arial" w:hAnsi="Arial" w:cs="Arial"/>
        </w:rPr>
      </w:pPr>
      <w:r>
        <w:rPr>
          <w:rFonts w:ascii="Arial" w:hAnsi="Arial" w:cs="Arial" w:hint="eastAsia"/>
        </w:rPr>
        <w:t>Support 4 RS</w:t>
      </w:r>
      <w:r w:rsidR="00A37BE6">
        <w:rPr>
          <w:rFonts w:ascii="Arial" w:hAnsi="Arial" w:cs="Arial" w:hint="eastAsia"/>
        </w:rPr>
        <w:t>485 ports and 1 RS232 port.</w:t>
      </w:r>
    </w:p>
    <w:p w:rsidR="00A37BE6" w:rsidRDefault="00A37BE6" w:rsidP="00460E7E">
      <w:pPr>
        <w:pStyle w:val="list"/>
        <w:numPr>
          <w:ilvl w:val="1"/>
          <w:numId w:val="8"/>
        </w:numPr>
        <w:rPr>
          <w:rFonts w:ascii="Arial" w:hAnsi="Arial" w:cs="Arial"/>
        </w:rPr>
      </w:pPr>
      <w:r>
        <w:rPr>
          <w:rFonts w:ascii="Arial" w:hAnsi="Arial" w:cs="Arial" w:hint="eastAsia"/>
        </w:rPr>
        <w:t xml:space="preserve">Support 4 on-off inputs and 2 on-off </w:t>
      </w:r>
      <w:r>
        <w:rPr>
          <w:rFonts w:ascii="Arial" w:hAnsi="Arial" w:cs="Arial"/>
        </w:rPr>
        <w:t>outputs</w:t>
      </w:r>
      <w:r>
        <w:rPr>
          <w:rFonts w:ascii="Arial" w:hAnsi="Arial" w:cs="Arial" w:hint="eastAsia"/>
        </w:rPr>
        <w:t>.</w:t>
      </w:r>
    </w:p>
    <w:p w:rsidR="00A37BE6" w:rsidRDefault="00A37BE6" w:rsidP="00460E7E">
      <w:pPr>
        <w:pStyle w:val="list"/>
        <w:numPr>
          <w:ilvl w:val="1"/>
          <w:numId w:val="8"/>
        </w:numPr>
        <w:rPr>
          <w:rFonts w:ascii="Arial" w:hAnsi="Arial" w:cs="Arial"/>
        </w:rPr>
      </w:pPr>
      <w:r>
        <w:rPr>
          <w:rFonts w:ascii="Arial" w:hAnsi="Arial" w:cs="Arial" w:hint="eastAsia"/>
        </w:rPr>
        <w:t xml:space="preserve">Support 1 CONSOLE port. </w:t>
      </w:r>
    </w:p>
    <w:p w:rsidR="00A37BE6" w:rsidRPr="00A37BE6" w:rsidRDefault="00A37BE6" w:rsidP="00460E7E">
      <w:pPr>
        <w:pStyle w:val="list"/>
        <w:numPr>
          <w:ilvl w:val="1"/>
          <w:numId w:val="8"/>
        </w:numPr>
        <w:rPr>
          <w:rFonts w:ascii="Arial" w:hAnsi="Arial" w:cs="Arial"/>
        </w:rPr>
      </w:pPr>
      <w:r>
        <w:rPr>
          <w:rFonts w:ascii="Arial" w:hAnsi="Arial" w:cs="Arial" w:hint="eastAsia"/>
        </w:rPr>
        <w:t xml:space="preserve">Conform </w:t>
      </w:r>
      <w:r w:rsidRPr="00A37BE6">
        <w:rPr>
          <w:rFonts w:ascii="Arial" w:hAnsi="Arial" w:cs="Arial"/>
        </w:rPr>
        <w:t>IEEE802.3, IEEE802.3u, IEEE802.3ab/z and IEEE802.3X standards</w:t>
      </w:r>
    </w:p>
    <w:p w:rsidR="00A37BE6" w:rsidRPr="00A37BE6" w:rsidRDefault="00A37BE6" w:rsidP="00460E7E">
      <w:pPr>
        <w:pStyle w:val="list"/>
        <w:numPr>
          <w:ilvl w:val="1"/>
          <w:numId w:val="8"/>
        </w:numPr>
        <w:rPr>
          <w:rFonts w:ascii="Arial" w:hAnsi="Arial" w:cs="Arial"/>
        </w:rPr>
      </w:pPr>
      <w:r>
        <w:rPr>
          <w:rFonts w:ascii="Arial" w:hAnsi="Arial" w:cs="Arial" w:hint="eastAsia"/>
        </w:rPr>
        <w:t xml:space="preserve">All ports automatic adapt MDI/MDIX mode. </w:t>
      </w:r>
    </w:p>
    <w:p w:rsidR="00A37BE6" w:rsidRDefault="00A37BE6" w:rsidP="00460E7E">
      <w:pPr>
        <w:pStyle w:val="list"/>
        <w:numPr>
          <w:ilvl w:val="1"/>
          <w:numId w:val="8"/>
        </w:numPr>
        <w:rPr>
          <w:rFonts w:ascii="Arial" w:hAnsi="Arial" w:cs="Arial"/>
        </w:rPr>
      </w:pPr>
      <w:r w:rsidRPr="00A37BE6">
        <w:rPr>
          <w:rFonts w:ascii="Arial" w:hAnsi="Arial" w:cs="Arial" w:hint="eastAsia"/>
        </w:rPr>
        <w:t>MAC automatic learning and aging, MAC address list capacity is u</w:t>
      </w:r>
      <w:r w:rsidR="00966EA1" w:rsidRPr="00A37BE6">
        <w:rPr>
          <w:rFonts w:ascii="Arial" w:hAnsi="Arial" w:cs="Arial" w:hint="eastAsia"/>
        </w:rPr>
        <w:t>p to 8K</w:t>
      </w:r>
      <w:r w:rsidRPr="00A37BE6">
        <w:rPr>
          <w:rFonts w:ascii="Arial" w:hAnsi="Arial" w:cs="Arial" w:hint="eastAsia"/>
        </w:rPr>
        <w:t>.</w:t>
      </w:r>
    </w:p>
    <w:p w:rsidR="00A37BE6" w:rsidRPr="00A37BE6" w:rsidRDefault="00A37BE6" w:rsidP="00460E7E">
      <w:pPr>
        <w:pStyle w:val="list"/>
        <w:numPr>
          <w:ilvl w:val="1"/>
          <w:numId w:val="8"/>
        </w:numPr>
        <w:rPr>
          <w:rFonts w:ascii="Arial" w:hAnsi="Arial" w:cs="Arial"/>
        </w:rPr>
      </w:pPr>
      <w:r w:rsidRPr="00795240">
        <w:rPr>
          <w:rFonts w:ascii="Arial" w:hAnsi="Arial" w:cs="Arial" w:hint="eastAsia"/>
        </w:rPr>
        <w:t xml:space="preserve">IEEE802.3X full dual flow control and Backpressure half dual flow control. </w:t>
      </w:r>
    </w:p>
    <w:p w:rsidR="00A37BE6" w:rsidRPr="00A37BE6" w:rsidRDefault="00A37BE6" w:rsidP="00460E7E">
      <w:pPr>
        <w:pStyle w:val="list"/>
        <w:numPr>
          <w:ilvl w:val="1"/>
          <w:numId w:val="8"/>
        </w:numPr>
        <w:rPr>
          <w:rFonts w:ascii="Arial" w:hAnsi="Arial" w:cs="Arial"/>
        </w:rPr>
      </w:pPr>
      <w:r w:rsidRPr="00795240">
        <w:rPr>
          <w:rFonts w:ascii="Arial" w:hAnsi="Arial" w:cs="Arial" w:hint="eastAsia"/>
        </w:rPr>
        <w:t xml:space="preserve">Support DC12V, DC24V, </w:t>
      </w:r>
      <w:r w:rsidRPr="00795240">
        <w:rPr>
          <w:rFonts w:ascii="Arial" w:hAnsi="Arial" w:cs="Arial"/>
        </w:rPr>
        <w:t>and AC24V</w:t>
      </w:r>
      <w:r w:rsidRPr="00795240">
        <w:rPr>
          <w:rFonts w:ascii="Arial" w:hAnsi="Arial" w:cs="Arial" w:hint="eastAsia"/>
        </w:rPr>
        <w:t xml:space="preserve"> power supply. </w:t>
      </w:r>
    </w:p>
    <w:p w:rsidR="00A37BE6" w:rsidRPr="00A37BE6" w:rsidRDefault="00A37BE6" w:rsidP="00460E7E">
      <w:pPr>
        <w:pStyle w:val="list"/>
        <w:numPr>
          <w:ilvl w:val="1"/>
          <w:numId w:val="8"/>
        </w:numPr>
        <w:rPr>
          <w:rFonts w:ascii="Arial" w:hAnsi="Arial" w:cs="Arial"/>
        </w:rPr>
      </w:pPr>
      <w:r w:rsidRPr="00795240">
        <w:rPr>
          <w:rFonts w:ascii="Arial" w:hAnsi="Arial" w:cs="Arial" w:hint="eastAsia"/>
        </w:rPr>
        <w:t xml:space="preserve">Support SNMP </w:t>
      </w:r>
      <w:r w:rsidRPr="00795240">
        <w:rPr>
          <w:rFonts w:ascii="Arial" w:hAnsi="Arial" w:cs="Arial" w:hint="eastAsia"/>
        </w:rPr>
        <w:t>（</w:t>
      </w:r>
      <w:r w:rsidRPr="00795240">
        <w:rPr>
          <w:rFonts w:ascii="Arial" w:hAnsi="Arial" w:cs="Arial" w:hint="eastAsia"/>
        </w:rPr>
        <w:t>Simple Network Management Protocol</w:t>
      </w:r>
      <w:r w:rsidRPr="00795240">
        <w:rPr>
          <w:rFonts w:ascii="Arial" w:hAnsi="Arial" w:cs="Arial" w:hint="eastAsia"/>
        </w:rPr>
        <w:t>）</w:t>
      </w:r>
      <w:r w:rsidRPr="00795240">
        <w:rPr>
          <w:rFonts w:ascii="Arial" w:hAnsi="Arial" w:cs="Arial" w:hint="eastAsia"/>
        </w:rPr>
        <w:t>protocol.</w:t>
      </w:r>
    </w:p>
    <w:p w:rsidR="00A37BE6" w:rsidRPr="00A37BE6" w:rsidRDefault="00A37BE6" w:rsidP="00460E7E">
      <w:pPr>
        <w:pStyle w:val="list"/>
        <w:numPr>
          <w:ilvl w:val="1"/>
          <w:numId w:val="8"/>
        </w:numPr>
        <w:rPr>
          <w:rFonts w:ascii="Arial" w:hAnsi="Arial" w:cs="Arial"/>
        </w:rPr>
      </w:pPr>
      <w:r>
        <w:rPr>
          <w:rFonts w:ascii="Arial" w:hAnsi="Arial" w:cs="Arial" w:hint="eastAsia"/>
        </w:rPr>
        <w:t>Support STP</w:t>
      </w:r>
      <w:r w:rsidRPr="00795240">
        <w:rPr>
          <w:rFonts w:ascii="Arial" w:hAnsi="Arial" w:cs="Arial" w:hint="eastAsia"/>
        </w:rPr>
        <w:t>（</w:t>
      </w:r>
      <w:r w:rsidRPr="00795240">
        <w:rPr>
          <w:rFonts w:ascii="Arial" w:hAnsi="Arial" w:cs="Arial" w:hint="eastAsia"/>
        </w:rPr>
        <w:t>Spanning Tree Protocol</w:t>
      </w:r>
      <w:r w:rsidRPr="00795240">
        <w:rPr>
          <w:rFonts w:ascii="Arial" w:hAnsi="Arial" w:cs="Arial" w:hint="eastAsia"/>
        </w:rPr>
        <w:t>）</w:t>
      </w:r>
      <w:r w:rsidRPr="00795240">
        <w:rPr>
          <w:rFonts w:ascii="Arial" w:hAnsi="Arial" w:cs="Arial" w:hint="eastAsia"/>
        </w:rPr>
        <w:t>protocol.</w:t>
      </w:r>
    </w:p>
    <w:p w:rsidR="00A37BE6" w:rsidRPr="00795240" w:rsidRDefault="00A37BE6" w:rsidP="00460E7E">
      <w:pPr>
        <w:pStyle w:val="list"/>
        <w:numPr>
          <w:ilvl w:val="1"/>
          <w:numId w:val="8"/>
        </w:numPr>
        <w:rPr>
          <w:rFonts w:ascii="Arial" w:hAnsi="Arial" w:cs="Arial"/>
        </w:rPr>
      </w:pPr>
      <w:r w:rsidRPr="00795240">
        <w:rPr>
          <w:rFonts w:ascii="Arial" w:hAnsi="Arial" w:cs="Arial" w:hint="eastAsia"/>
        </w:rPr>
        <w:t xml:space="preserve">Working temperature: </w:t>
      </w:r>
      <w:r w:rsidRPr="00795240">
        <w:rPr>
          <w:rFonts w:ascii="Arial" w:hAnsi="Arial" w:cs="Arial" w:hint="eastAsia"/>
        </w:rPr>
        <w:t>﹣</w:t>
      </w:r>
      <w:r w:rsidRPr="00795240">
        <w:rPr>
          <w:rFonts w:ascii="Arial" w:hAnsi="Arial" w:cs="Arial" w:hint="eastAsia"/>
        </w:rPr>
        <w:t>40</w:t>
      </w:r>
      <w:r w:rsidRPr="00795240">
        <w:rPr>
          <w:rFonts w:ascii="Arial" w:hAnsi="Arial" w:cs="Arial" w:hint="eastAsia"/>
        </w:rPr>
        <w:t>℃～﹢</w:t>
      </w:r>
      <w:r w:rsidRPr="00795240">
        <w:rPr>
          <w:rFonts w:ascii="Arial" w:hAnsi="Arial" w:cs="Arial" w:hint="eastAsia"/>
        </w:rPr>
        <w:t>75</w:t>
      </w:r>
      <w:r w:rsidRPr="00795240">
        <w:rPr>
          <w:rFonts w:ascii="Arial" w:hAnsi="Arial" w:cs="Arial" w:hint="eastAsia"/>
        </w:rPr>
        <w:t>℃</w:t>
      </w:r>
      <w:r w:rsidRPr="00795240">
        <w:rPr>
          <w:rFonts w:ascii="Arial" w:hAnsi="Arial" w:cs="Arial" w:hint="eastAsia"/>
        </w:rPr>
        <w:t>.</w:t>
      </w:r>
    </w:p>
    <w:p w:rsidR="00795240" w:rsidRPr="00795240" w:rsidRDefault="00795240" w:rsidP="00460E7E">
      <w:pPr>
        <w:pStyle w:val="list"/>
        <w:numPr>
          <w:ilvl w:val="1"/>
          <w:numId w:val="8"/>
        </w:numPr>
        <w:rPr>
          <w:rFonts w:ascii="Arial" w:hAnsi="Arial" w:cs="Arial"/>
        </w:rPr>
      </w:pPr>
      <w:r w:rsidRPr="00795240">
        <w:rPr>
          <w:rFonts w:ascii="Arial" w:hAnsi="Arial" w:cs="Arial"/>
        </w:rPr>
        <w:t xml:space="preserve">Indicator displays </w:t>
      </w:r>
      <w:r w:rsidRPr="00795240">
        <w:rPr>
          <w:rFonts w:ascii="Arial" w:hAnsi="Arial" w:cs="Arial" w:hint="eastAsia"/>
        </w:rPr>
        <w:t>data transmission</w:t>
      </w:r>
      <w:r w:rsidRPr="00795240">
        <w:rPr>
          <w:rFonts w:ascii="Arial" w:hAnsi="Arial" w:cs="Arial"/>
        </w:rPr>
        <w:t xml:space="preserve"> status</w:t>
      </w:r>
      <w:r w:rsidRPr="00795240">
        <w:rPr>
          <w:rFonts w:ascii="Arial" w:hAnsi="Arial" w:cs="Arial" w:hint="eastAsia"/>
        </w:rPr>
        <w:t xml:space="preserve"> and power status</w:t>
      </w:r>
    </w:p>
    <w:p w:rsidR="00A37BE6" w:rsidRDefault="00A37BE6" w:rsidP="00795240">
      <w:pPr>
        <w:pStyle w:val="list"/>
        <w:rPr>
          <w:rFonts w:ascii="Arial" w:hAnsi="Arial" w:cs="Arial"/>
        </w:rPr>
      </w:pPr>
    </w:p>
    <w:p w:rsidR="00AE2C25" w:rsidRDefault="00AE2C25" w:rsidP="00795240">
      <w:pPr>
        <w:pStyle w:val="list"/>
        <w:ind w:left="0" w:firstLine="0"/>
        <w:rPr>
          <w:rFonts w:ascii="Arial" w:hAnsi="Arial" w:cs="Arial"/>
        </w:rPr>
      </w:pPr>
    </w:p>
    <w:p w:rsidR="00795240" w:rsidRDefault="00795240" w:rsidP="00795240">
      <w:pPr>
        <w:pStyle w:val="list"/>
        <w:ind w:left="0" w:firstLine="0"/>
        <w:rPr>
          <w:rFonts w:ascii="Arial" w:hAnsi="Arial" w:cs="Arial"/>
        </w:rPr>
      </w:pPr>
    </w:p>
    <w:p w:rsidR="00795240" w:rsidRPr="00AE2C25" w:rsidRDefault="00795240" w:rsidP="00795240">
      <w:pPr>
        <w:pStyle w:val="list"/>
        <w:ind w:left="0" w:firstLine="0"/>
        <w:rPr>
          <w:rFonts w:ascii="Arial" w:hAnsi="Arial" w:cs="Arial"/>
        </w:rPr>
      </w:pPr>
    </w:p>
    <w:p w:rsidR="00EC1904" w:rsidRDefault="00EC1904" w:rsidP="00795240">
      <w:pPr>
        <w:pStyle w:val="2"/>
      </w:pPr>
      <w:bookmarkStart w:id="11" w:name="_Toc363662163"/>
      <w:bookmarkStart w:id="12" w:name="_Toc392691435"/>
      <w:bookmarkEnd w:id="8"/>
      <w:r w:rsidRPr="002302FC">
        <w:lastRenderedPageBreak/>
        <w:t>Typical Application</w:t>
      </w:r>
      <w:bookmarkEnd w:id="11"/>
      <w:bookmarkEnd w:id="12"/>
      <w:r w:rsidRPr="002302FC">
        <w:t xml:space="preserve"> </w:t>
      </w:r>
    </w:p>
    <w:p w:rsidR="00795240" w:rsidRDefault="00795240" w:rsidP="00314687">
      <w:pPr>
        <w:pStyle w:val="3"/>
        <w:rPr>
          <w:noProof/>
        </w:rPr>
      </w:pPr>
      <w:bookmarkStart w:id="13" w:name="_Toc392691436"/>
      <w:r w:rsidRPr="00795240">
        <w:rPr>
          <w:rFonts w:hint="eastAsia"/>
          <w:noProof/>
        </w:rPr>
        <w:t>General Mode</w:t>
      </w:r>
      <w:bookmarkEnd w:id="13"/>
      <w:r w:rsidRPr="00795240">
        <w:rPr>
          <w:rFonts w:hint="eastAsia"/>
          <w:noProof/>
        </w:rPr>
        <w:t xml:space="preserve"> </w:t>
      </w:r>
    </w:p>
    <w:p w:rsidR="00795240" w:rsidRPr="009216F7" w:rsidRDefault="00795240" w:rsidP="009216F7">
      <w:pPr>
        <w:pStyle w:val="aa"/>
        <w:ind w:leftChars="0" w:left="0"/>
        <w:rPr>
          <w:rFonts w:ascii="Arial" w:hAnsi="Arial" w:cs="Arial"/>
          <w:noProof/>
          <w:sz w:val="21"/>
          <w:szCs w:val="21"/>
        </w:rPr>
      </w:pPr>
      <w:r w:rsidRPr="009216F7">
        <w:rPr>
          <w:rFonts w:ascii="Arial" w:hAnsi="Arial" w:cs="Arial" w:hint="eastAsia"/>
          <w:noProof/>
          <w:sz w:val="21"/>
          <w:szCs w:val="21"/>
        </w:rPr>
        <w:t xml:space="preserve">See Figure 1-1 for the general mode. </w:t>
      </w:r>
    </w:p>
    <w:p w:rsidR="00795240" w:rsidRDefault="00795240" w:rsidP="009216F7">
      <w:pPr>
        <w:ind w:firstLineChars="200" w:firstLine="420"/>
        <w:jc w:val="center"/>
        <w:rPr>
          <w:rFonts w:ascii="Arial" w:hAnsi="Arial" w:cs="Arial"/>
        </w:rPr>
      </w:pPr>
      <w:r w:rsidRPr="00795240">
        <w:rPr>
          <w:rFonts w:ascii="Arial" w:hAnsi="Arial" w:cs="Arial"/>
          <w:noProof/>
        </w:rPr>
        <w:drawing>
          <wp:inline distT="0" distB="0" distL="0" distR="0">
            <wp:extent cx="3924867" cy="2247900"/>
            <wp:effectExtent l="1905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1-1.pn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929479" cy="2250541"/>
                    </a:xfrm>
                    <a:prstGeom prst="rect">
                      <a:avLst/>
                    </a:prstGeom>
                  </pic:spPr>
                </pic:pic>
              </a:graphicData>
            </a:graphic>
          </wp:inline>
        </w:drawing>
      </w:r>
    </w:p>
    <w:p w:rsidR="00795240" w:rsidRPr="00795240" w:rsidRDefault="00795240" w:rsidP="009216F7">
      <w:pPr>
        <w:jc w:val="center"/>
        <w:rPr>
          <w:rFonts w:ascii="Arial" w:hAnsi="Arial" w:cs="Arial"/>
        </w:rPr>
      </w:pPr>
      <w:r>
        <w:rPr>
          <w:rFonts w:ascii="Arial" w:hAnsi="Arial" w:cs="Arial" w:hint="eastAsia"/>
        </w:rPr>
        <w:t xml:space="preserve">Figure 1-1 </w:t>
      </w:r>
    </w:p>
    <w:p w:rsidR="00795240" w:rsidRDefault="00795240" w:rsidP="00314687">
      <w:pPr>
        <w:pStyle w:val="3"/>
        <w:ind w:left="1418" w:hanging="993"/>
        <w:rPr>
          <w:noProof/>
        </w:rPr>
      </w:pPr>
      <w:bookmarkStart w:id="14" w:name="_Toc392691437"/>
      <w:r>
        <w:rPr>
          <w:rFonts w:hint="eastAsia"/>
          <w:noProof/>
        </w:rPr>
        <w:t>Ring Network Mode</w:t>
      </w:r>
      <w:bookmarkEnd w:id="14"/>
      <w:r>
        <w:rPr>
          <w:rFonts w:hint="eastAsia"/>
          <w:noProof/>
        </w:rPr>
        <w:t xml:space="preserve"> </w:t>
      </w:r>
    </w:p>
    <w:p w:rsidR="00795240" w:rsidRDefault="009216F7" w:rsidP="009216F7">
      <w:pPr>
        <w:pStyle w:val="aa"/>
        <w:ind w:leftChars="0" w:left="0"/>
        <w:rPr>
          <w:rFonts w:ascii="Arial" w:hAnsi="Arial" w:cs="Arial"/>
          <w:noProof/>
          <w:sz w:val="21"/>
          <w:szCs w:val="21"/>
        </w:rPr>
      </w:pPr>
      <w:bookmarkStart w:id="15" w:name="_Ref369095287"/>
      <w:r w:rsidRPr="009216F7">
        <w:rPr>
          <w:rFonts w:ascii="Arial" w:hAnsi="Arial" w:cs="Arial" w:hint="eastAsia"/>
          <w:noProof/>
          <w:sz w:val="21"/>
          <w:szCs w:val="21"/>
        </w:rPr>
        <w:t>After the ring network mode is enabled, it can be used to stop generating broadcast storm on the loop</w:t>
      </w:r>
      <w:r>
        <w:rPr>
          <w:rFonts w:ascii="Arial" w:hAnsi="Arial" w:cs="Arial" w:hint="eastAsia"/>
          <w:noProof/>
          <w:sz w:val="21"/>
          <w:szCs w:val="21"/>
        </w:rPr>
        <w:t xml:space="preserve">, and it can rapidly switch data transmission link during link failure, which can improve reliability and ensure the normal transmission of business data. See Figure 1-2 for more details. </w:t>
      </w:r>
    </w:p>
    <w:p w:rsidR="009216F7" w:rsidRPr="009216F7" w:rsidRDefault="009216F7" w:rsidP="009216F7">
      <w:pPr>
        <w:jc w:val="center"/>
      </w:pPr>
      <w:r w:rsidRPr="009216F7">
        <w:rPr>
          <w:noProof/>
        </w:rPr>
        <w:drawing>
          <wp:inline distT="0" distB="0" distL="0" distR="0">
            <wp:extent cx="3467100" cy="2826527"/>
            <wp:effectExtent l="19050" t="0" r="0" b="0"/>
            <wp:docPr id="17" name="图片 17" descr="环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环网"/>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68339" cy="2827537"/>
                    </a:xfrm>
                    <a:prstGeom prst="rect">
                      <a:avLst/>
                    </a:prstGeom>
                    <a:noFill/>
                    <a:ln>
                      <a:noFill/>
                    </a:ln>
                  </pic:spPr>
                </pic:pic>
              </a:graphicData>
            </a:graphic>
          </wp:inline>
        </w:drawing>
      </w:r>
    </w:p>
    <w:bookmarkEnd w:id="15"/>
    <w:p w:rsidR="00795240" w:rsidRPr="00795240" w:rsidRDefault="009216F7" w:rsidP="009216F7">
      <w:pPr>
        <w:jc w:val="center"/>
        <w:rPr>
          <w:rFonts w:ascii="Arial" w:hAnsi="Arial" w:cs="Arial"/>
        </w:rPr>
      </w:pPr>
      <w:r>
        <w:rPr>
          <w:rFonts w:ascii="Arial" w:hAnsi="Arial" w:cs="Arial" w:hint="eastAsia"/>
        </w:rPr>
        <w:t>Figure 1-2</w:t>
      </w:r>
    </w:p>
    <w:p w:rsidR="00795240" w:rsidRDefault="00795240" w:rsidP="00795240">
      <w:pPr>
        <w:rPr>
          <w:rFonts w:ascii="Arial" w:hAnsi="Arial" w:cs="Arial"/>
        </w:rPr>
      </w:pPr>
    </w:p>
    <w:p w:rsidR="00EC1904" w:rsidRPr="00795240" w:rsidRDefault="00EC1904" w:rsidP="00795240">
      <w:pPr>
        <w:rPr>
          <w:rFonts w:ascii="Arial" w:hAnsi="Arial" w:cs="Arial"/>
        </w:rPr>
        <w:sectPr w:rsidR="00EC1904" w:rsidRPr="00795240" w:rsidSect="008C1552">
          <w:headerReference w:type="default" r:id="rId14"/>
          <w:footerReference w:type="default" r:id="rId15"/>
          <w:pgSz w:w="11906" w:h="16838"/>
          <w:pgMar w:top="1701" w:right="1134" w:bottom="1701" w:left="1134" w:header="851" w:footer="992" w:gutter="0"/>
          <w:pgNumType w:fmt="numberInDash" w:start="1"/>
          <w:cols w:space="425"/>
          <w:docGrid w:type="lines" w:linePitch="312"/>
        </w:sectPr>
      </w:pPr>
    </w:p>
    <w:p w:rsidR="00EC1904" w:rsidRPr="002302FC" w:rsidRDefault="00EC1904" w:rsidP="00BA7B48">
      <w:pPr>
        <w:pStyle w:val="1"/>
      </w:pPr>
      <w:bookmarkStart w:id="16" w:name="_Toc363662164"/>
      <w:bookmarkStart w:id="17" w:name="_Toc392691438"/>
      <w:r w:rsidRPr="002302FC">
        <w:lastRenderedPageBreak/>
        <w:t>Device Structure</w:t>
      </w:r>
      <w:bookmarkEnd w:id="16"/>
      <w:bookmarkEnd w:id="17"/>
    </w:p>
    <w:p w:rsidR="00EC1904" w:rsidRPr="002302FC" w:rsidRDefault="003A2B39" w:rsidP="00BA7B48">
      <w:pPr>
        <w:pStyle w:val="2"/>
      </w:pPr>
      <w:bookmarkStart w:id="18" w:name="_Toc392691439"/>
      <w:r>
        <w:rPr>
          <w:rFonts w:hint="eastAsia"/>
        </w:rPr>
        <w:t>Front Panel</w:t>
      </w:r>
      <w:bookmarkEnd w:id="18"/>
      <w:r>
        <w:rPr>
          <w:rFonts w:hint="eastAsia"/>
        </w:rPr>
        <w:t xml:space="preserve"> </w:t>
      </w:r>
    </w:p>
    <w:p w:rsidR="00EC1904" w:rsidRPr="002302FC" w:rsidRDefault="00EC1904" w:rsidP="00BA7B48">
      <w:pPr>
        <w:ind w:firstLine="420"/>
        <w:rPr>
          <w:rFonts w:ascii="Arial" w:hAnsi="Arial" w:cs="Arial"/>
        </w:rPr>
      </w:pPr>
      <w:r w:rsidRPr="002302FC">
        <w:rPr>
          <w:rFonts w:ascii="Arial" w:hAnsi="Arial" w:cs="Arial"/>
        </w:rPr>
        <w:t xml:space="preserve">The front panel is shown in </w:t>
      </w:r>
      <w:fldSimple w:instr=" REF _Ref364069848 \h  \* MERGEFORMAT ">
        <w:r w:rsidR="00143EE3" w:rsidRPr="002302FC">
          <w:rPr>
            <w:rFonts w:ascii="Arial" w:hAnsi="Arial" w:cs="Arial"/>
          </w:rPr>
          <w:t xml:space="preserve">Figure 2- </w:t>
        </w:r>
        <w:r w:rsidR="00143EE3">
          <w:rPr>
            <w:rFonts w:ascii="Arial" w:hAnsi="Arial" w:cs="Arial"/>
          </w:rPr>
          <w:t>1</w:t>
        </w:r>
      </w:fldSimple>
      <w:r w:rsidRPr="002302FC">
        <w:rPr>
          <w:rFonts w:ascii="Arial" w:hAnsi="Arial" w:cs="Arial"/>
        </w:rPr>
        <w:t>.</w:t>
      </w:r>
    </w:p>
    <w:p w:rsidR="00EC1904" w:rsidRPr="002302FC" w:rsidRDefault="003A2B39" w:rsidP="008C1552">
      <w:pPr>
        <w:pStyle w:val="figure"/>
        <w:jc w:val="center"/>
        <w:rPr>
          <w:rFonts w:ascii="Arial" w:hAnsi="Arial"/>
          <w:noProof/>
        </w:rPr>
      </w:pPr>
      <w:r w:rsidRPr="003A2B39">
        <w:rPr>
          <w:rFonts w:ascii="Arial" w:hAnsi="Arial"/>
          <w:noProof/>
        </w:rPr>
        <w:drawing>
          <wp:inline distT="0" distB="0" distL="0" distR="0">
            <wp:extent cx="6120130" cy="18992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前面板中性.png"/>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20130" cy="1899285"/>
                    </a:xfrm>
                    <a:prstGeom prst="rect">
                      <a:avLst/>
                    </a:prstGeom>
                  </pic:spPr>
                </pic:pic>
              </a:graphicData>
            </a:graphic>
          </wp:inline>
        </w:drawing>
      </w:r>
    </w:p>
    <w:p w:rsidR="00EC1904" w:rsidRDefault="00EC1904" w:rsidP="003A2B39">
      <w:pPr>
        <w:ind w:firstLine="420"/>
        <w:jc w:val="center"/>
        <w:rPr>
          <w:rFonts w:ascii="Arial" w:hAnsi="Arial" w:cs="Arial"/>
        </w:rPr>
      </w:pPr>
      <w:bookmarkStart w:id="19" w:name="_Ref364069848"/>
      <w:r w:rsidRPr="002302FC">
        <w:rPr>
          <w:rFonts w:ascii="Arial" w:hAnsi="Arial" w:cs="Arial"/>
        </w:rPr>
        <w:t xml:space="preserve">Figure 2- </w:t>
      </w:r>
      <w:r w:rsidR="00201251" w:rsidRPr="002302FC">
        <w:rPr>
          <w:rFonts w:ascii="Arial" w:hAnsi="Arial" w:cs="Arial"/>
        </w:rPr>
        <w:fldChar w:fldCharType="begin"/>
      </w:r>
      <w:r w:rsidRPr="002302FC">
        <w:rPr>
          <w:rFonts w:ascii="Arial" w:hAnsi="Arial" w:cs="Arial"/>
        </w:rPr>
        <w:instrText xml:space="preserve"> SEQ Figure_2- \* ARABIC </w:instrText>
      </w:r>
      <w:r w:rsidR="00201251" w:rsidRPr="002302FC">
        <w:rPr>
          <w:rFonts w:ascii="Arial" w:hAnsi="Arial" w:cs="Arial"/>
        </w:rPr>
        <w:fldChar w:fldCharType="separate"/>
      </w:r>
      <w:r w:rsidR="00143EE3">
        <w:rPr>
          <w:rFonts w:ascii="Arial" w:hAnsi="Arial" w:cs="Arial"/>
          <w:noProof/>
        </w:rPr>
        <w:t>1</w:t>
      </w:r>
      <w:r w:rsidR="00201251" w:rsidRPr="002302FC">
        <w:rPr>
          <w:rFonts w:ascii="Arial" w:hAnsi="Arial" w:cs="Arial"/>
        </w:rPr>
        <w:fldChar w:fldCharType="end"/>
      </w:r>
      <w:bookmarkEnd w:id="19"/>
    </w:p>
    <w:p w:rsidR="003A2B39" w:rsidRDefault="003A2B39" w:rsidP="003A2B39">
      <w:pPr>
        <w:ind w:firstLine="420"/>
        <w:jc w:val="left"/>
        <w:rPr>
          <w:rFonts w:ascii="Arial" w:hAnsi="Arial" w:cs="Arial"/>
        </w:rPr>
      </w:pPr>
      <w:r>
        <w:rPr>
          <w:rFonts w:hint="eastAsia"/>
        </w:rPr>
        <w:t xml:space="preserve">    </w:t>
      </w:r>
      <w:r w:rsidRPr="003A2B39">
        <w:rPr>
          <w:rFonts w:ascii="Arial" w:hAnsi="Arial" w:cs="Arial" w:hint="eastAsia"/>
        </w:rPr>
        <w:t>Refer to Sheet 2-1 for more details.</w:t>
      </w:r>
    </w:p>
    <w:p w:rsidR="003A2B39" w:rsidRPr="003A2B39" w:rsidRDefault="003A2B39" w:rsidP="003A2B39">
      <w:pPr>
        <w:ind w:firstLine="420"/>
        <w:jc w:val="left"/>
        <w:rPr>
          <w:rFonts w:ascii="Arial" w:hAnsi="Arial" w:cs="Arial"/>
        </w:rPr>
      </w:pPr>
    </w:p>
    <w:tbl>
      <w:tblPr>
        <w:tblStyle w:val="af"/>
        <w:tblW w:w="0" w:type="auto"/>
        <w:tblInd w:w="959" w:type="dxa"/>
        <w:tblLook w:val="04A0"/>
      </w:tblPr>
      <w:tblGrid>
        <w:gridCol w:w="1843"/>
        <w:gridCol w:w="2409"/>
        <w:gridCol w:w="4643"/>
      </w:tblGrid>
      <w:tr w:rsidR="003A2B39" w:rsidRPr="000B4580" w:rsidTr="003F1091">
        <w:trPr>
          <w:tblHeader/>
        </w:trPr>
        <w:tc>
          <w:tcPr>
            <w:tcW w:w="1843" w:type="dxa"/>
            <w:shd w:val="clear" w:color="auto" w:fill="D9D9D9" w:themeFill="background1" w:themeFillShade="D9"/>
          </w:tcPr>
          <w:p w:rsidR="003A2B39" w:rsidRPr="003A2B39" w:rsidRDefault="003A2B39" w:rsidP="003F1091">
            <w:pPr>
              <w:pStyle w:val="ac"/>
              <w:spacing w:after="0"/>
              <w:ind w:leftChars="0" w:left="0"/>
              <w:jc w:val="left"/>
              <w:rPr>
                <w:rFonts w:ascii="Arial" w:eastAsia="黑体" w:hAnsi="Arial" w:cs="Arial"/>
                <w:szCs w:val="21"/>
              </w:rPr>
            </w:pPr>
            <w:r w:rsidRPr="003A2B39">
              <w:rPr>
                <w:rFonts w:ascii="Arial" w:eastAsia="黑体" w:hAnsi="Arial" w:cs="Arial"/>
                <w:szCs w:val="21"/>
              </w:rPr>
              <w:t>SN</w:t>
            </w:r>
          </w:p>
        </w:tc>
        <w:tc>
          <w:tcPr>
            <w:tcW w:w="2409" w:type="dxa"/>
            <w:shd w:val="clear" w:color="auto" w:fill="D9D9D9" w:themeFill="background1" w:themeFillShade="D9"/>
          </w:tcPr>
          <w:p w:rsidR="003A2B39" w:rsidRPr="003A2B39" w:rsidRDefault="003A2B39" w:rsidP="003F1091">
            <w:pPr>
              <w:pStyle w:val="ac"/>
              <w:spacing w:after="0"/>
              <w:ind w:leftChars="0" w:left="0"/>
              <w:jc w:val="left"/>
              <w:rPr>
                <w:rFonts w:ascii="Arial" w:eastAsia="黑体" w:hAnsi="Arial" w:cs="Arial"/>
                <w:szCs w:val="21"/>
              </w:rPr>
            </w:pPr>
            <w:r w:rsidRPr="003A2B39">
              <w:rPr>
                <w:rFonts w:ascii="Arial" w:eastAsia="黑体" w:hAnsi="Arial" w:cs="Arial"/>
                <w:szCs w:val="21"/>
              </w:rPr>
              <w:t>Name</w:t>
            </w:r>
          </w:p>
        </w:tc>
        <w:tc>
          <w:tcPr>
            <w:tcW w:w="4643" w:type="dxa"/>
            <w:shd w:val="clear" w:color="auto" w:fill="D9D9D9" w:themeFill="background1" w:themeFillShade="D9"/>
          </w:tcPr>
          <w:p w:rsidR="003A2B39" w:rsidRPr="003A2B39" w:rsidRDefault="00D57E99" w:rsidP="003F1091">
            <w:pPr>
              <w:pStyle w:val="ac"/>
              <w:spacing w:after="0"/>
              <w:ind w:leftChars="0" w:left="0"/>
              <w:jc w:val="left"/>
              <w:rPr>
                <w:rFonts w:ascii="Arial" w:eastAsia="黑体" w:hAnsi="Arial" w:cs="Arial"/>
                <w:szCs w:val="21"/>
              </w:rPr>
            </w:pPr>
            <w:r>
              <w:rPr>
                <w:rFonts w:ascii="Arial" w:eastAsia="黑体" w:hAnsi="Arial" w:cs="Arial" w:hint="eastAsia"/>
                <w:szCs w:val="21"/>
              </w:rPr>
              <w:t xml:space="preserve">Function </w:t>
            </w:r>
          </w:p>
        </w:tc>
      </w:tr>
      <w:tr w:rsidR="003A2B39" w:rsidRPr="000B4580" w:rsidTr="003F1091">
        <w:tc>
          <w:tcPr>
            <w:tcW w:w="1843" w:type="dxa"/>
          </w:tcPr>
          <w:p w:rsidR="003A2B39" w:rsidRPr="003A2B39" w:rsidRDefault="003A2B39" w:rsidP="003F1091">
            <w:pPr>
              <w:pStyle w:val="tabletext"/>
              <w:rPr>
                <w:rFonts w:ascii="Arial" w:hAnsi="Arial" w:cs="Arial"/>
                <w:b/>
              </w:rPr>
            </w:pPr>
            <w:r w:rsidRPr="003A2B39">
              <w:rPr>
                <w:rFonts w:ascii="Arial" w:hAnsi="Arial" w:cs="Arial"/>
                <w:b/>
              </w:rPr>
              <w:t>1</w:t>
            </w:r>
          </w:p>
        </w:tc>
        <w:tc>
          <w:tcPr>
            <w:tcW w:w="2409" w:type="dxa"/>
          </w:tcPr>
          <w:p w:rsidR="003A2B39" w:rsidRPr="003A2B39" w:rsidRDefault="003A2B39" w:rsidP="003F1091">
            <w:pPr>
              <w:pStyle w:val="tabletext"/>
              <w:rPr>
                <w:rFonts w:ascii="Arial" w:hAnsi="Arial" w:cs="Arial"/>
              </w:rPr>
            </w:pPr>
            <w:r w:rsidRPr="003A2B39">
              <w:rPr>
                <w:rFonts w:ascii="Arial" w:hAnsi="Arial" w:cs="Arial"/>
              </w:rPr>
              <w:t xml:space="preserve">RJ45 </w:t>
            </w:r>
            <w:r w:rsidR="003F1091">
              <w:rPr>
                <w:rFonts w:ascii="Arial" w:hAnsi="Arial" w:cs="Arial" w:hint="eastAsia"/>
              </w:rPr>
              <w:t>P</w:t>
            </w:r>
            <w:r w:rsidRPr="003A2B39">
              <w:rPr>
                <w:rFonts w:ascii="Arial" w:hAnsi="Arial" w:cs="Arial"/>
              </w:rPr>
              <w:t>ort</w:t>
            </w:r>
          </w:p>
        </w:tc>
        <w:tc>
          <w:tcPr>
            <w:tcW w:w="4643" w:type="dxa"/>
          </w:tcPr>
          <w:p w:rsidR="003A2B39" w:rsidRPr="003A2B39" w:rsidRDefault="003A2B39" w:rsidP="003F1091">
            <w:pPr>
              <w:pStyle w:val="tabletext"/>
              <w:rPr>
                <w:rFonts w:ascii="Arial" w:hAnsi="Arial" w:cs="Arial"/>
              </w:rPr>
            </w:pPr>
            <w:r w:rsidRPr="003A2B39">
              <w:rPr>
                <w:rFonts w:ascii="Arial" w:hAnsi="Arial" w:cs="Arial"/>
              </w:rPr>
              <w:t>Ethernet port, support 10/100M self-adaptive</w:t>
            </w:r>
          </w:p>
        </w:tc>
      </w:tr>
      <w:tr w:rsidR="003A2B39" w:rsidRPr="000B4580" w:rsidTr="003F1091">
        <w:tc>
          <w:tcPr>
            <w:tcW w:w="1843" w:type="dxa"/>
          </w:tcPr>
          <w:p w:rsidR="003A2B39" w:rsidRPr="003A2B39" w:rsidRDefault="003A2B39" w:rsidP="003F1091">
            <w:pPr>
              <w:pStyle w:val="tabletext"/>
              <w:rPr>
                <w:rFonts w:ascii="Arial" w:hAnsi="Arial" w:cs="Arial"/>
                <w:b/>
              </w:rPr>
            </w:pPr>
            <w:r w:rsidRPr="003A2B39">
              <w:rPr>
                <w:rFonts w:ascii="Arial" w:hAnsi="Arial" w:cs="Arial"/>
                <w:b/>
              </w:rPr>
              <w:t>2</w:t>
            </w:r>
          </w:p>
        </w:tc>
        <w:tc>
          <w:tcPr>
            <w:tcW w:w="2409" w:type="dxa"/>
          </w:tcPr>
          <w:p w:rsidR="003A2B39" w:rsidRPr="003A2B39" w:rsidRDefault="003A2B39" w:rsidP="003F1091">
            <w:pPr>
              <w:pStyle w:val="tabletext"/>
              <w:rPr>
                <w:rFonts w:ascii="Arial" w:hAnsi="Arial" w:cs="Arial"/>
              </w:rPr>
            </w:pPr>
            <w:r w:rsidRPr="003A2B39">
              <w:rPr>
                <w:rFonts w:ascii="Arial" w:hAnsi="Arial" w:cs="Arial"/>
              </w:rPr>
              <w:t xml:space="preserve">RJ45 </w:t>
            </w:r>
            <w:r w:rsidR="003F1091">
              <w:rPr>
                <w:rFonts w:ascii="Arial" w:hAnsi="Arial" w:cs="Arial" w:hint="eastAsia"/>
              </w:rPr>
              <w:t>P</w:t>
            </w:r>
            <w:r w:rsidRPr="003A2B39">
              <w:rPr>
                <w:rFonts w:ascii="Arial" w:hAnsi="Arial" w:cs="Arial"/>
              </w:rPr>
              <w:t>ort</w:t>
            </w:r>
          </w:p>
        </w:tc>
        <w:tc>
          <w:tcPr>
            <w:tcW w:w="4643" w:type="dxa"/>
          </w:tcPr>
          <w:p w:rsidR="003A2B39" w:rsidRPr="003A2B39" w:rsidRDefault="003A2B39" w:rsidP="003F1091">
            <w:pPr>
              <w:pStyle w:val="tabletext"/>
              <w:rPr>
                <w:rFonts w:ascii="Arial" w:hAnsi="Arial" w:cs="Arial"/>
              </w:rPr>
            </w:pPr>
            <w:r w:rsidRPr="003A2B39">
              <w:rPr>
                <w:rFonts w:ascii="Arial" w:hAnsi="Arial" w:cs="Arial"/>
              </w:rPr>
              <w:t>Ethernet port, support 10/100/1000M self-adaptive</w:t>
            </w:r>
          </w:p>
        </w:tc>
      </w:tr>
      <w:tr w:rsidR="003A2B39" w:rsidRPr="000B4580" w:rsidTr="003F1091">
        <w:tc>
          <w:tcPr>
            <w:tcW w:w="1843" w:type="dxa"/>
          </w:tcPr>
          <w:p w:rsidR="003A2B39" w:rsidRPr="003A2B39" w:rsidRDefault="003A2B39" w:rsidP="003F1091">
            <w:pPr>
              <w:pStyle w:val="tabletext"/>
              <w:rPr>
                <w:rFonts w:ascii="Arial" w:hAnsi="Arial" w:cs="Arial"/>
                <w:b/>
              </w:rPr>
            </w:pPr>
            <w:r w:rsidRPr="003A2B39">
              <w:rPr>
                <w:rFonts w:ascii="Arial" w:hAnsi="Arial" w:cs="Arial"/>
                <w:b/>
              </w:rPr>
              <w:t>3</w:t>
            </w:r>
          </w:p>
        </w:tc>
        <w:tc>
          <w:tcPr>
            <w:tcW w:w="2409" w:type="dxa"/>
          </w:tcPr>
          <w:p w:rsidR="003A2B39" w:rsidRPr="003A2B39" w:rsidRDefault="003A2B39" w:rsidP="003F1091">
            <w:pPr>
              <w:pStyle w:val="tabletext"/>
              <w:rPr>
                <w:rFonts w:ascii="Arial" w:hAnsi="Arial" w:cs="Arial"/>
              </w:rPr>
            </w:pPr>
            <w:r w:rsidRPr="003A2B39">
              <w:rPr>
                <w:rFonts w:ascii="Arial" w:hAnsi="Arial" w:cs="Arial"/>
              </w:rPr>
              <w:t xml:space="preserve">Fiber </w:t>
            </w:r>
            <w:r w:rsidR="003F1091">
              <w:rPr>
                <w:rFonts w:ascii="Arial" w:hAnsi="Arial" w:cs="Arial" w:hint="eastAsia"/>
              </w:rPr>
              <w:t>P</w:t>
            </w:r>
            <w:r w:rsidRPr="003A2B39">
              <w:rPr>
                <w:rFonts w:ascii="Arial" w:hAnsi="Arial" w:cs="Arial"/>
              </w:rPr>
              <w:t>ort</w:t>
            </w:r>
          </w:p>
        </w:tc>
        <w:tc>
          <w:tcPr>
            <w:tcW w:w="4643" w:type="dxa"/>
          </w:tcPr>
          <w:p w:rsidR="003A2B39" w:rsidRDefault="003A2B39" w:rsidP="003A2B39">
            <w:pPr>
              <w:pStyle w:val="tabletext"/>
              <w:ind w:left="105" w:hangingChars="50" w:hanging="105"/>
              <w:rPr>
                <w:rFonts w:ascii="Arial" w:hAnsi="Arial" w:cs="Arial"/>
              </w:rPr>
            </w:pPr>
            <w:r w:rsidRPr="003A2B39">
              <w:rPr>
                <w:rFonts w:ascii="Arial" w:hAnsi="Arial" w:cs="Arial"/>
              </w:rPr>
              <w:t>Gbps SFP fiber port, two fiber ports can be</w:t>
            </w:r>
          </w:p>
          <w:p w:rsidR="003A2B39" w:rsidRPr="003A2B39" w:rsidRDefault="003A2B39" w:rsidP="003A2B39">
            <w:pPr>
              <w:pStyle w:val="tabletext"/>
              <w:ind w:left="105" w:hangingChars="50" w:hanging="105"/>
              <w:rPr>
                <w:rFonts w:ascii="Arial" w:hAnsi="Arial" w:cs="Arial"/>
              </w:rPr>
            </w:pPr>
            <w:r w:rsidRPr="003A2B39">
              <w:rPr>
                <w:rFonts w:ascii="Arial" w:hAnsi="Arial" w:cs="Arial"/>
              </w:rPr>
              <w:t>made up</w:t>
            </w:r>
            <w:r>
              <w:rPr>
                <w:rFonts w:ascii="Arial" w:hAnsi="Arial" w:cs="Arial" w:hint="eastAsia"/>
              </w:rPr>
              <w:t xml:space="preserve"> </w:t>
            </w:r>
            <w:r w:rsidRPr="003A2B39">
              <w:rPr>
                <w:rFonts w:ascii="Arial" w:hAnsi="Arial" w:cs="Arial"/>
              </w:rPr>
              <w:t>as a fiber ring network.</w:t>
            </w:r>
          </w:p>
        </w:tc>
      </w:tr>
      <w:tr w:rsidR="003A2B39" w:rsidRPr="000B4580" w:rsidTr="003F1091">
        <w:tc>
          <w:tcPr>
            <w:tcW w:w="1843" w:type="dxa"/>
          </w:tcPr>
          <w:p w:rsidR="003A2B39" w:rsidRPr="003A2B39" w:rsidRDefault="003A2B39" w:rsidP="003F1091">
            <w:pPr>
              <w:pStyle w:val="tabletext"/>
              <w:rPr>
                <w:rFonts w:ascii="Arial" w:hAnsi="Arial" w:cs="Arial"/>
                <w:b/>
              </w:rPr>
            </w:pPr>
            <w:r w:rsidRPr="003A2B39">
              <w:rPr>
                <w:rFonts w:ascii="Arial" w:hAnsi="Arial" w:cs="Arial"/>
                <w:b/>
              </w:rPr>
              <w:t>4</w:t>
            </w:r>
          </w:p>
        </w:tc>
        <w:tc>
          <w:tcPr>
            <w:tcW w:w="2409" w:type="dxa"/>
          </w:tcPr>
          <w:p w:rsidR="003A2B39" w:rsidRPr="003A2B39" w:rsidRDefault="003A2B39" w:rsidP="003A2B39">
            <w:pPr>
              <w:pStyle w:val="tabletext"/>
              <w:rPr>
                <w:rFonts w:ascii="Arial" w:hAnsi="Arial" w:cs="Arial"/>
              </w:rPr>
            </w:pPr>
            <w:r w:rsidRPr="003A2B39">
              <w:rPr>
                <w:rFonts w:ascii="Arial" w:hAnsi="Arial" w:cs="Arial"/>
              </w:rPr>
              <w:t xml:space="preserve">Fiber </w:t>
            </w:r>
            <w:r w:rsidR="003F1091">
              <w:rPr>
                <w:rFonts w:ascii="Arial" w:hAnsi="Arial" w:cs="Arial" w:hint="eastAsia"/>
              </w:rPr>
              <w:t>P</w:t>
            </w:r>
            <w:r w:rsidRPr="003A2B39">
              <w:rPr>
                <w:rFonts w:ascii="Arial" w:hAnsi="Arial" w:cs="Arial"/>
              </w:rPr>
              <w:t xml:space="preserve">ort </w:t>
            </w:r>
            <w:r w:rsidR="003F1091">
              <w:rPr>
                <w:rFonts w:ascii="Arial" w:hAnsi="Arial" w:cs="Arial" w:hint="eastAsia"/>
              </w:rPr>
              <w:t>I</w:t>
            </w:r>
            <w:r w:rsidRPr="003A2B39">
              <w:rPr>
                <w:rFonts w:ascii="Arial" w:hAnsi="Arial" w:cs="Arial"/>
              </w:rPr>
              <w:t>ndicator</w:t>
            </w:r>
          </w:p>
        </w:tc>
        <w:tc>
          <w:tcPr>
            <w:tcW w:w="4643" w:type="dxa"/>
          </w:tcPr>
          <w:p w:rsidR="003A2B39" w:rsidRPr="003A2B39" w:rsidRDefault="003A2B39" w:rsidP="003F1091">
            <w:pPr>
              <w:pStyle w:val="tabletext"/>
              <w:rPr>
                <w:rFonts w:ascii="Arial" w:hAnsi="Arial" w:cs="Arial"/>
              </w:rPr>
            </w:pPr>
            <w:r w:rsidRPr="003A2B39">
              <w:rPr>
                <w:rFonts w:ascii="Arial" w:hAnsi="Arial" w:cs="Arial"/>
              </w:rPr>
              <w:t>Fiber port status indicator</w:t>
            </w:r>
          </w:p>
        </w:tc>
      </w:tr>
      <w:tr w:rsidR="003A2B39" w:rsidRPr="000B4580" w:rsidTr="003F1091">
        <w:tc>
          <w:tcPr>
            <w:tcW w:w="1843" w:type="dxa"/>
          </w:tcPr>
          <w:p w:rsidR="003A2B39" w:rsidRPr="003A2B39" w:rsidRDefault="003A2B39" w:rsidP="003F1091">
            <w:pPr>
              <w:pStyle w:val="tabletext"/>
              <w:rPr>
                <w:rFonts w:ascii="Arial" w:hAnsi="Arial" w:cs="Arial"/>
                <w:b/>
              </w:rPr>
            </w:pPr>
            <w:r w:rsidRPr="003A2B39">
              <w:rPr>
                <w:rFonts w:ascii="Arial" w:hAnsi="Arial" w:cs="Arial"/>
                <w:b/>
              </w:rPr>
              <w:t>5</w:t>
            </w:r>
          </w:p>
        </w:tc>
        <w:tc>
          <w:tcPr>
            <w:tcW w:w="2409" w:type="dxa"/>
          </w:tcPr>
          <w:p w:rsidR="003A2B39" w:rsidRPr="003A2B39" w:rsidRDefault="003A2B39" w:rsidP="003A2B39">
            <w:pPr>
              <w:pStyle w:val="tabletext"/>
              <w:rPr>
                <w:rFonts w:ascii="Arial" w:hAnsi="Arial" w:cs="Arial"/>
              </w:rPr>
            </w:pPr>
            <w:r w:rsidRPr="003A2B39">
              <w:rPr>
                <w:rFonts w:ascii="Arial" w:hAnsi="Arial" w:cs="Arial"/>
              </w:rPr>
              <w:t xml:space="preserve">Reset </w:t>
            </w:r>
            <w:r w:rsidR="003F1091">
              <w:rPr>
                <w:rFonts w:ascii="Arial" w:hAnsi="Arial" w:cs="Arial" w:hint="eastAsia"/>
              </w:rPr>
              <w:t>B</w:t>
            </w:r>
            <w:r w:rsidRPr="003A2B39">
              <w:rPr>
                <w:rFonts w:ascii="Arial" w:hAnsi="Arial" w:cs="Arial"/>
              </w:rPr>
              <w:t xml:space="preserve">utton </w:t>
            </w:r>
          </w:p>
        </w:tc>
        <w:tc>
          <w:tcPr>
            <w:tcW w:w="4643" w:type="dxa"/>
          </w:tcPr>
          <w:p w:rsidR="003A2B39" w:rsidRPr="003A2B39" w:rsidRDefault="003A2B39" w:rsidP="003F1091">
            <w:pPr>
              <w:pStyle w:val="tabletext"/>
              <w:rPr>
                <w:rFonts w:ascii="Arial" w:hAnsi="Arial" w:cs="Arial"/>
              </w:rPr>
            </w:pPr>
            <w:r w:rsidRPr="003A2B39">
              <w:rPr>
                <w:rFonts w:ascii="Arial" w:hAnsi="Arial" w:cs="Arial"/>
              </w:rPr>
              <w:t>Long press the button for reset operation, and recover default configuration.</w:t>
            </w:r>
          </w:p>
        </w:tc>
      </w:tr>
    </w:tbl>
    <w:p w:rsidR="00D57E99" w:rsidRPr="00D57E99" w:rsidRDefault="003A2B39" w:rsidP="00D57E99">
      <w:pPr>
        <w:pStyle w:val="2"/>
      </w:pPr>
      <w:bookmarkStart w:id="20" w:name="_Toc392691440"/>
      <w:r>
        <w:rPr>
          <w:rFonts w:hint="eastAsia"/>
        </w:rPr>
        <w:t>Rear panel</w:t>
      </w:r>
      <w:bookmarkEnd w:id="20"/>
      <w:r>
        <w:rPr>
          <w:rFonts w:hint="eastAsia"/>
        </w:rPr>
        <w:t xml:space="preserve"> </w:t>
      </w:r>
    </w:p>
    <w:p w:rsidR="00EC1904" w:rsidRPr="003A2B39" w:rsidRDefault="00EC1904" w:rsidP="00BA7B48">
      <w:pPr>
        <w:ind w:firstLine="420"/>
        <w:rPr>
          <w:rFonts w:ascii="Arial" w:hAnsi="Arial" w:cs="Arial"/>
        </w:rPr>
      </w:pPr>
      <w:r w:rsidRPr="003A2B39">
        <w:rPr>
          <w:rFonts w:ascii="Arial" w:hAnsi="Arial" w:cs="Arial"/>
        </w:rPr>
        <w:t xml:space="preserve">The rear panel is shown in </w:t>
      </w:r>
      <w:fldSimple w:instr=" REF _Ref364069969 \h  \* MERGEFORMAT ">
        <w:r w:rsidR="00143EE3" w:rsidRPr="00143EE3">
          <w:rPr>
            <w:rFonts w:ascii="Arial" w:hAnsi="Arial" w:cs="Arial"/>
          </w:rPr>
          <w:t>Figure 2- 2</w:t>
        </w:r>
      </w:fldSimple>
      <w:r w:rsidRPr="003A2B39">
        <w:rPr>
          <w:rFonts w:ascii="Arial" w:hAnsi="Arial" w:cs="Arial"/>
        </w:rPr>
        <w:t>.</w:t>
      </w:r>
    </w:p>
    <w:p w:rsidR="00EC1904" w:rsidRPr="003A2B39" w:rsidRDefault="003A2B39" w:rsidP="003F1091">
      <w:pPr>
        <w:ind w:firstLine="420"/>
        <w:rPr>
          <w:rFonts w:ascii="Arial" w:hAnsi="Arial" w:cs="Arial"/>
        </w:rPr>
      </w:pPr>
      <w:r w:rsidRPr="003A2B39">
        <w:rPr>
          <w:rFonts w:ascii="Arial" w:hAnsi="Arial" w:cs="Arial" w:hint="eastAsia"/>
          <w:noProof/>
        </w:rPr>
        <w:lastRenderedPageBreak/>
        <w:drawing>
          <wp:inline distT="0" distB="0" distL="0" distR="0">
            <wp:extent cx="5556414" cy="2130724"/>
            <wp:effectExtent l="19050" t="0" r="6186" b="0"/>
            <wp:docPr id="26" name="图片 26" descr="后面板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后面板2"/>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86174" cy="2142136"/>
                    </a:xfrm>
                    <a:prstGeom prst="rect">
                      <a:avLst/>
                    </a:prstGeom>
                    <a:noFill/>
                    <a:ln>
                      <a:noFill/>
                    </a:ln>
                  </pic:spPr>
                </pic:pic>
              </a:graphicData>
            </a:graphic>
          </wp:inline>
        </w:drawing>
      </w:r>
    </w:p>
    <w:p w:rsidR="00EC1904" w:rsidRDefault="00EC1904" w:rsidP="008C1552">
      <w:pPr>
        <w:pStyle w:val="aa"/>
        <w:jc w:val="center"/>
        <w:rPr>
          <w:rFonts w:ascii="Arial" w:hAnsi="Arial" w:cs="Arial"/>
          <w:sz w:val="21"/>
          <w:szCs w:val="21"/>
        </w:rPr>
      </w:pPr>
      <w:bookmarkStart w:id="21" w:name="_Ref364069969"/>
      <w:r w:rsidRPr="003A2B39">
        <w:rPr>
          <w:rFonts w:ascii="Arial" w:hAnsi="Arial" w:cs="Arial"/>
          <w:sz w:val="21"/>
          <w:szCs w:val="21"/>
        </w:rPr>
        <w:t xml:space="preserve">Figure 2- </w:t>
      </w:r>
      <w:r w:rsidR="00201251" w:rsidRPr="003A2B39">
        <w:rPr>
          <w:rFonts w:ascii="Arial" w:hAnsi="Arial" w:cs="Arial"/>
          <w:sz w:val="21"/>
          <w:szCs w:val="21"/>
        </w:rPr>
        <w:fldChar w:fldCharType="begin"/>
      </w:r>
      <w:r w:rsidRPr="003A2B39">
        <w:rPr>
          <w:rFonts w:ascii="Arial" w:hAnsi="Arial" w:cs="Arial"/>
          <w:sz w:val="21"/>
          <w:szCs w:val="21"/>
        </w:rPr>
        <w:instrText xml:space="preserve"> SEQ Figure_2- \* ARABIC </w:instrText>
      </w:r>
      <w:r w:rsidR="00201251" w:rsidRPr="003A2B39">
        <w:rPr>
          <w:rFonts w:ascii="Arial" w:hAnsi="Arial" w:cs="Arial"/>
          <w:sz w:val="21"/>
          <w:szCs w:val="21"/>
        </w:rPr>
        <w:fldChar w:fldCharType="separate"/>
      </w:r>
      <w:r w:rsidR="00143EE3">
        <w:rPr>
          <w:rFonts w:ascii="Arial" w:hAnsi="Arial" w:cs="Arial"/>
          <w:noProof/>
          <w:sz w:val="21"/>
          <w:szCs w:val="21"/>
        </w:rPr>
        <w:t>2</w:t>
      </w:r>
      <w:r w:rsidR="00201251" w:rsidRPr="003A2B39">
        <w:rPr>
          <w:rFonts w:ascii="Arial" w:hAnsi="Arial" w:cs="Arial"/>
          <w:sz w:val="21"/>
          <w:szCs w:val="21"/>
        </w:rPr>
        <w:fldChar w:fldCharType="end"/>
      </w:r>
      <w:bookmarkEnd w:id="21"/>
      <w:r w:rsidR="00DC7678" w:rsidRPr="003A2B39">
        <w:rPr>
          <w:rFonts w:ascii="Arial" w:hAnsi="Arial" w:cs="Arial" w:hint="eastAsia"/>
          <w:sz w:val="21"/>
          <w:szCs w:val="21"/>
        </w:rPr>
        <w:t xml:space="preserve"> </w:t>
      </w:r>
    </w:p>
    <w:p w:rsidR="003A2B39" w:rsidRPr="003A2B39" w:rsidRDefault="003A2B39" w:rsidP="003A2B39"/>
    <w:p w:rsidR="00DC7678" w:rsidRDefault="003A2B39" w:rsidP="003A2B39">
      <w:pPr>
        <w:ind w:firstLineChars="200" w:firstLine="420"/>
        <w:rPr>
          <w:rFonts w:ascii="Arial" w:hAnsi="Arial" w:cs="Arial"/>
        </w:rPr>
      </w:pPr>
      <w:r w:rsidRPr="00D57E99">
        <w:rPr>
          <w:rFonts w:ascii="Arial" w:hAnsi="Arial" w:cs="Arial"/>
        </w:rPr>
        <w:t xml:space="preserve">Refer to Sheet 2-2 for more details. </w:t>
      </w:r>
    </w:p>
    <w:p w:rsidR="003F1091" w:rsidRPr="00D57E99" w:rsidRDefault="003F1091" w:rsidP="003A2B39">
      <w:pPr>
        <w:ind w:firstLineChars="200" w:firstLine="420"/>
        <w:rPr>
          <w:rFonts w:ascii="Arial" w:hAnsi="Arial" w:cs="Arial"/>
        </w:rPr>
      </w:pPr>
    </w:p>
    <w:tbl>
      <w:tblPr>
        <w:tblStyle w:val="af"/>
        <w:tblW w:w="0" w:type="auto"/>
        <w:tblInd w:w="959" w:type="dxa"/>
        <w:tblLook w:val="04A0"/>
      </w:tblPr>
      <w:tblGrid>
        <w:gridCol w:w="1843"/>
        <w:gridCol w:w="2409"/>
        <w:gridCol w:w="4643"/>
      </w:tblGrid>
      <w:tr w:rsidR="003A2B39" w:rsidRPr="000B4580" w:rsidTr="003F1091">
        <w:trPr>
          <w:tblHeader/>
        </w:trPr>
        <w:tc>
          <w:tcPr>
            <w:tcW w:w="1843" w:type="dxa"/>
            <w:shd w:val="clear" w:color="auto" w:fill="D9D9D9" w:themeFill="background1" w:themeFillShade="D9"/>
          </w:tcPr>
          <w:p w:rsidR="003A2B39" w:rsidRPr="00644F99" w:rsidRDefault="00D57E99" w:rsidP="003F1091">
            <w:pPr>
              <w:pStyle w:val="ac"/>
              <w:spacing w:after="0"/>
              <w:ind w:leftChars="0" w:left="0"/>
              <w:jc w:val="left"/>
              <w:rPr>
                <w:rFonts w:ascii="Arial" w:eastAsia="黑体" w:hAnsi="Arial" w:cs="Arial"/>
                <w:szCs w:val="21"/>
              </w:rPr>
            </w:pPr>
            <w:r w:rsidRPr="00644F99">
              <w:rPr>
                <w:rFonts w:ascii="Arial" w:eastAsia="黑体" w:hAnsi="Arial" w:cs="Arial"/>
                <w:szCs w:val="21"/>
              </w:rPr>
              <w:t>SN</w:t>
            </w:r>
          </w:p>
        </w:tc>
        <w:tc>
          <w:tcPr>
            <w:tcW w:w="2409" w:type="dxa"/>
            <w:shd w:val="clear" w:color="auto" w:fill="D9D9D9" w:themeFill="background1" w:themeFillShade="D9"/>
          </w:tcPr>
          <w:p w:rsidR="003A2B39" w:rsidRPr="00644F99" w:rsidRDefault="00D57E99" w:rsidP="003F1091">
            <w:pPr>
              <w:pStyle w:val="ac"/>
              <w:spacing w:after="0"/>
              <w:ind w:leftChars="0" w:left="0"/>
              <w:jc w:val="left"/>
              <w:rPr>
                <w:rFonts w:ascii="Arial" w:eastAsia="黑体" w:hAnsi="Arial" w:cs="Arial"/>
                <w:szCs w:val="21"/>
              </w:rPr>
            </w:pPr>
            <w:r w:rsidRPr="00644F99">
              <w:rPr>
                <w:rFonts w:ascii="Arial" w:eastAsia="黑体" w:hAnsi="Arial" w:cs="Arial"/>
                <w:szCs w:val="21"/>
              </w:rPr>
              <w:t xml:space="preserve">Name </w:t>
            </w:r>
          </w:p>
        </w:tc>
        <w:tc>
          <w:tcPr>
            <w:tcW w:w="4643" w:type="dxa"/>
            <w:shd w:val="clear" w:color="auto" w:fill="D9D9D9" w:themeFill="background1" w:themeFillShade="D9"/>
          </w:tcPr>
          <w:p w:rsidR="003A2B39" w:rsidRPr="00644F99" w:rsidRDefault="00D57E99" w:rsidP="003F1091">
            <w:pPr>
              <w:pStyle w:val="ac"/>
              <w:spacing w:after="0"/>
              <w:ind w:leftChars="0" w:left="0"/>
              <w:jc w:val="left"/>
              <w:rPr>
                <w:rFonts w:ascii="Arial" w:eastAsia="黑体" w:hAnsi="Arial" w:cs="Arial"/>
                <w:szCs w:val="21"/>
              </w:rPr>
            </w:pPr>
            <w:r w:rsidRPr="00644F99">
              <w:rPr>
                <w:rFonts w:ascii="Arial" w:eastAsia="黑体" w:hAnsi="Arial" w:cs="Arial"/>
                <w:szCs w:val="21"/>
              </w:rPr>
              <w:t xml:space="preserve">Function </w:t>
            </w:r>
          </w:p>
        </w:tc>
      </w:tr>
      <w:tr w:rsidR="003A2B39" w:rsidRPr="000B4580" w:rsidTr="003F1091">
        <w:tc>
          <w:tcPr>
            <w:tcW w:w="1843" w:type="dxa"/>
          </w:tcPr>
          <w:p w:rsidR="003A2B39" w:rsidRPr="00644F99" w:rsidRDefault="003A2B39" w:rsidP="003F1091">
            <w:pPr>
              <w:pStyle w:val="tabletext"/>
              <w:rPr>
                <w:rFonts w:ascii="Arial" w:hAnsi="Arial" w:cs="Arial"/>
                <w:b/>
              </w:rPr>
            </w:pPr>
            <w:r w:rsidRPr="00644F99">
              <w:rPr>
                <w:rFonts w:ascii="Arial" w:hAnsi="Arial" w:cs="Arial"/>
                <w:b/>
              </w:rPr>
              <w:t>1</w:t>
            </w:r>
          </w:p>
        </w:tc>
        <w:tc>
          <w:tcPr>
            <w:tcW w:w="2409" w:type="dxa"/>
          </w:tcPr>
          <w:p w:rsidR="003A2B39" w:rsidRPr="00644F99" w:rsidRDefault="003F1091" w:rsidP="003F1091">
            <w:pPr>
              <w:pStyle w:val="tabletext"/>
              <w:rPr>
                <w:rFonts w:ascii="Arial" w:hAnsi="Arial" w:cs="Arial"/>
              </w:rPr>
            </w:pPr>
            <w:r w:rsidRPr="00644F99">
              <w:rPr>
                <w:rFonts w:ascii="Arial" w:hAnsi="Arial" w:cs="Arial"/>
              </w:rPr>
              <w:t>Alarm Input Port</w:t>
            </w:r>
          </w:p>
        </w:tc>
        <w:tc>
          <w:tcPr>
            <w:tcW w:w="4643" w:type="dxa"/>
          </w:tcPr>
          <w:p w:rsidR="003A2B39" w:rsidRPr="00644F99" w:rsidRDefault="007A11FB" w:rsidP="003F1091">
            <w:pPr>
              <w:pStyle w:val="tabletext"/>
              <w:rPr>
                <w:rFonts w:ascii="Arial" w:hAnsi="Arial" w:cs="Arial"/>
              </w:rPr>
            </w:pPr>
            <w:r w:rsidRPr="00644F99">
              <w:rPr>
                <w:rFonts w:ascii="Arial" w:hAnsi="Arial" w:cs="Arial"/>
              </w:rPr>
              <w:t>Connect alarm input device, support 4 channel alarm input.</w:t>
            </w:r>
          </w:p>
        </w:tc>
      </w:tr>
      <w:tr w:rsidR="003A2B39" w:rsidRPr="000B4580" w:rsidTr="003F1091">
        <w:tc>
          <w:tcPr>
            <w:tcW w:w="1843" w:type="dxa"/>
          </w:tcPr>
          <w:p w:rsidR="003A2B39" w:rsidRPr="00644F99" w:rsidRDefault="003A2B39" w:rsidP="003F1091">
            <w:pPr>
              <w:pStyle w:val="tabletext"/>
              <w:rPr>
                <w:rFonts w:ascii="Arial" w:hAnsi="Arial" w:cs="Arial"/>
                <w:b/>
              </w:rPr>
            </w:pPr>
            <w:r w:rsidRPr="00644F99">
              <w:rPr>
                <w:rFonts w:ascii="Arial" w:hAnsi="Arial" w:cs="Arial"/>
                <w:b/>
              </w:rPr>
              <w:t>2</w:t>
            </w:r>
          </w:p>
        </w:tc>
        <w:tc>
          <w:tcPr>
            <w:tcW w:w="2409" w:type="dxa"/>
          </w:tcPr>
          <w:p w:rsidR="003A2B39" w:rsidRPr="00644F99" w:rsidRDefault="003F1091" w:rsidP="003F1091">
            <w:pPr>
              <w:pStyle w:val="tabletext"/>
              <w:rPr>
                <w:rFonts w:ascii="Arial" w:hAnsi="Arial" w:cs="Arial"/>
              </w:rPr>
            </w:pPr>
            <w:r w:rsidRPr="00644F99">
              <w:rPr>
                <w:rFonts w:ascii="Arial" w:hAnsi="Arial" w:cs="Arial"/>
              </w:rPr>
              <w:t>Alarm Output Port</w:t>
            </w:r>
          </w:p>
        </w:tc>
        <w:tc>
          <w:tcPr>
            <w:tcW w:w="4643" w:type="dxa"/>
          </w:tcPr>
          <w:p w:rsidR="003A2B39" w:rsidRPr="00644F99" w:rsidRDefault="007A11FB" w:rsidP="003F1091">
            <w:pPr>
              <w:pStyle w:val="tabletext"/>
              <w:rPr>
                <w:rFonts w:ascii="Arial" w:hAnsi="Arial" w:cs="Arial"/>
              </w:rPr>
            </w:pPr>
            <w:r w:rsidRPr="00644F99">
              <w:rPr>
                <w:rFonts w:ascii="Arial" w:hAnsi="Arial" w:cs="Arial"/>
              </w:rPr>
              <w:t>Connect alarm output device, support 2 channel alarm output.</w:t>
            </w:r>
          </w:p>
        </w:tc>
      </w:tr>
      <w:tr w:rsidR="003A2B39" w:rsidRPr="000B4580" w:rsidTr="003F1091">
        <w:tc>
          <w:tcPr>
            <w:tcW w:w="1843" w:type="dxa"/>
          </w:tcPr>
          <w:p w:rsidR="003A2B39" w:rsidRPr="00644F99" w:rsidRDefault="003A2B39" w:rsidP="003F1091">
            <w:pPr>
              <w:pStyle w:val="tabletext"/>
              <w:rPr>
                <w:rFonts w:ascii="Arial" w:hAnsi="Arial" w:cs="Arial"/>
                <w:b/>
              </w:rPr>
            </w:pPr>
            <w:r w:rsidRPr="00644F99">
              <w:rPr>
                <w:rFonts w:ascii="Arial" w:hAnsi="Arial" w:cs="Arial"/>
                <w:b/>
              </w:rPr>
              <w:t>3</w:t>
            </w:r>
          </w:p>
        </w:tc>
        <w:tc>
          <w:tcPr>
            <w:tcW w:w="2409" w:type="dxa"/>
          </w:tcPr>
          <w:p w:rsidR="003A2B39" w:rsidRPr="00644F99" w:rsidRDefault="003A2B39" w:rsidP="003F1091">
            <w:pPr>
              <w:pStyle w:val="tabletext"/>
              <w:rPr>
                <w:rFonts w:ascii="Arial" w:hAnsi="Arial" w:cs="Arial"/>
              </w:rPr>
            </w:pPr>
            <w:r w:rsidRPr="00644F99">
              <w:rPr>
                <w:rFonts w:ascii="Arial" w:hAnsi="Arial" w:cs="Arial"/>
              </w:rPr>
              <w:t>RS485</w:t>
            </w:r>
            <w:r w:rsidR="003F1091" w:rsidRPr="00644F99">
              <w:rPr>
                <w:rFonts w:ascii="Arial" w:hAnsi="Arial" w:cs="Arial"/>
              </w:rPr>
              <w:t xml:space="preserve"> Port</w:t>
            </w:r>
          </w:p>
        </w:tc>
        <w:tc>
          <w:tcPr>
            <w:tcW w:w="4643" w:type="dxa"/>
          </w:tcPr>
          <w:p w:rsidR="003A2B39" w:rsidRPr="00644F99" w:rsidRDefault="007A11FB" w:rsidP="003F1091">
            <w:pPr>
              <w:pStyle w:val="tabletext"/>
              <w:rPr>
                <w:rFonts w:ascii="Arial" w:hAnsi="Arial" w:cs="Arial"/>
              </w:rPr>
            </w:pPr>
            <w:r w:rsidRPr="00644F99">
              <w:rPr>
                <w:rFonts w:ascii="Arial" w:hAnsi="Arial" w:cs="Arial"/>
              </w:rPr>
              <w:t xml:space="preserve">Connect external device of </w:t>
            </w:r>
            <w:r w:rsidR="003A2B39" w:rsidRPr="00644F99">
              <w:rPr>
                <w:rFonts w:ascii="Arial" w:hAnsi="Arial" w:cs="Arial"/>
              </w:rPr>
              <w:t>RS485</w:t>
            </w:r>
            <w:r w:rsidRPr="00644F99">
              <w:rPr>
                <w:rFonts w:ascii="Arial" w:hAnsi="Arial" w:cs="Arial"/>
              </w:rPr>
              <w:t xml:space="preserve"> port.</w:t>
            </w:r>
          </w:p>
        </w:tc>
      </w:tr>
      <w:tr w:rsidR="003A2B39" w:rsidRPr="000B4580" w:rsidTr="003F1091">
        <w:tc>
          <w:tcPr>
            <w:tcW w:w="1843" w:type="dxa"/>
          </w:tcPr>
          <w:p w:rsidR="003A2B39" w:rsidRPr="00644F99" w:rsidRDefault="003A2B39" w:rsidP="003F1091">
            <w:pPr>
              <w:pStyle w:val="tabletext"/>
              <w:rPr>
                <w:rFonts w:ascii="Arial" w:hAnsi="Arial" w:cs="Arial"/>
                <w:b/>
              </w:rPr>
            </w:pPr>
            <w:r w:rsidRPr="00644F99">
              <w:rPr>
                <w:rFonts w:ascii="Arial" w:hAnsi="Arial" w:cs="Arial"/>
                <w:b/>
              </w:rPr>
              <w:t>4</w:t>
            </w:r>
          </w:p>
        </w:tc>
        <w:tc>
          <w:tcPr>
            <w:tcW w:w="2409" w:type="dxa"/>
          </w:tcPr>
          <w:p w:rsidR="003A2B39" w:rsidRPr="00644F99" w:rsidRDefault="003A2B39" w:rsidP="003F1091">
            <w:pPr>
              <w:pStyle w:val="tabletext"/>
              <w:rPr>
                <w:rFonts w:ascii="Arial" w:hAnsi="Arial" w:cs="Arial"/>
              </w:rPr>
            </w:pPr>
            <w:r w:rsidRPr="00644F99">
              <w:rPr>
                <w:rFonts w:ascii="Arial" w:hAnsi="Arial" w:cs="Arial"/>
              </w:rPr>
              <w:t>RS232</w:t>
            </w:r>
            <w:r w:rsidR="003F1091" w:rsidRPr="00644F99">
              <w:rPr>
                <w:rFonts w:ascii="Arial" w:hAnsi="Arial" w:cs="Arial"/>
              </w:rPr>
              <w:t xml:space="preserve"> Port</w:t>
            </w:r>
          </w:p>
        </w:tc>
        <w:tc>
          <w:tcPr>
            <w:tcW w:w="4643" w:type="dxa"/>
          </w:tcPr>
          <w:p w:rsidR="003A2B39" w:rsidRPr="00644F99" w:rsidRDefault="007A11FB" w:rsidP="003F1091">
            <w:pPr>
              <w:pStyle w:val="tabletext"/>
              <w:rPr>
                <w:rFonts w:ascii="Arial" w:hAnsi="Arial" w:cs="Arial"/>
              </w:rPr>
            </w:pPr>
            <w:r w:rsidRPr="00644F99">
              <w:rPr>
                <w:rFonts w:ascii="Arial" w:hAnsi="Arial" w:cs="Arial"/>
              </w:rPr>
              <w:t xml:space="preserve">Connect external device of </w:t>
            </w:r>
            <w:r w:rsidR="003A2B39" w:rsidRPr="00644F99">
              <w:rPr>
                <w:rFonts w:ascii="Arial" w:hAnsi="Arial" w:cs="Arial"/>
              </w:rPr>
              <w:t>RS232</w:t>
            </w:r>
            <w:r w:rsidRPr="00644F99">
              <w:rPr>
                <w:rFonts w:ascii="Arial" w:hAnsi="Arial" w:cs="Arial"/>
              </w:rPr>
              <w:t xml:space="preserve"> port.</w:t>
            </w:r>
          </w:p>
        </w:tc>
      </w:tr>
      <w:tr w:rsidR="003A2B39" w:rsidRPr="000B4580" w:rsidTr="003F1091">
        <w:tc>
          <w:tcPr>
            <w:tcW w:w="1843" w:type="dxa"/>
          </w:tcPr>
          <w:p w:rsidR="003A2B39" w:rsidRPr="00644F99" w:rsidRDefault="003A2B39" w:rsidP="003F1091">
            <w:pPr>
              <w:pStyle w:val="tabletext"/>
              <w:rPr>
                <w:rFonts w:ascii="Arial" w:hAnsi="Arial" w:cs="Arial"/>
                <w:b/>
              </w:rPr>
            </w:pPr>
            <w:r w:rsidRPr="00644F99">
              <w:rPr>
                <w:rFonts w:ascii="Arial" w:hAnsi="Arial" w:cs="Arial"/>
                <w:b/>
              </w:rPr>
              <w:t>5</w:t>
            </w:r>
          </w:p>
        </w:tc>
        <w:tc>
          <w:tcPr>
            <w:tcW w:w="2409" w:type="dxa"/>
          </w:tcPr>
          <w:p w:rsidR="003A2B39" w:rsidRPr="00644F99" w:rsidRDefault="003A2B39" w:rsidP="003F1091">
            <w:pPr>
              <w:pStyle w:val="tabletext"/>
              <w:rPr>
                <w:rFonts w:ascii="Arial" w:hAnsi="Arial" w:cs="Arial"/>
              </w:rPr>
            </w:pPr>
            <w:r w:rsidRPr="00644F99">
              <w:rPr>
                <w:rFonts w:ascii="Arial" w:hAnsi="Arial" w:cs="Arial"/>
              </w:rPr>
              <w:t>CONSOLE</w:t>
            </w:r>
            <w:r w:rsidR="003F1091" w:rsidRPr="00644F99">
              <w:rPr>
                <w:rFonts w:ascii="Arial" w:hAnsi="Arial" w:cs="Arial"/>
              </w:rPr>
              <w:t xml:space="preserve"> Serial Port</w:t>
            </w:r>
          </w:p>
        </w:tc>
        <w:tc>
          <w:tcPr>
            <w:tcW w:w="4643" w:type="dxa"/>
          </w:tcPr>
          <w:p w:rsidR="003A2B39" w:rsidRPr="00644F99" w:rsidRDefault="00644F99" w:rsidP="003F1091">
            <w:pPr>
              <w:pStyle w:val="tabletext"/>
              <w:rPr>
                <w:rFonts w:ascii="Arial" w:hAnsi="Arial" w:cs="Arial"/>
              </w:rPr>
            </w:pPr>
            <w:r w:rsidRPr="00644F99">
              <w:rPr>
                <w:rFonts w:ascii="Arial" w:hAnsi="Arial" w:cs="Arial"/>
              </w:rPr>
              <w:t>Device debugging port.</w:t>
            </w:r>
          </w:p>
        </w:tc>
      </w:tr>
      <w:tr w:rsidR="003A2B39" w:rsidRPr="000B4580" w:rsidTr="003F1091">
        <w:tc>
          <w:tcPr>
            <w:tcW w:w="1843" w:type="dxa"/>
          </w:tcPr>
          <w:p w:rsidR="003A2B39" w:rsidRPr="00644F99" w:rsidRDefault="003A2B39" w:rsidP="003F1091">
            <w:pPr>
              <w:pStyle w:val="tabletext"/>
              <w:rPr>
                <w:rFonts w:ascii="Arial" w:hAnsi="Arial" w:cs="Arial"/>
                <w:b/>
              </w:rPr>
            </w:pPr>
            <w:r w:rsidRPr="00644F99">
              <w:rPr>
                <w:rFonts w:ascii="Arial" w:hAnsi="Arial" w:cs="Arial"/>
                <w:b/>
              </w:rPr>
              <w:t>6</w:t>
            </w:r>
          </w:p>
        </w:tc>
        <w:tc>
          <w:tcPr>
            <w:tcW w:w="2409" w:type="dxa"/>
          </w:tcPr>
          <w:p w:rsidR="003A2B39" w:rsidRPr="00644F99" w:rsidRDefault="003F1091" w:rsidP="003F1091">
            <w:pPr>
              <w:pStyle w:val="tabletext"/>
              <w:rPr>
                <w:rFonts w:ascii="Arial" w:hAnsi="Arial" w:cs="Arial"/>
              </w:rPr>
            </w:pPr>
            <w:r w:rsidRPr="00644F99">
              <w:rPr>
                <w:rFonts w:ascii="Arial" w:hAnsi="Arial" w:cs="Arial"/>
              </w:rPr>
              <w:t xml:space="preserve">GND Screw </w:t>
            </w:r>
          </w:p>
        </w:tc>
        <w:tc>
          <w:tcPr>
            <w:tcW w:w="4643" w:type="dxa"/>
          </w:tcPr>
          <w:p w:rsidR="003A2B39" w:rsidRPr="00644F99" w:rsidRDefault="003F1091" w:rsidP="003F1091">
            <w:pPr>
              <w:pStyle w:val="tabletext"/>
              <w:rPr>
                <w:rFonts w:ascii="Arial" w:hAnsi="Arial" w:cs="Arial"/>
              </w:rPr>
            </w:pPr>
            <w:r w:rsidRPr="00644F99">
              <w:rPr>
                <w:rFonts w:ascii="Arial" w:hAnsi="Arial" w:cs="Arial"/>
              </w:rPr>
              <w:t xml:space="preserve">GND </w:t>
            </w:r>
          </w:p>
        </w:tc>
      </w:tr>
      <w:tr w:rsidR="003A2B39" w:rsidRPr="000B4580" w:rsidTr="003F1091">
        <w:tc>
          <w:tcPr>
            <w:tcW w:w="1843" w:type="dxa"/>
          </w:tcPr>
          <w:p w:rsidR="003A2B39" w:rsidRPr="00644F99" w:rsidRDefault="003A2B39" w:rsidP="003F1091">
            <w:pPr>
              <w:pStyle w:val="tabletext"/>
              <w:rPr>
                <w:rFonts w:ascii="Arial" w:hAnsi="Arial" w:cs="Arial"/>
                <w:b/>
              </w:rPr>
            </w:pPr>
            <w:r w:rsidRPr="00644F99">
              <w:rPr>
                <w:rFonts w:ascii="Arial" w:hAnsi="Arial" w:cs="Arial"/>
                <w:b/>
              </w:rPr>
              <w:t>7</w:t>
            </w:r>
          </w:p>
        </w:tc>
        <w:tc>
          <w:tcPr>
            <w:tcW w:w="2409" w:type="dxa"/>
          </w:tcPr>
          <w:p w:rsidR="003A2B39" w:rsidRPr="00644F99" w:rsidRDefault="003F1091" w:rsidP="003F1091">
            <w:pPr>
              <w:pStyle w:val="tabletext"/>
              <w:rPr>
                <w:rFonts w:ascii="Arial" w:hAnsi="Arial" w:cs="Arial"/>
              </w:rPr>
            </w:pPr>
            <w:r w:rsidRPr="00644F99">
              <w:rPr>
                <w:rFonts w:ascii="Arial" w:hAnsi="Arial" w:cs="Arial"/>
              </w:rPr>
              <w:t>Power Port</w:t>
            </w:r>
          </w:p>
        </w:tc>
        <w:tc>
          <w:tcPr>
            <w:tcW w:w="4643" w:type="dxa"/>
          </w:tcPr>
          <w:p w:rsidR="003A2B39" w:rsidRPr="00644F99" w:rsidRDefault="003F1091" w:rsidP="00644F99">
            <w:pPr>
              <w:pStyle w:val="tabletext"/>
              <w:rPr>
                <w:rFonts w:ascii="Arial" w:hAnsi="Arial" w:cs="Arial"/>
              </w:rPr>
            </w:pPr>
            <w:r w:rsidRPr="00644F99">
              <w:rPr>
                <w:rFonts w:ascii="Arial" w:hAnsi="Arial" w:cs="Arial"/>
              </w:rPr>
              <w:t xml:space="preserve">Support </w:t>
            </w:r>
            <w:r w:rsidR="003A2B39" w:rsidRPr="00644F99">
              <w:rPr>
                <w:rFonts w:ascii="Arial" w:hAnsi="Arial" w:cs="Arial"/>
              </w:rPr>
              <w:t>DC 12V</w:t>
            </w:r>
            <w:r w:rsidR="00644F99" w:rsidRPr="00644F99">
              <w:rPr>
                <w:rFonts w:ascii="Arial" w:hAnsi="Arial" w:cs="Arial"/>
              </w:rPr>
              <w:t xml:space="preserve"> power supply </w:t>
            </w:r>
          </w:p>
        </w:tc>
      </w:tr>
      <w:tr w:rsidR="003A2B39" w:rsidRPr="000B4580" w:rsidTr="003F1091">
        <w:tc>
          <w:tcPr>
            <w:tcW w:w="1843" w:type="dxa"/>
          </w:tcPr>
          <w:p w:rsidR="003A2B39" w:rsidRPr="00644F99" w:rsidRDefault="003A2B39" w:rsidP="003F1091">
            <w:pPr>
              <w:pStyle w:val="tabletext"/>
              <w:rPr>
                <w:rFonts w:ascii="Arial" w:hAnsi="Arial" w:cs="Arial"/>
                <w:b/>
              </w:rPr>
            </w:pPr>
            <w:r w:rsidRPr="00644F99">
              <w:rPr>
                <w:rFonts w:ascii="Arial" w:hAnsi="Arial" w:cs="Arial"/>
                <w:b/>
              </w:rPr>
              <w:t>8</w:t>
            </w:r>
          </w:p>
        </w:tc>
        <w:tc>
          <w:tcPr>
            <w:tcW w:w="2409" w:type="dxa"/>
          </w:tcPr>
          <w:p w:rsidR="003A2B39" w:rsidRPr="00644F99" w:rsidRDefault="003F1091" w:rsidP="003F1091">
            <w:pPr>
              <w:pStyle w:val="tabletext"/>
              <w:rPr>
                <w:rFonts w:ascii="Arial" w:hAnsi="Arial" w:cs="Arial"/>
              </w:rPr>
            </w:pPr>
            <w:r w:rsidRPr="00644F99">
              <w:rPr>
                <w:rFonts w:ascii="Arial" w:hAnsi="Arial" w:cs="Arial"/>
              </w:rPr>
              <w:t xml:space="preserve">Power Port </w:t>
            </w:r>
          </w:p>
        </w:tc>
        <w:tc>
          <w:tcPr>
            <w:tcW w:w="4643" w:type="dxa"/>
          </w:tcPr>
          <w:p w:rsidR="003A2B39" w:rsidRPr="00644F99" w:rsidRDefault="00644F99" w:rsidP="003F1091">
            <w:pPr>
              <w:pStyle w:val="tabletext"/>
              <w:rPr>
                <w:rFonts w:ascii="Arial" w:hAnsi="Arial" w:cs="Arial"/>
              </w:rPr>
            </w:pPr>
            <w:r w:rsidRPr="00644F99">
              <w:rPr>
                <w:rFonts w:ascii="Arial" w:hAnsi="Arial" w:cs="Arial"/>
              </w:rPr>
              <w:t xml:space="preserve">Support </w:t>
            </w:r>
            <w:r w:rsidR="003A2B39" w:rsidRPr="00644F99">
              <w:rPr>
                <w:rFonts w:ascii="Arial" w:hAnsi="Arial" w:cs="Arial"/>
              </w:rPr>
              <w:t>DC 24V</w:t>
            </w:r>
            <w:r w:rsidRPr="00644F99">
              <w:rPr>
                <w:rFonts w:ascii="Arial" w:hAnsi="Arial" w:cs="Arial"/>
              </w:rPr>
              <w:t xml:space="preserve"> or </w:t>
            </w:r>
            <w:r w:rsidR="003A2B39" w:rsidRPr="00644F99">
              <w:rPr>
                <w:rFonts w:ascii="Arial" w:hAnsi="Arial" w:cs="Arial"/>
              </w:rPr>
              <w:t>AC 24V</w:t>
            </w:r>
            <w:r w:rsidRPr="00644F99">
              <w:rPr>
                <w:rFonts w:ascii="Arial" w:hAnsi="Arial" w:cs="Arial"/>
              </w:rPr>
              <w:t xml:space="preserve"> power supply.</w:t>
            </w:r>
          </w:p>
        </w:tc>
      </w:tr>
    </w:tbl>
    <w:p w:rsidR="003A2B39" w:rsidRPr="00D57E99" w:rsidRDefault="00D57E99" w:rsidP="00D57E99">
      <w:pPr>
        <w:ind w:firstLineChars="200" w:firstLine="420"/>
        <w:jc w:val="center"/>
        <w:rPr>
          <w:rFonts w:ascii="Arial" w:hAnsi="Arial" w:cs="Arial"/>
        </w:rPr>
      </w:pPr>
      <w:r w:rsidRPr="00D57E99">
        <w:rPr>
          <w:rFonts w:ascii="Arial" w:hAnsi="Arial" w:cs="Arial"/>
        </w:rPr>
        <w:t>Sheet 2-2</w:t>
      </w:r>
    </w:p>
    <w:p w:rsidR="009A735A" w:rsidRPr="002302FC" w:rsidRDefault="009A735A" w:rsidP="00BA7B48">
      <w:pPr>
        <w:ind w:firstLine="420"/>
        <w:rPr>
          <w:rFonts w:ascii="Arial" w:hAnsi="Arial" w:cs="Arial"/>
        </w:rPr>
      </w:pPr>
      <w:bookmarkStart w:id="22" w:name="_Ref350589007"/>
    </w:p>
    <w:p w:rsidR="00EC1904" w:rsidRDefault="00EC1904" w:rsidP="008C1552">
      <w:pPr>
        <w:pStyle w:val="aa"/>
        <w:jc w:val="center"/>
        <w:rPr>
          <w:rFonts w:ascii="Arial" w:hAnsi="Arial" w:cs="Arial"/>
        </w:rPr>
      </w:pPr>
    </w:p>
    <w:p w:rsidR="006744EA" w:rsidRDefault="006744EA" w:rsidP="006744EA"/>
    <w:p w:rsidR="006744EA" w:rsidRDefault="006744EA" w:rsidP="006744EA"/>
    <w:p w:rsidR="006744EA" w:rsidRDefault="006744EA" w:rsidP="006744EA"/>
    <w:p w:rsidR="006744EA" w:rsidRDefault="006744EA" w:rsidP="006744EA"/>
    <w:p w:rsidR="006744EA" w:rsidRDefault="006744EA" w:rsidP="006744EA"/>
    <w:p w:rsidR="006744EA" w:rsidRDefault="006744EA" w:rsidP="006744EA"/>
    <w:p w:rsidR="006744EA" w:rsidRDefault="006744EA" w:rsidP="006744EA"/>
    <w:p w:rsidR="006744EA" w:rsidRDefault="006744EA" w:rsidP="006744EA"/>
    <w:p w:rsidR="006744EA" w:rsidRDefault="006744EA" w:rsidP="006744EA"/>
    <w:p w:rsidR="006744EA" w:rsidRDefault="006744EA" w:rsidP="006744EA"/>
    <w:p w:rsidR="006744EA" w:rsidRDefault="006744EA" w:rsidP="006744EA"/>
    <w:p w:rsidR="006744EA" w:rsidRDefault="006744EA" w:rsidP="006744EA"/>
    <w:p w:rsidR="006744EA" w:rsidRDefault="006744EA" w:rsidP="006744EA"/>
    <w:p w:rsidR="006744EA" w:rsidRDefault="006744EA" w:rsidP="006744EA"/>
    <w:p w:rsidR="006744EA" w:rsidRDefault="006744EA" w:rsidP="006744EA"/>
    <w:p w:rsidR="006744EA" w:rsidRDefault="006744EA" w:rsidP="006744EA"/>
    <w:p w:rsidR="006744EA" w:rsidRDefault="006744EA" w:rsidP="006744EA"/>
    <w:p w:rsidR="006744EA" w:rsidRDefault="006744EA" w:rsidP="006744EA"/>
    <w:p w:rsidR="006744EA" w:rsidRDefault="006744EA" w:rsidP="006744EA"/>
    <w:p w:rsidR="006744EA" w:rsidRDefault="006744EA" w:rsidP="006744EA"/>
    <w:p w:rsidR="006744EA" w:rsidRDefault="006744EA" w:rsidP="006744EA"/>
    <w:p w:rsidR="006744EA" w:rsidRDefault="006744EA" w:rsidP="006744EA">
      <w:pPr>
        <w:pStyle w:val="1"/>
      </w:pPr>
      <w:bookmarkStart w:id="23" w:name="_Toc392691441"/>
      <w:r>
        <w:rPr>
          <w:rFonts w:hint="eastAsia"/>
        </w:rPr>
        <w:lastRenderedPageBreak/>
        <w:t>WEB Client Operation</w:t>
      </w:r>
      <w:bookmarkEnd w:id="23"/>
    </w:p>
    <w:p w:rsidR="00BA1AE0" w:rsidRPr="0069237B" w:rsidRDefault="0069237B" w:rsidP="0069237B">
      <w:pPr>
        <w:pStyle w:val="ac"/>
        <w:ind w:leftChars="250" w:left="525"/>
        <w:rPr>
          <w:rFonts w:ascii="Arial" w:hAnsi="Arial" w:cs="Arial"/>
        </w:rPr>
      </w:pPr>
      <w:r w:rsidRPr="0069237B">
        <w:rPr>
          <w:rFonts w:ascii="Arial" w:hAnsi="Arial" w:cs="Arial"/>
        </w:rPr>
        <w:t>Users can conduct system setting, device management and port management by connecting the device to PC.</w:t>
      </w:r>
    </w:p>
    <w:p w:rsidR="006744EA" w:rsidRDefault="006744EA" w:rsidP="006744EA">
      <w:pPr>
        <w:pStyle w:val="2"/>
      </w:pPr>
      <w:bookmarkStart w:id="24" w:name="_Toc392691442"/>
      <w:r>
        <w:rPr>
          <w:rFonts w:hint="eastAsia"/>
        </w:rPr>
        <w:t>Log in</w:t>
      </w:r>
      <w:bookmarkEnd w:id="24"/>
      <w:r>
        <w:rPr>
          <w:rFonts w:hint="eastAsia"/>
        </w:rPr>
        <w:t xml:space="preserve"> </w:t>
      </w:r>
    </w:p>
    <w:p w:rsidR="0069237B" w:rsidRPr="00845906" w:rsidRDefault="0069237B" w:rsidP="0069237B">
      <w:pPr>
        <w:pStyle w:val="ac"/>
        <w:ind w:leftChars="190" w:left="399"/>
        <w:rPr>
          <w:rFonts w:ascii="Arial" w:hAnsi="Arial" w:cs="Arial"/>
        </w:rPr>
      </w:pPr>
      <w:r w:rsidRPr="00845906">
        <w:rPr>
          <w:rFonts w:ascii="Arial" w:hAnsi="Arial" w:cs="Arial"/>
        </w:rPr>
        <w:t>M</w:t>
      </w:r>
      <w:r w:rsidRPr="00845906">
        <w:rPr>
          <w:rFonts w:ascii="Arial" w:hAnsi="Arial" w:cs="Arial" w:hint="eastAsia"/>
        </w:rPr>
        <w:t xml:space="preserve">ake sure the device is connected to PC before logging in Web, and make the PC and device in the same network segment. The steps of logging in WEB client are as follows: </w:t>
      </w:r>
    </w:p>
    <w:p w:rsidR="00845906" w:rsidRPr="00845906" w:rsidRDefault="0069237B" w:rsidP="00D67AF3">
      <w:pPr>
        <w:pStyle w:val="ac"/>
        <w:ind w:leftChars="190" w:left="1134" w:hangingChars="350" w:hanging="735"/>
        <w:rPr>
          <w:rFonts w:ascii="Arial" w:hAnsi="Arial" w:cs="Arial"/>
        </w:rPr>
      </w:pPr>
      <w:r w:rsidRPr="00845906">
        <w:rPr>
          <w:rFonts w:ascii="Arial" w:hAnsi="Arial" w:cs="Arial" w:hint="eastAsia"/>
        </w:rPr>
        <w:t xml:space="preserve">Step </w:t>
      </w:r>
      <w:r w:rsidR="00D67AF3" w:rsidRPr="00845906">
        <w:rPr>
          <w:rFonts w:ascii="Arial" w:hAnsi="Arial" w:cs="Arial"/>
        </w:rPr>
        <w:t xml:space="preserve">1 </w:t>
      </w:r>
    </w:p>
    <w:p w:rsidR="00845906" w:rsidRDefault="00D67AF3" w:rsidP="00845906">
      <w:pPr>
        <w:pStyle w:val="ac"/>
        <w:ind w:leftChars="190" w:left="1134" w:hangingChars="350" w:hanging="735"/>
        <w:rPr>
          <w:rFonts w:ascii="Arial" w:hAnsi="Arial" w:cs="Arial"/>
        </w:rPr>
      </w:pPr>
      <w:r w:rsidRPr="00845906">
        <w:rPr>
          <w:rFonts w:ascii="Arial" w:hAnsi="Arial" w:cs="Arial"/>
        </w:rPr>
        <w:t>Enter</w:t>
      </w:r>
      <w:r w:rsidRPr="00845906">
        <w:rPr>
          <w:rFonts w:ascii="Arial" w:hAnsi="Arial" w:cs="Arial" w:hint="eastAsia"/>
        </w:rPr>
        <w:t xml:space="preserve"> device IP address in the IE address bar (default IP address </w:t>
      </w:r>
      <w:r w:rsidR="00845906" w:rsidRPr="00845906">
        <w:rPr>
          <w:rFonts w:ascii="Arial" w:hAnsi="Arial" w:cs="Arial"/>
        </w:rPr>
        <w:t>is:</w:t>
      </w:r>
      <w:r w:rsidRPr="00845906">
        <w:rPr>
          <w:rFonts w:ascii="Arial" w:hAnsi="Arial" w:cs="Arial" w:hint="eastAsia"/>
        </w:rPr>
        <w:t xml:space="preserve"> </w:t>
      </w:r>
      <w:r w:rsidR="00845906" w:rsidRPr="00845906">
        <w:rPr>
          <w:rFonts w:ascii="Arial" w:hAnsi="Arial" w:cs="Arial"/>
        </w:rPr>
        <w:t>192.168.1.110)</w:t>
      </w:r>
      <w:r w:rsidR="00845906">
        <w:rPr>
          <w:rFonts w:ascii="Arial" w:hAnsi="Arial" w:cs="Arial" w:hint="eastAsia"/>
        </w:rPr>
        <w:t>, press Enter,</w:t>
      </w:r>
    </w:p>
    <w:p w:rsidR="00845906" w:rsidRPr="00845906" w:rsidRDefault="00845906" w:rsidP="00845906">
      <w:pPr>
        <w:pStyle w:val="ac"/>
        <w:ind w:leftChars="190" w:left="1134" w:hangingChars="350" w:hanging="735"/>
        <w:rPr>
          <w:rFonts w:ascii="Arial" w:hAnsi="Arial" w:cs="Arial"/>
        </w:rPr>
      </w:pPr>
      <w:r w:rsidRPr="00845906">
        <w:rPr>
          <w:rFonts w:ascii="Arial" w:hAnsi="Arial" w:cs="Arial" w:hint="eastAsia"/>
        </w:rPr>
        <w:t xml:space="preserve">and </w:t>
      </w:r>
      <w:r w:rsidR="00D67AF3" w:rsidRPr="00845906">
        <w:rPr>
          <w:rFonts w:ascii="Arial" w:hAnsi="Arial" w:cs="Arial" w:hint="eastAsia"/>
        </w:rPr>
        <w:t>the</w:t>
      </w:r>
      <w:r>
        <w:rPr>
          <w:rFonts w:ascii="Arial" w:hAnsi="Arial" w:cs="Arial" w:hint="eastAsia"/>
        </w:rPr>
        <w:t xml:space="preserve"> s</w:t>
      </w:r>
      <w:r w:rsidR="00D67AF3" w:rsidRPr="00845906">
        <w:rPr>
          <w:rFonts w:ascii="Arial" w:hAnsi="Arial" w:cs="Arial" w:hint="eastAsia"/>
        </w:rPr>
        <w:t>ystem</w:t>
      </w:r>
      <w:r w:rsidRPr="00845906">
        <w:rPr>
          <w:rFonts w:ascii="Arial" w:hAnsi="Arial" w:cs="Arial" w:hint="eastAsia"/>
        </w:rPr>
        <w:t xml:space="preserve"> displays the interface as shown in Figure 3-1. </w:t>
      </w:r>
    </w:p>
    <w:p w:rsidR="0069237B" w:rsidRPr="00845906" w:rsidRDefault="00234575" w:rsidP="00845906">
      <w:pPr>
        <w:pStyle w:val="ac"/>
        <w:ind w:leftChars="190" w:left="1134" w:hangingChars="350" w:hanging="735"/>
        <w:jc w:val="center"/>
      </w:pPr>
      <w:r w:rsidRPr="00234575">
        <w:rPr>
          <w:noProof/>
        </w:rPr>
        <w:drawing>
          <wp:inline distT="0" distB="0" distL="0" distR="0">
            <wp:extent cx="5274310" cy="3118146"/>
            <wp:effectExtent l="19050" t="0" r="254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5274310" cy="3118146"/>
                    </a:xfrm>
                    <a:prstGeom prst="rect">
                      <a:avLst/>
                    </a:prstGeom>
                    <a:noFill/>
                    <a:ln w="9525">
                      <a:noFill/>
                      <a:miter lim="800000"/>
                      <a:headEnd/>
                      <a:tailEnd/>
                    </a:ln>
                  </pic:spPr>
                </pic:pic>
              </a:graphicData>
            </a:graphic>
          </wp:inline>
        </w:drawing>
      </w:r>
    </w:p>
    <w:p w:rsidR="0069237B" w:rsidRDefault="00845906" w:rsidP="00845906">
      <w:pPr>
        <w:pStyle w:val="3"/>
        <w:numPr>
          <w:ilvl w:val="0"/>
          <w:numId w:val="0"/>
        </w:numPr>
        <w:jc w:val="center"/>
        <w:rPr>
          <w:rFonts w:eastAsia="宋体"/>
          <w:b w:val="0"/>
          <w:bCs w:val="0"/>
          <w:sz w:val="21"/>
          <w:szCs w:val="22"/>
        </w:rPr>
      </w:pPr>
      <w:bookmarkStart w:id="25" w:name="_Toc392691443"/>
      <w:r w:rsidRPr="00845906">
        <w:rPr>
          <w:rFonts w:eastAsia="宋体" w:hint="eastAsia"/>
          <w:b w:val="0"/>
          <w:bCs w:val="0"/>
          <w:sz w:val="21"/>
          <w:szCs w:val="22"/>
        </w:rPr>
        <w:t>Figure 3-1</w:t>
      </w:r>
      <w:bookmarkEnd w:id="25"/>
    </w:p>
    <w:p w:rsidR="00845906" w:rsidRPr="00845906" w:rsidRDefault="00845906" w:rsidP="00845906">
      <w:pPr>
        <w:rPr>
          <w:rFonts w:ascii="Arial" w:hAnsi="Arial" w:cs="Arial"/>
        </w:rPr>
      </w:pPr>
      <w:r>
        <w:rPr>
          <w:rFonts w:hint="eastAsia"/>
        </w:rPr>
        <w:t xml:space="preserve">    </w:t>
      </w:r>
      <w:r w:rsidRPr="00845906">
        <w:rPr>
          <w:rFonts w:ascii="Arial" w:hAnsi="Arial" w:cs="Arial"/>
        </w:rPr>
        <w:t xml:space="preserve"> Step 2 </w:t>
      </w:r>
    </w:p>
    <w:p w:rsidR="00845906" w:rsidRPr="00845906" w:rsidRDefault="00845906" w:rsidP="00845906">
      <w:pPr>
        <w:ind w:left="525" w:hangingChars="250" w:hanging="525"/>
        <w:rPr>
          <w:rFonts w:ascii="Arial" w:hAnsi="Arial" w:cs="Arial"/>
        </w:rPr>
      </w:pPr>
      <w:r w:rsidRPr="00845906">
        <w:rPr>
          <w:rFonts w:ascii="Arial" w:hAnsi="Arial" w:cs="Arial"/>
        </w:rPr>
        <w:t xml:space="preserve">     Enter “User name” and “password”, single click “Login”, the system will enter the main interface of Web client.</w:t>
      </w:r>
    </w:p>
    <w:p w:rsidR="00845906" w:rsidRPr="00845906" w:rsidRDefault="00845906" w:rsidP="00845906">
      <w:pPr>
        <w:rPr>
          <w:rFonts w:ascii="Arial" w:hAnsi="Arial" w:cs="Arial"/>
        </w:rPr>
      </w:pPr>
      <w:r w:rsidRPr="00845906">
        <w:rPr>
          <w:rFonts w:ascii="Arial" w:hAnsi="Arial" w:cs="Arial"/>
        </w:rPr>
        <w:t xml:space="preserve">     Note: </w:t>
      </w:r>
    </w:p>
    <w:p w:rsidR="00845906" w:rsidRDefault="00845906" w:rsidP="00845906">
      <w:pPr>
        <w:ind w:left="525" w:hangingChars="250" w:hanging="525"/>
        <w:rPr>
          <w:rFonts w:ascii="Arial" w:hAnsi="Arial" w:cs="Arial"/>
        </w:rPr>
      </w:pPr>
      <w:r w:rsidRPr="00845906">
        <w:rPr>
          <w:rFonts w:ascii="Arial" w:hAnsi="Arial" w:cs="Arial"/>
        </w:rPr>
        <w:t xml:space="preserve">     Device factory default password is empty; users only need to enter username “admin”, and log in without entering password.</w:t>
      </w:r>
    </w:p>
    <w:p w:rsidR="00845906" w:rsidRDefault="00845906" w:rsidP="00845906">
      <w:pPr>
        <w:ind w:left="525" w:hangingChars="250" w:hanging="525"/>
        <w:rPr>
          <w:rFonts w:ascii="Arial" w:hAnsi="Arial" w:cs="Arial"/>
        </w:rPr>
      </w:pPr>
    </w:p>
    <w:p w:rsidR="00845906" w:rsidRPr="00845906" w:rsidRDefault="00845906" w:rsidP="00845906">
      <w:pPr>
        <w:pStyle w:val="2"/>
      </w:pPr>
      <w:bookmarkStart w:id="26" w:name="_Toc392691444"/>
      <w:r>
        <w:rPr>
          <w:rFonts w:hint="eastAsia"/>
        </w:rPr>
        <w:lastRenderedPageBreak/>
        <w:t>Device Info</w:t>
      </w:r>
      <w:bookmarkEnd w:id="26"/>
      <w:r>
        <w:rPr>
          <w:rFonts w:hint="eastAsia"/>
        </w:rPr>
        <w:t xml:space="preserve"> </w:t>
      </w:r>
    </w:p>
    <w:p w:rsidR="00845906" w:rsidRPr="00C064E2" w:rsidRDefault="00845906" w:rsidP="00845906">
      <w:pPr>
        <w:pStyle w:val="ac"/>
        <w:ind w:leftChars="190" w:left="399"/>
        <w:rPr>
          <w:rFonts w:ascii="Arial" w:eastAsiaTheme="minorEastAsia" w:hAnsi="Arial" w:cs="Arial"/>
        </w:rPr>
      </w:pPr>
      <w:r w:rsidRPr="00C064E2">
        <w:rPr>
          <w:rFonts w:ascii="Arial" w:eastAsiaTheme="minorEastAsia" w:hAnsi="Arial" w:cs="Arial" w:hint="eastAsia"/>
        </w:rPr>
        <w:t xml:space="preserve">WAN: Uplink port; LAN: </w:t>
      </w:r>
      <w:r w:rsidRPr="00C064E2">
        <w:rPr>
          <w:rFonts w:ascii="Arial" w:eastAsiaTheme="minorEastAsia" w:hAnsi="Arial" w:cs="Arial"/>
        </w:rPr>
        <w:t>Downlink</w:t>
      </w:r>
      <w:r w:rsidRPr="00C064E2">
        <w:rPr>
          <w:rFonts w:ascii="Arial" w:eastAsiaTheme="minorEastAsia" w:hAnsi="Arial" w:cs="Arial" w:hint="eastAsia"/>
        </w:rPr>
        <w:t xml:space="preserve"> port</w:t>
      </w:r>
    </w:p>
    <w:p w:rsidR="00845906" w:rsidRDefault="00845906" w:rsidP="00C064E2">
      <w:pPr>
        <w:pStyle w:val="ac"/>
        <w:ind w:leftChars="150" w:left="315"/>
        <w:rPr>
          <w:rFonts w:ascii="Arial" w:eastAsiaTheme="minorEastAsia" w:hAnsi="Arial" w:cs="Arial"/>
        </w:rPr>
      </w:pPr>
      <w:r w:rsidRPr="00C064E2">
        <w:rPr>
          <w:rFonts w:ascii="Arial" w:eastAsiaTheme="minorEastAsia" w:hAnsi="Arial" w:cs="Arial" w:hint="eastAsia"/>
          <w:noProof/>
        </w:rPr>
        <w:drawing>
          <wp:inline distT="0" distB="0" distL="0" distR="0">
            <wp:extent cx="228600" cy="200025"/>
            <wp:effectExtent l="0" t="0" r="0" b="0"/>
            <wp:docPr id="24" name="图片 24" descr="符号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符号3"/>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 cy="200025"/>
                    </a:xfrm>
                    <a:prstGeom prst="rect">
                      <a:avLst/>
                    </a:prstGeom>
                    <a:noFill/>
                    <a:ln>
                      <a:noFill/>
                    </a:ln>
                  </pic:spPr>
                </pic:pic>
              </a:graphicData>
            </a:graphic>
          </wp:inline>
        </w:drawing>
      </w:r>
      <w:r w:rsidRPr="00C064E2">
        <w:rPr>
          <w:rFonts w:ascii="Arial" w:eastAsiaTheme="minorEastAsia" w:hAnsi="Arial" w:cs="Arial" w:hint="eastAsia"/>
        </w:rPr>
        <w:t>：</w:t>
      </w:r>
      <w:r w:rsidRPr="00C064E2">
        <w:rPr>
          <w:rFonts w:ascii="Arial" w:eastAsiaTheme="minorEastAsia" w:hAnsi="Arial" w:cs="Arial" w:hint="eastAsia"/>
        </w:rPr>
        <w:t>Greens means link is normal;</w:t>
      </w:r>
      <w:r w:rsidRPr="00C064E2">
        <w:rPr>
          <w:rFonts w:ascii="Arial" w:eastAsiaTheme="minorEastAsia" w:hAnsi="Arial" w:cs="Arial" w:hint="eastAsia"/>
          <w:noProof/>
        </w:rPr>
        <w:drawing>
          <wp:inline distT="0" distB="0" distL="0" distR="0">
            <wp:extent cx="228600" cy="200025"/>
            <wp:effectExtent l="0" t="0" r="0" b="0"/>
            <wp:docPr id="22" name="图片 22" descr="符号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符号2"/>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 cy="200025"/>
                    </a:xfrm>
                    <a:prstGeom prst="rect">
                      <a:avLst/>
                    </a:prstGeom>
                    <a:noFill/>
                    <a:ln>
                      <a:noFill/>
                    </a:ln>
                  </pic:spPr>
                </pic:pic>
              </a:graphicData>
            </a:graphic>
          </wp:inline>
        </w:drawing>
      </w:r>
      <w:r w:rsidRPr="00C064E2">
        <w:rPr>
          <w:rFonts w:ascii="Arial" w:eastAsiaTheme="minorEastAsia" w:hAnsi="Arial" w:cs="Arial" w:hint="eastAsia"/>
        </w:rPr>
        <w:t>：</w:t>
      </w:r>
      <w:r w:rsidRPr="00C064E2">
        <w:rPr>
          <w:rFonts w:ascii="Arial" w:eastAsiaTheme="minorEastAsia" w:hAnsi="Arial" w:cs="Arial" w:hint="eastAsia"/>
        </w:rPr>
        <w:t xml:space="preserve">Yellow means abnormality, </w:t>
      </w:r>
      <w:r w:rsidR="00C064E2" w:rsidRPr="00C064E2">
        <w:rPr>
          <w:rFonts w:ascii="Arial" w:eastAsiaTheme="minorEastAsia" w:hAnsi="Arial" w:cs="Arial" w:hint="eastAsia"/>
        </w:rPr>
        <w:t>general;</w:t>
      </w:r>
      <w:r w:rsidRPr="00C064E2">
        <w:rPr>
          <w:rFonts w:ascii="Arial" w:eastAsiaTheme="minorEastAsia" w:hAnsi="Arial" w:cs="Arial" w:hint="eastAsia"/>
          <w:noProof/>
        </w:rPr>
        <w:drawing>
          <wp:inline distT="0" distB="0" distL="0" distR="0">
            <wp:extent cx="219075" cy="200025"/>
            <wp:effectExtent l="0" t="0" r="0" b="0"/>
            <wp:docPr id="20" name="图片 20" descr="符号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符号1"/>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9075" cy="200025"/>
                    </a:xfrm>
                    <a:prstGeom prst="rect">
                      <a:avLst/>
                    </a:prstGeom>
                    <a:noFill/>
                    <a:ln>
                      <a:noFill/>
                    </a:ln>
                  </pic:spPr>
                </pic:pic>
              </a:graphicData>
            </a:graphic>
          </wp:inline>
        </w:drawing>
      </w:r>
      <w:r w:rsidRPr="00C064E2">
        <w:rPr>
          <w:rFonts w:ascii="Arial" w:eastAsiaTheme="minorEastAsia" w:hAnsi="Arial" w:cs="Arial" w:hint="eastAsia"/>
        </w:rPr>
        <w:t>：</w:t>
      </w:r>
      <w:r w:rsidR="00C064E2" w:rsidRPr="00C064E2">
        <w:rPr>
          <w:rFonts w:ascii="Arial" w:eastAsiaTheme="minorEastAsia" w:hAnsi="Arial" w:cs="Arial" w:hint="eastAsia"/>
        </w:rPr>
        <w:t xml:space="preserve">Red means </w:t>
      </w:r>
      <w:r w:rsidR="00C064E2" w:rsidRPr="00C064E2">
        <w:rPr>
          <w:rFonts w:ascii="Arial" w:eastAsiaTheme="minorEastAsia" w:hAnsi="Arial" w:cs="Arial"/>
        </w:rPr>
        <w:t>abnormality, serious</w:t>
      </w:r>
      <w:r w:rsidR="00C064E2" w:rsidRPr="00C064E2">
        <w:rPr>
          <w:rFonts w:ascii="Arial" w:eastAsiaTheme="minorEastAsia" w:hAnsi="Arial" w:cs="Arial" w:hint="eastAsia"/>
        </w:rPr>
        <w:t>.</w:t>
      </w:r>
      <w:r w:rsidR="00C064E2">
        <w:rPr>
          <w:rFonts w:ascii="Arial" w:eastAsiaTheme="minorEastAsia" w:hAnsi="Arial" w:cs="Arial" w:hint="eastAsia"/>
        </w:rPr>
        <w:t xml:space="preserve"> See Figure 3-2 for more details. </w:t>
      </w:r>
    </w:p>
    <w:p w:rsidR="00C064E2" w:rsidRPr="00C064E2" w:rsidRDefault="00234575" w:rsidP="00C064E2">
      <w:pPr>
        <w:pStyle w:val="ac"/>
        <w:ind w:leftChars="150" w:left="315"/>
        <w:jc w:val="center"/>
        <w:rPr>
          <w:rFonts w:ascii="Arial" w:eastAsiaTheme="minorEastAsia" w:hAnsi="Arial" w:cs="Arial"/>
        </w:rPr>
      </w:pPr>
      <w:r w:rsidRPr="00234575">
        <w:rPr>
          <w:rFonts w:ascii="Arial" w:eastAsiaTheme="minorEastAsia" w:hAnsi="Arial" w:cs="Arial"/>
          <w:noProof/>
        </w:rPr>
        <w:drawing>
          <wp:inline distT="0" distB="0" distL="0" distR="0">
            <wp:extent cx="5274310" cy="3142680"/>
            <wp:effectExtent l="19050" t="0" r="254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srcRect/>
                    <a:stretch>
                      <a:fillRect/>
                    </a:stretch>
                  </pic:blipFill>
                  <pic:spPr bwMode="auto">
                    <a:xfrm>
                      <a:off x="0" y="0"/>
                      <a:ext cx="5274310" cy="3142680"/>
                    </a:xfrm>
                    <a:prstGeom prst="rect">
                      <a:avLst/>
                    </a:prstGeom>
                    <a:noFill/>
                    <a:ln w="9525">
                      <a:noFill/>
                      <a:miter lim="800000"/>
                      <a:headEnd/>
                      <a:tailEnd/>
                    </a:ln>
                  </pic:spPr>
                </pic:pic>
              </a:graphicData>
            </a:graphic>
          </wp:inline>
        </w:drawing>
      </w:r>
    </w:p>
    <w:p w:rsidR="006744EA" w:rsidRDefault="00C064E2" w:rsidP="00C064E2">
      <w:pPr>
        <w:pStyle w:val="3"/>
        <w:numPr>
          <w:ilvl w:val="0"/>
          <w:numId w:val="0"/>
        </w:numPr>
        <w:jc w:val="center"/>
        <w:rPr>
          <w:b w:val="0"/>
          <w:bCs w:val="0"/>
          <w:sz w:val="21"/>
          <w:szCs w:val="22"/>
        </w:rPr>
      </w:pPr>
      <w:bookmarkStart w:id="27" w:name="_Toc392691445"/>
      <w:r w:rsidRPr="00C064E2">
        <w:rPr>
          <w:rFonts w:hint="eastAsia"/>
          <w:b w:val="0"/>
          <w:bCs w:val="0"/>
          <w:sz w:val="21"/>
          <w:szCs w:val="22"/>
        </w:rPr>
        <w:t>Figure 3-2</w:t>
      </w:r>
      <w:bookmarkEnd w:id="27"/>
    </w:p>
    <w:p w:rsidR="00C064E2" w:rsidRDefault="00C064E2" w:rsidP="00C064E2">
      <w:pPr>
        <w:pStyle w:val="2"/>
      </w:pPr>
      <w:bookmarkStart w:id="28" w:name="_Toc392691446"/>
      <w:r>
        <w:rPr>
          <w:rFonts w:hint="eastAsia"/>
        </w:rPr>
        <w:t>System Settings</w:t>
      </w:r>
      <w:bookmarkEnd w:id="28"/>
      <w:r>
        <w:rPr>
          <w:rFonts w:hint="eastAsia"/>
        </w:rPr>
        <w:t xml:space="preserve"> </w:t>
      </w:r>
    </w:p>
    <w:p w:rsidR="00C064E2" w:rsidRDefault="00C064E2" w:rsidP="0011033F">
      <w:pPr>
        <w:pStyle w:val="ac"/>
        <w:ind w:leftChars="190" w:left="399"/>
        <w:rPr>
          <w:rFonts w:ascii="Arial" w:eastAsiaTheme="minorEastAsia" w:hAnsi="Arial" w:cs="Arial"/>
        </w:rPr>
      </w:pPr>
      <w:r w:rsidRPr="00C064E2">
        <w:rPr>
          <w:rFonts w:ascii="Arial" w:eastAsiaTheme="minorEastAsia" w:hAnsi="Arial" w:cs="Arial" w:hint="eastAsia"/>
        </w:rPr>
        <w:t xml:space="preserve">Users can check system information in </w:t>
      </w:r>
      <w:r w:rsidRPr="00C064E2">
        <w:rPr>
          <w:rFonts w:ascii="Arial" w:eastAsiaTheme="minorEastAsia" w:hAnsi="Arial" w:cs="Arial"/>
        </w:rPr>
        <w:t>“</w:t>
      </w:r>
      <w:r w:rsidRPr="00C064E2">
        <w:rPr>
          <w:rFonts w:ascii="Arial" w:eastAsiaTheme="minorEastAsia" w:hAnsi="Arial" w:cs="Arial" w:hint="eastAsia"/>
        </w:rPr>
        <w:t>system settings</w:t>
      </w:r>
      <w:r w:rsidRPr="00C064E2">
        <w:rPr>
          <w:rFonts w:ascii="Arial" w:eastAsiaTheme="minorEastAsia" w:hAnsi="Arial" w:cs="Arial"/>
        </w:rPr>
        <w:t>”</w:t>
      </w:r>
      <w:r w:rsidRPr="00C064E2">
        <w:rPr>
          <w:rFonts w:ascii="Arial" w:eastAsiaTheme="minorEastAsia" w:hAnsi="Arial" w:cs="Arial" w:hint="eastAsia"/>
        </w:rPr>
        <w:t xml:space="preserve">, and conduct the operations of network config, software upgrade, change </w:t>
      </w:r>
      <w:r w:rsidRPr="00C064E2">
        <w:rPr>
          <w:rFonts w:ascii="Arial" w:eastAsiaTheme="minorEastAsia" w:hAnsi="Arial" w:cs="Arial"/>
        </w:rPr>
        <w:t>password</w:t>
      </w:r>
      <w:r w:rsidRPr="00C064E2">
        <w:rPr>
          <w:rFonts w:ascii="Arial" w:eastAsiaTheme="minorEastAsia" w:hAnsi="Arial" w:cs="Arial" w:hint="eastAsia"/>
        </w:rPr>
        <w:t xml:space="preserve">, restore default and system reboot. </w:t>
      </w:r>
    </w:p>
    <w:p w:rsidR="00C064E2" w:rsidRDefault="00C064E2" w:rsidP="00314687">
      <w:pPr>
        <w:pStyle w:val="3"/>
        <w:rPr>
          <w:noProof/>
        </w:rPr>
      </w:pPr>
      <w:bookmarkStart w:id="29" w:name="_Toc392691447"/>
      <w:r>
        <w:rPr>
          <w:rFonts w:hint="eastAsia"/>
          <w:noProof/>
        </w:rPr>
        <w:t>System Info</w:t>
      </w:r>
      <w:bookmarkEnd w:id="29"/>
      <w:r>
        <w:rPr>
          <w:rFonts w:hint="eastAsia"/>
          <w:noProof/>
        </w:rPr>
        <w:t xml:space="preserve"> </w:t>
      </w:r>
    </w:p>
    <w:p w:rsidR="00C064E2" w:rsidRPr="0011033F" w:rsidRDefault="00C064E2" w:rsidP="00C064E2">
      <w:pPr>
        <w:pStyle w:val="ac"/>
        <w:ind w:leftChars="190" w:left="399"/>
        <w:rPr>
          <w:rFonts w:ascii="Arial" w:eastAsiaTheme="minorEastAsia" w:hAnsi="Arial" w:cs="Arial"/>
        </w:rPr>
      </w:pPr>
      <w:r w:rsidRPr="0011033F">
        <w:rPr>
          <w:rFonts w:ascii="Arial" w:eastAsiaTheme="minorEastAsia" w:hAnsi="Arial" w:cs="Arial" w:hint="eastAsia"/>
        </w:rPr>
        <w:t xml:space="preserve">Select </w:t>
      </w:r>
      <w:r w:rsidRPr="0011033F">
        <w:rPr>
          <w:rFonts w:ascii="Arial" w:eastAsiaTheme="minorEastAsia" w:hAnsi="Arial" w:cs="Arial"/>
        </w:rPr>
        <w:t>“</w:t>
      </w:r>
      <w:r w:rsidRPr="0011033F">
        <w:rPr>
          <w:rFonts w:ascii="Arial" w:eastAsiaTheme="minorEastAsia" w:hAnsi="Arial" w:cs="Arial" w:hint="eastAsia"/>
        </w:rPr>
        <w:t>system settings &gt; System info</w:t>
      </w:r>
      <w:r w:rsidRPr="0011033F">
        <w:rPr>
          <w:rFonts w:ascii="Arial" w:eastAsiaTheme="minorEastAsia" w:hAnsi="Arial" w:cs="Arial"/>
        </w:rPr>
        <w:t>”</w:t>
      </w:r>
      <w:r w:rsidRPr="0011033F">
        <w:rPr>
          <w:rFonts w:ascii="Arial" w:eastAsiaTheme="minorEastAsia" w:hAnsi="Arial" w:cs="Arial" w:hint="eastAsia"/>
        </w:rPr>
        <w:t xml:space="preserve">, you can check </w:t>
      </w:r>
      <w:r w:rsidR="0011033F" w:rsidRPr="0011033F">
        <w:rPr>
          <w:rFonts w:ascii="Arial" w:eastAsiaTheme="minorEastAsia" w:hAnsi="Arial" w:cs="Arial" w:hint="eastAsia"/>
        </w:rPr>
        <w:t xml:space="preserve">model, SN and software version of the device, see Figure 3-3 for more details. </w:t>
      </w:r>
    </w:p>
    <w:p w:rsidR="0011033F" w:rsidRDefault="00234575" w:rsidP="0011033F">
      <w:pPr>
        <w:jc w:val="center"/>
      </w:pPr>
      <w:r w:rsidRPr="00234575">
        <w:rPr>
          <w:noProof/>
        </w:rPr>
        <w:drawing>
          <wp:inline distT="0" distB="0" distL="0" distR="0">
            <wp:extent cx="5274310" cy="1501538"/>
            <wp:effectExtent l="19050" t="0" r="2540" b="0"/>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srcRect/>
                    <a:stretch>
                      <a:fillRect/>
                    </a:stretch>
                  </pic:blipFill>
                  <pic:spPr bwMode="auto">
                    <a:xfrm>
                      <a:off x="0" y="0"/>
                      <a:ext cx="5274310" cy="1501538"/>
                    </a:xfrm>
                    <a:prstGeom prst="rect">
                      <a:avLst/>
                    </a:prstGeom>
                    <a:noFill/>
                    <a:ln w="9525">
                      <a:noFill/>
                      <a:miter lim="800000"/>
                      <a:headEnd/>
                      <a:tailEnd/>
                    </a:ln>
                  </pic:spPr>
                </pic:pic>
              </a:graphicData>
            </a:graphic>
          </wp:inline>
        </w:drawing>
      </w:r>
    </w:p>
    <w:p w:rsidR="00C064E2" w:rsidRDefault="0011033F" w:rsidP="0011033F">
      <w:pPr>
        <w:jc w:val="center"/>
        <w:rPr>
          <w:rFonts w:ascii="Arial" w:hAnsi="Arial" w:cs="Arial"/>
        </w:rPr>
      </w:pPr>
      <w:r w:rsidRPr="0011033F">
        <w:rPr>
          <w:rFonts w:ascii="Arial" w:hAnsi="Arial" w:cs="Arial" w:hint="eastAsia"/>
        </w:rPr>
        <w:t>Figure 3-3</w:t>
      </w:r>
    </w:p>
    <w:p w:rsidR="0011033F" w:rsidRDefault="00314687" w:rsidP="00314687">
      <w:pPr>
        <w:pStyle w:val="3"/>
        <w:rPr>
          <w:noProof/>
        </w:rPr>
      </w:pPr>
      <w:bookmarkStart w:id="30" w:name="_Toc392691448"/>
      <w:r>
        <w:rPr>
          <w:rFonts w:hint="eastAsia"/>
          <w:noProof/>
        </w:rPr>
        <w:lastRenderedPageBreak/>
        <w:t>Network Config</w:t>
      </w:r>
      <w:bookmarkEnd w:id="30"/>
      <w:r>
        <w:rPr>
          <w:rFonts w:hint="eastAsia"/>
          <w:noProof/>
        </w:rPr>
        <w:t xml:space="preserve"> </w:t>
      </w:r>
    </w:p>
    <w:p w:rsidR="00314687" w:rsidRDefault="00314687" w:rsidP="00314687">
      <w:pPr>
        <w:ind w:firstLine="405"/>
        <w:rPr>
          <w:rFonts w:ascii="Arial" w:hAnsi="Arial" w:cs="Arial"/>
          <w:b/>
        </w:rPr>
      </w:pPr>
      <w:r>
        <w:rPr>
          <w:rFonts w:ascii="Arial" w:hAnsi="Arial" w:cs="Arial" w:hint="eastAsia"/>
          <w:b/>
        </w:rPr>
        <w:t>DH</w:t>
      </w:r>
      <w:r w:rsidRPr="00314687">
        <w:rPr>
          <w:rFonts w:ascii="Arial" w:hAnsi="Arial" w:cs="Arial"/>
          <w:b/>
        </w:rPr>
        <w:t xml:space="preserve">CP Mode </w:t>
      </w:r>
    </w:p>
    <w:p w:rsidR="00314687" w:rsidRPr="00314687" w:rsidRDefault="00314687" w:rsidP="00314687">
      <w:pPr>
        <w:pStyle w:val="ac"/>
        <w:ind w:leftChars="190" w:left="399"/>
        <w:rPr>
          <w:rFonts w:ascii="Arial" w:hAnsi="Arial" w:cs="Arial"/>
        </w:rPr>
      </w:pPr>
      <w:r w:rsidRPr="00314687">
        <w:rPr>
          <w:rFonts w:ascii="Arial" w:hAnsi="Arial" w:cs="Arial"/>
        </w:rPr>
        <w:t xml:space="preserve">After you select “DHCP” mode, you only need to configure DNS server, the device will auto acquire IP address. </w:t>
      </w:r>
    </w:p>
    <w:p w:rsidR="00314687" w:rsidRDefault="00314687" w:rsidP="00314687">
      <w:pPr>
        <w:ind w:firstLine="405"/>
        <w:rPr>
          <w:rFonts w:ascii="Arial" w:hAnsi="Arial" w:cs="Arial"/>
          <w:b/>
        </w:rPr>
      </w:pPr>
      <w:r>
        <w:rPr>
          <w:rFonts w:ascii="Arial" w:hAnsi="Arial" w:cs="Arial" w:hint="eastAsia"/>
          <w:b/>
        </w:rPr>
        <w:t xml:space="preserve">Static Mode </w:t>
      </w:r>
    </w:p>
    <w:p w:rsidR="00314687" w:rsidRPr="00284CAE" w:rsidRDefault="00314687" w:rsidP="00314687">
      <w:pPr>
        <w:pStyle w:val="ac"/>
        <w:ind w:leftChars="190" w:left="399"/>
        <w:rPr>
          <w:rFonts w:ascii="Arial" w:hAnsi="Arial" w:cs="Arial"/>
        </w:rPr>
      </w:pPr>
      <w:r w:rsidRPr="00284CAE">
        <w:rPr>
          <w:rFonts w:ascii="Arial" w:hAnsi="Arial" w:cs="Arial" w:hint="eastAsia"/>
        </w:rPr>
        <w:t xml:space="preserve">You can configure device IP address, subnet mask and default gateway through network config. </w:t>
      </w:r>
    </w:p>
    <w:p w:rsidR="00314687" w:rsidRPr="00284CAE" w:rsidRDefault="00314687" w:rsidP="00314687">
      <w:pPr>
        <w:pStyle w:val="ac"/>
        <w:ind w:leftChars="190" w:left="399"/>
        <w:rPr>
          <w:rFonts w:ascii="Arial" w:hAnsi="Arial" w:cs="Arial"/>
        </w:rPr>
      </w:pPr>
      <w:r w:rsidRPr="00284CAE">
        <w:rPr>
          <w:rFonts w:ascii="Arial" w:hAnsi="Arial" w:cs="Arial" w:hint="eastAsia"/>
        </w:rPr>
        <w:t xml:space="preserve">Step 1 Select </w:t>
      </w:r>
      <w:r w:rsidRPr="00284CAE">
        <w:rPr>
          <w:rFonts w:ascii="Arial" w:hAnsi="Arial" w:cs="Arial"/>
        </w:rPr>
        <w:t>“</w:t>
      </w:r>
      <w:r w:rsidRPr="00284CAE">
        <w:rPr>
          <w:rFonts w:ascii="Arial" w:hAnsi="Arial" w:cs="Arial" w:hint="eastAsia"/>
        </w:rPr>
        <w:t>System Settings &gt; Network Config</w:t>
      </w:r>
      <w:r w:rsidRPr="00284CAE">
        <w:rPr>
          <w:rFonts w:ascii="Arial" w:hAnsi="Arial" w:cs="Arial"/>
        </w:rPr>
        <w:t>”</w:t>
      </w:r>
      <w:r w:rsidRPr="00284CAE">
        <w:rPr>
          <w:rFonts w:ascii="Arial" w:hAnsi="Arial" w:cs="Arial" w:hint="eastAsia"/>
        </w:rPr>
        <w:t xml:space="preserve">, the system will display the interface which is shown in Figure 3-4 below. </w:t>
      </w:r>
    </w:p>
    <w:p w:rsidR="00314687" w:rsidRPr="00314687" w:rsidRDefault="00234575" w:rsidP="00284CAE">
      <w:pPr>
        <w:ind w:firstLine="405"/>
        <w:jc w:val="center"/>
        <w:rPr>
          <w:rFonts w:ascii="Arial" w:hAnsi="Arial" w:cs="Arial"/>
          <w:b/>
        </w:rPr>
      </w:pPr>
      <w:r w:rsidRPr="00234575">
        <w:rPr>
          <w:rFonts w:ascii="Arial" w:hAnsi="Arial" w:cs="Arial"/>
          <w:b/>
          <w:noProof/>
        </w:rPr>
        <w:drawing>
          <wp:inline distT="0" distB="0" distL="0" distR="0">
            <wp:extent cx="5274310" cy="2053002"/>
            <wp:effectExtent l="19050" t="0" r="2540" b="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srcRect/>
                    <a:stretch>
                      <a:fillRect/>
                    </a:stretch>
                  </pic:blipFill>
                  <pic:spPr bwMode="auto">
                    <a:xfrm>
                      <a:off x="0" y="0"/>
                      <a:ext cx="5274310" cy="2053002"/>
                    </a:xfrm>
                    <a:prstGeom prst="rect">
                      <a:avLst/>
                    </a:prstGeom>
                    <a:noFill/>
                    <a:ln w="9525">
                      <a:noFill/>
                      <a:miter lim="800000"/>
                      <a:headEnd/>
                      <a:tailEnd/>
                    </a:ln>
                  </pic:spPr>
                </pic:pic>
              </a:graphicData>
            </a:graphic>
          </wp:inline>
        </w:drawing>
      </w:r>
    </w:p>
    <w:p w:rsidR="00314687" w:rsidRDefault="00284CAE" w:rsidP="00284CAE">
      <w:pPr>
        <w:jc w:val="center"/>
        <w:rPr>
          <w:rFonts w:ascii="Arial" w:eastAsia="宋体" w:hAnsi="Arial" w:cs="Arial"/>
        </w:rPr>
      </w:pPr>
      <w:r w:rsidRPr="00284CAE">
        <w:rPr>
          <w:rFonts w:ascii="Arial" w:eastAsia="宋体" w:hAnsi="Arial" w:cs="Arial" w:hint="eastAsia"/>
        </w:rPr>
        <w:t>Figure 3-4</w:t>
      </w:r>
    </w:p>
    <w:p w:rsidR="00284CAE" w:rsidRDefault="00284CAE" w:rsidP="00284CAE">
      <w:pPr>
        <w:jc w:val="center"/>
        <w:rPr>
          <w:rFonts w:ascii="Arial" w:eastAsia="宋体" w:hAnsi="Arial" w:cs="Arial"/>
        </w:rPr>
      </w:pPr>
    </w:p>
    <w:p w:rsidR="00284CAE" w:rsidRDefault="00284CAE" w:rsidP="00284CAE">
      <w:pPr>
        <w:ind w:firstLine="405"/>
        <w:rPr>
          <w:rFonts w:ascii="Arial" w:eastAsia="宋体" w:hAnsi="Arial" w:cs="Arial"/>
        </w:rPr>
      </w:pPr>
      <w:r>
        <w:rPr>
          <w:rFonts w:ascii="Arial" w:eastAsia="宋体" w:hAnsi="Arial" w:cs="Arial" w:hint="eastAsia"/>
        </w:rPr>
        <w:t xml:space="preserve">Step 2 Configure </w:t>
      </w:r>
      <w:r>
        <w:rPr>
          <w:rFonts w:ascii="Arial" w:eastAsia="宋体" w:hAnsi="Arial" w:cs="Arial"/>
        </w:rPr>
        <w:t>“</w:t>
      </w:r>
      <w:r>
        <w:rPr>
          <w:rFonts w:ascii="Arial" w:eastAsia="宋体" w:hAnsi="Arial" w:cs="Arial" w:hint="eastAsia"/>
        </w:rPr>
        <w:t>IP address</w:t>
      </w:r>
      <w:r>
        <w:rPr>
          <w:rFonts w:ascii="Arial" w:eastAsia="宋体" w:hAnsi="Arial" w:cs="Arial"/>
        </w:rPr>
        <w:t>”</w:t>
      </w:r>
      <w:r>
        <w:rPr>
          <w:rFonts w:ascii="Arial" w:eastAsia="宋体" w:hAnsi="Arial" w:cs="Arial" w:hint="eastAsia"/>
        </w:rPr>
        <w:t xml:space="preserve">, </w:t>
      </w:r>
      <w:r>
        <w:rPr>
          <w:rFonts w:ascii="Arial" w:eastAsia="宋体" w:hAnsi="Arial" w:cs="Arial"/>
        </w:rPr>
        <w:t>“</w:t>
      </w:r>
      <w:r>
        <w:rPr>
          <w:rFonts w:ascii="Arial" w:eastAsia="宋体" w:hAnsi="Arial" w:cs="Arial" w:hint="eastAsia"/>
        </w:rPr>
        <w:t>Subnet mask</w:t>
      </w:r>
      <w:r>
        <w:rPr>
          <w:rFonts w:ascii="Arial" w:eastAsia="宋体" w:hAnsi="Arial" w:cs="Arial"/>
        </w:rPr>
        <w:t>”</w:t>
      </w:r>
      <w:r>
        <w:rPr>
          <w:rFonts w:ascii="Arial" w:eastAsia="宋体" w:hAnsi="Arial" w:cs="Arial" w:hint="eastAsia"/>
        </w:rPr>
        <w:t xml:space="preserve">, </w:t>
      </w:r>
      <w:r>
        <w:rPr>
          <w:rFonts w:ascii="Arial" w:eastAsia="宋体" w:hAnsi="Arial" w:cs="Arial"/>
        </w:rPr>
        <w:t>“</w:t>
      </w:r>
      <w:r>
        <w:rPr>
          <w:rFonts w:ascii="Arial" w:eastAsia="宋体" w:hAnsi="Arial" w:cs="Arial" w:hint="eastAsia"/>
        </w:rPr>
        <w:t>Default gateway</w:t>
      </w:r>
      <w:r>
        <w:rPr>
          <w:rFonts w:ascii="Arial" w:eastAsia="宋体" w:hAnsi="Arial" w:cs="Arial"/>
        </w:rPr>
        <w:t>”</w:t>
      </w:r>
      <w:r>
        <w:rPr>
          <w:rFonts w:ascii="Arial" w:eastAsia="宋体" w:hAnsi="Arial" w:cs="Arial" w:hint="eastAsia"/>
        </w:rPr>
        <w:t xml:space="preserve"> and </w:t>
      </w:r>
      <w:r>
        <w:rPr>
          <w:rFonts w:ascii="Arial" w:eastAsia="宋体" w:hAnsi="Arial" w:cs="Arial"/>
        </w:rPr>
        <w:t>“</w:t>
      </w:r>
      <w:r>
        <w:rPr>
          <w:rFonts w:ascii="Arial" w:eastAsia="宋体" w:hAnsi="Arial" w:cs="Arial" w:hint="eastAsia"/>
        </w:rPr>
        <w:t>DNS server</w:t>
      </w:r>
      <w:r>
        <w:rPr>
          <w:rFonts w:ascii="Arial" w:eastAsia="宋体" w:hAnsi="Arial" w:cs="Arial"/>
        </w:rPr>
        <w:t>”</w:t>
      </w:r>
      <w:r>
        <w:rPr>
          <w:rFonts w:ascii="Arial" w:eastAsia="宋体" w:hAnsi="Arial" w:cs="Arial" w:hint="eastAsia"/>
        </w:rPr>
        <w:t xml:space="preserve">. </w:t>
      </w:r>
    </w:p>
    <w:p w:rsidR="00284CAE" w:rsidRDefault="00284CAE" w:rsidP="00284CAE">
      <w:pPr>
        <w:ind w:firstLine="405"/>
        <w:rPr>
          <w:rFonts w:ascii="Arial" w:eastAsia="宋体" w:hAnsi="Arial" w:cs="Arial"/>
        </w:rPr>
      </w:pPr>
    </w:p>
    <w:p w:rsidR="00284CAE" w:rsidRPr="00284CAE" w:rsidRDefault="00284CAE" w:rsidP="00284CAE">
      <w:pPr>
        <w:ind w:firstLine="405"/>
        <w:rPr>
          <w:rFonts w:ascii="Arial" w:eastAsia="宋体" w:hAnsi="Arial" w:cs="Arial"/>
        </w:rPr>
      </w:pPr>
      <w:r>
        <w:rPr>
          <w:rFonts w:ascii="Arial" w:eastAsia="宋体" w:hAnsi="Arial" w:cs="Arial" w:hint="eastAsia"/>
        </w:rPr>
        <w:t xml:space="preserve">Step 3 Click </w:t>
      </w:r>
      <w:r>
        <w:rPr>
          <w:rFonts w:ascii="Arial" w:eastAsia="宋体" w:hAnsi="Arial" w:cs="Arial"/>
        </w:rPr>
        <w:t>“</w:t>
      </w:r>
      <w:r>
        <w:rPr>
          <w:rFonts w:ascii="Arial" w:eastAsia="宋体" w:hAnsi="Arial" w:cs="Arial" w:hint="eastAsia"/>
        </w:rPr>
        <w:t>Save</w:t>
      </w:r>
      <w:r>
        <w:rPr>
          <w:rFonts w:ascii="Arial" w:eastAsia="宋体" w:hAnsi="Arial" w:cs="Arial"/>
        </w:rPr>
        <w:t>”</w:t>
      </w:r>
      <w:r>
        <w:rPr>
          <w:rFonts w:ascii="Arial" w:eastAsia="宋体" w:hAnsi="Arial" w:cs="Arial" w:hint="eastAsia"/>
        </w:rPr>
        <w:t xml:space="preserve"> and complete configuration. </w:t>
      </w:r>
    </w:p>
    <w:p w:rsidR="00C064E2" w:rsidRDefault="00284CAE" w:rsidP="00284CAE">
      <w:pPr>
        <w:pStyle w:val="3"/>
        <w:rPr>
          <w:noProof/>
        </w:rPr>
      </w:pPr>
      <w:bookmarkStart w:id="31" w:name="_Toc392691449"/>
      <w:r>
        <w:rPr>
          <w:rFonts w:hint="eastAsia"/>
          <w:noProof/>
        </w:rPr>
        <w:t>Software Upgrade</w:t>
      </w:r>
      <w:bookmarkEnd w:id="31"/>
    </w:p>
    <w:p w:rsidR="00284CAE" w:rsidRDefault="00284CAE" w:rsidP="00284CAE">
      <w:pPr>
        <w:spacing w:line="240" w:lineRule="atLeast"/>
        <w:ind w:firstLine="405"/>
        <w:rPr>
          <w:rFonts w:ascii="Arial" w:eastAsia="宋体" w:hAnsi="Arial" w:cs="Arial"/>
        </w:rPr>
      </w:pPr>
      <w:r w:rsidRPr="00284CAE">
        <w:rPr>
          <w:rFonts w:ascii="Arial" w:eastAsia="宋体" w:hAnsi="Arial" w:cs="Arial" w:hint="eastAsia"/>
        </w:rPr>
        <w:t xml:space="preserve">You can upgrade software to the latest version by software upgrade. </w:t>
      </w:r>
    </w:p>
    <w:p w:rsidR="00284CAE" w:rsidRDefault="00284CAE" w:rsidP="00284CAE">
      <w:pPr>
        <w:spacing w:line="240" w:lineRule="atLeast"/>
        <w:ind w:firstLineChars="200" w:firstLine="420"/>
        <w:rPr>
          <w:rFonts w:ascii="Arial" w:eastAsia="宋体" w:hAnsi="Arial" w:cs="Arial"/>
        </w:rPr>
      </w:pPr>
      <w:r w:rsidRPr="00284CAE">
        <w:rPr>
          <w:rFonts w:ascii="Arial" w:eastAsia="宋体" w:hAnsi="Arial" w:cs="Arial" w:hint="eastAsia"/>
        </w:rPr>
        <w:t xml:space="preserve">Step 1 Select </w:t>
      </w:r>
      <w:r w:rsidRPr="00284CAE">
        <w:rPr>
          <w:rFonts w:ascii="Arial" w:eastAsia="宋体" w:hAnsi="Arial" w:cs="Arial"/>
        </w:rPr>
        <w:t>“System</w:t>
      </w:r>
      <w:r w:rsidRPr="00284CAE">
        <w:rPr>
          <w:rFonts w:ascii="Arial" w:eastAsia="宋体" w:hAnsi="Arial" w:cs="Arial" w:hint="eastAsia"/>
        </w:rPr>
        <w:t xml:space="preserve"> Settings &gt; Software Upgrade</w:t>
      </w:r>
      <w:r w:rsidRPr="00284CAE">
        <w:rPr>
          <w:rFonts w:ascii="Arial" w:eastAsia="宋体" w:hAnsi="Arial" w:cs="Arial"/>
        </w:rPr>
        <w:t>”</w:t>
      </w:r>
      <w:r w:rsidRPr="00284CAE">
        <w:rPr>
          <w:rFonts w:ascii="Arial" w:eastAsia="宋体" w:hAnsi="Arial" w:cs="Arial" w:hint="eastAsia"/>
        </w:rPr>
        <w:t xml:space="preserve">, the system will display the interface which is </w:t>
      </w:r>
    </w:p>
    <w:p w:rsidR="00284CAE" w:rsidRDefault="00284CAE" w:rsidP="00284CAE">
      <w:pPr>
        <w:spacing w:line="240" w:lineRule="atLeast"/>
        <w:ind w:leftChars="200" w:left="420"/>
        <w:rPr>
          <w:rFonts w:ascii="Arial" w:eastAsia="宋体" w:hAnsi="Arial" w:cs="Arial"/>
        </w:rPr>
      </w:pPr>
      <w:r w:rsidRPr="00284CAE">
        <w:rPr>
          <w:rFonts w:ascii="Arial" w:eastAsia="宋体" w:hAnsi="Arial" w:cs="Arial" w:hint="eastAsia"/>
        </w:rPr>
        <w:t xml:space="preserve">shown in Figure 3-5 below. </w:t>
      </w:r>
    </w:p>
    <w:p w:rsidR="00284CAE" w:rsidRPr="00284CAE" w:rsidRDefault="00234575" w:rsidP="00234575">
      <w:pPr>
        <w:ind w:leftChars="200" w:left="420"/>
        <w:jc w:val="center"/>
        <w:rPr>
          <w:rFonts w:ascii="Arial" w:eastAsia="宋体" w:hAnsi="Arial" w:cs="Arial"/>
        </w:rPr>
      </w:pPr>
      <w:r w:rsidRPr="00234575">
        <w:rPr>
          <w:rFonts w:ascii="Arial" w:eastAsia="宋体" w:hAnsi="Arial" w:cs="Arial"/>
          <w:noProof/>
        </w:rPr>
        <w:drawing>
          <wp:inline distT="0" distB="0" distL="0" distR="0">
            <wp:extent cx="5274310" cy="1556006"/>
            <wp:effectExtent l="19050" t="0" r="2540" b="0"/>
            <wp:docPr id="1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srcRect/>
                    <a:stretch>
                      <a:fillRect/>
                    </a:stretch>
                  </pic:blipFill>
                  <pic:spPr bwMode="auto">
                    <a:xfrm>
                      <a:off x="0" y="0"/>
                      <a:ext cx="5274310" cy="1556006"/>
                    </a:xfrm>
                    <a:prstGeom prst="rect">
                      <a:avLst/>
                    </a:prstGeom>
                    <a:noFill/>
                    <a:ln w="9525">
                      <a:noFill/>
                      <a:miter lim="800000"/>
                      <a:headEnd/>
                      <a:tailEnd/>
                    </a:ln>
                  </pic:spPr>
                </pic:pic>
              </a:graphicData>
            </a:graphic>
          </wp:inline>
        </w:drawing>
      </w:r>
    </w:p>
    <w:p w:rsidR="00284CAE" w:rsidRDefault="00284CAE" w:rsidP="00284CAE">
      <w:pPr>
        <w:jc w:val="center"/>
        <w:rPr>
          <w:rFonts w:ascii="Arial" w:eastAsia="宋体" w:hAnsi="Arial" w:cs="Arial"/>
        </w:rPr>
      </w:pPr>
      <w:r w:rsidRPr="00284CAE">
        <w:rPr>
          <w:rFonts w:ascii="Arial" w:eastAsia="宋体" w:hAnsi="Arial" w:cs="Arial" w:hint="eastAsia"/>
        </w:rPr>
        <w:t>Figure 3-5</w:t>
      </w:r>
    </w:p>
    <w:p w:rsidR="00284CAE" w:rsidRDefault="00284CAE" w:rsidP="00284CAE">
      <w:pPr>
        <w:pStyle w:val="3"/>
        <w:rPr>
          <w:noProof/>
        </w:rPr>
      </w:pPr>
      <w:bookmarkStart w:id="32" w:name="_Toc392691450"/>
      <w:r>
        <w:rPr>
          <w:rFonts w:hint="eastAsia"/>
          <w:noProof/>
        </w:rPr>
        <w:t>Change Password</w:t>
      </w:r>
      <w:bookmarkEnd w:id="32"/>
      <w:r>
        <w:rPr>
          <w:rFonts w:hint="eastAsia"/>
          <w:noProof/>
        </w:rPr>
        <w:t xml:space="preserve"> </w:t>
      </w:r>
    </w:p>
    <w:p w:rsidR="00284CAE" w:rsidRDefault="00284CAE" w:rsidP="00470036">
      <w:pPr>
        <w:spacing w:line="240" w:lineRule="atLeast"/>
        <w:ind w:leftChars="200" w:left="420"/>
        <w:rPr>
          <w:rFonts w:ascii="Arial" w:eastAsia="宋体" w:hAnsi="Arial" w:cs="Arial"/>
        </w:rPr>
      </w:pPr>
      <w:r w:rsidRPr="00470036">
        <w:rPr>
          <w:rFonts w:ascii="Arial" w:eastAsia="宋体" w:hAnsi="Arial" w:cs="Arial" w:hint="eastAsia"/>
        </w:rPr>
        <w:t>There is no default password when the device is delivered out of factory. Therefore, you don</w:t>
      </w:r>
      <w:r w:rsidRPr="00470036">
        <w:rPr>
          <w:rFonts w:ascii="Arial" w:eastAsia="宋体" w:hAnsi="Arial" w:cs="Arial"/>
        </w:rPr>
        <w:t>’</w:t>
      </w:r>
      <w:r w:rsidRPr="00470036">
        <w:rPr>
          <w:rFonts w:ascii="Arial" w:eastAsia="宋体" w:hAnsi="Arial" w:cs="Arial" w:hint="eastAsia"/>
        </w:rPr>
        <w:t xml:space="preserve">t need to </w:t>
      </w:r>
      <w:r w:rsidR="00470036" w:rsidRPr="00470036">
        <w:rPr>
          <w:rFonts w:ascii="Arial" w:eastAsia="宋体" w:hAnsi="Arial" w:cs="Arial" w:hint="eastAsia"/>
        </w:rPr>
        <w:t>enter original password when changing password.</w:t>
      </w:r>
      <w:r w:rsidR="00470036">
        <w:rPr>
          <w:rFonts w:ascii="Arial" w:eastAsia="宋体" w:hAnsi="Arial" w:cs="Arial" w:hint="eastAsia"/>
        </w:rPr>
        <w:t xml:space="preserve"> See Figure 3-6 for more details. </w:t>
      </w:r>
    </w:p>
    <w:p w:rsidR="00470036" w:rsidRDefault="00470036" w:rsidP="00470036">
      <w:pPr>
        <w:spacing w:line="240" w:lineRule="atLeast"/>
        <w:ind w:leftChars="200" w:left="420"/>
      </w:pPr>
    </w:p>
    <w:p w:rsidR="00284CAE" w:rsidRDefault="00234575" w:rsidP="00234575">
      <w:pPr>
        <w:jc w:val="center"/>
      </w:pPr>
      <w:r w:rsidRPr="00234575">
        <w:rPr>
          <w:noProof/>
        </w:rPr>
        <w:drawing>
          <wp:inline distT="0" distB="0" distL="0" distR="0">
            <wp:extent cx="5274310" cy="1571702"/>
            <wp:effectExtent l="19050" t="0" r="2540" b="0"/>
            <wp:docPr id="1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srcRect/>
                    <a:stretch>
                      <a:fillRect/>
                    </a:stretch>
                  </pic:blipFill>
                  <pic:spPr bwMode="auto">
                    <a:xfrm>
                      <a:off x="0" y="0"/>
                      <a:ext cx="5274310" cy="1571702"/>
                    </a:xfrm>
                    <a:prstGeom prst="rect">
                      <a:avLst/>
                    </a:prstGeom>
                    <a:noFill/>
                    <a:ln w="9525">
                      <a:noFill/>
                      <a:miter lim="800000"/>
                      <a:headEnd/>
                      <a:tailEnd/>
                    </a:ln>
                  </pic:spPr>
                </pic:pic>
              </a:graphicData>
            </a:graphic>
          </wp:inline>
        </w:drawing>
      </w:r>
    </w:p>
    <w:p w:rsidR="00470036" w:rsidRDefault="00470036" w:rsidP="00470036">
      <w:pPr>
        <w:jc w:val="center"/>
        <w:rPr>
          <w:rFonts w:ascii="Arial" w:eastAsia="宋体" w:hAnsi="Arial" w:cs="Arial"/>
        </w:rPr>
      </w:pPr>
      <w:r w:rsidRPr="00470036">
        <w:rPr>
          <w:rFonts w:ascii="Arial" w:eastAsia="宋体" w:hAnsi="Arial" w:cs="Arial" w:hint="eastAsia"/>
        </w:rPr>
        <w:t>Figure 3-6</w:t>
      </w:r>
    </w:p>
    <w:p w:rsidR="00470036" w:rsidRDefault="00470036" w:rsidP="00470036">
      <w:pPr>
        <w:rPr>
          <w:rFonts w:ascii="Arial" w:eastAsia="宋体" w:hAnsi="Arial" w:cs="Arial"/>
        </w:rPr>
      </w:pPr>
    </w:p>
    <w:p w:rsidR="00470036" w:rsidRDefault="00470036" w:rsidP="00470036">
      <w:pPr>
        <w:pStyle w:val="3"/>
        <w:rPr>
          <w:noProof/>
        </w:rPr>
      </w:pPr>
      <w:bookmarkStart w:id="33" w:name="_Toc392691451"/>
      <w:r w:rsidRPr="00470036">
        <w:rPr>
          <w:rFonts w:hint="eastAsia"/>
          <w:noProof/>
        </w:rPr>
        <w:t>Restore Default</w:t>
      </w:r>
      <w:bookmarkEnd w:id="33"/>
      <w:r w:rsidRPr="00470036">
        <w:rPr>
          <w:rFonts w:hint="eastAsia"/>
          <w:noProof/>
        </w:rPr>
        <w:t xml:space="preserve"> </w:t>
      </w:r>
    </w:p>
    <w:p w:rsidR="00470036" w:rsidRPr="00470036" w:rsidRDefault="00470036" w:rsidP="00470036">
      <w:pPr>
        <w:pStyle w:val="ac"/>
        <w:ind w:leftChars="0" w:left="525" w:hangingChars="250" w:hanging="525"/>
        <w:rPr>
          <w:rFonts w:ascii="Arial" w:hAnsi="Arial" w:cs="Arial"/>
        </w:rPr>
      </w:pPr>
      <w:r>
        <w:rPr>
          <w:rFonts w:hint="eastAsia"/>
        </w:rPr>
        <w:t xml:space="preserve">     </w:t>
      </w:r>
      <w:r w:rsidRPr="00470036">
        <w:rPr>
          <w:rFonts w:ascii="Arial" w:hAnsi="Arial" w:cs="Arial" w:hint="eastAsia"/>
        </w:rPr>
        <w:t xml:space="preserve">After you click </w:t>
      </w:r>
      <w:r w:rsidRPr="00470036">
        <w:rPr>
          <w:rFonts w:ascii="Arial" w:hAnsi="Arial" w:cs="Arial"/>
        </w:rPr>
        <w:t>“</w:t>
      </w:r>
      <w:r w:rsidRPr="00470036">
        <w:rPr>
          <w:rFonts w:ascii="Arial" w:hAnsi="Arial" w:cs="Arial" w:hint="eastAsia"/>
        </w:rPr>
        <w:t>Restore Default Config</w:t>
      </w:r>
      <w:r w:rsidRPr="00470036">
        <w:rPr>
          <w:rFonts w:ascii="Arial" w:hAnsi="Arial" w:cs="Arial"/>
        </w:rPr>
        <w:t>”</w:t>
      </w:r>
      <w:r w:rsidRPr="00470036">
        <w:rPr>
          <w:rFonts w:ascii="Arial" w:hAnsi="Arial" w:cs="Arial" w:hint="eastAsia"/>
        </w:rPr>
        <w:t xml:space="preserve">, the system will restore factory default configuration, please operate carefully. </w:t>
      </w:r>
    </w:p>
    <w:p w:rsidR="00470036" w:rsidRPr="00470036" w:rsidRDefault="00470036" w:rsidP="00470036">
      <w:pPr>
        <w:pStyle w:val="ac"/>
        <w:ind w:leftChars="0" w:left="0"/>
        <w:rPr>
          <w:rFonts w:ascii="Arial" w:hAnsi="Arial" w:cs="Arial"/>
        </w:rPr>
      </w:pPr>
      <w:r w:rsidRPr="00470036">
        <w:rPr>
          <w:rFonts w:ascii="Arial" w:hAnsi="Arial" w:cs="Arial" w:hint="eastAsia"/>
        </w:rPr>
        <w:t xml:space="preserve">     Note:</w:t>
      </w:r>
    </w:p>
    <w:p w:rsidR="00470036" w:rsidRDefault="00470036" w:rsidP="00470036">
      <w:pPr>
        <w:pStyle w:val="ac"/>
        <w:ind w:leftChars="0" w:left="630" w:hangingChars="300" w:hanging="630"/>
        <w:rPr>
          <w:rFonts w:ascii="Arial" w:hAnsi="Arial" w:cs="Arial"/>
        </w:rPr>
      </w:pPr>
      <w:r w:rsidRPr="00470036">
        <w:rPr>
          <w:rFonts w:ascii="Arial" w:hAnsi="Arial" w:cs="Arial" w:hint="eastAsia"/>
        </w:rPr>
        <w:t xml:space="preserve">     After clicking </w:t>
      </w:r>
      <w:r w:rsidRPr="00470036">
        <w:rPr>
          <w:rFonts w:ascii="Arial" w:hAnsi="Arial" w:cs="Arial"/>
        </w:rPr>
        <w:t>“</w:t>
      </w:r>
      <w:r w:rsidRPr="00470036">
        <w:rPr>
          <w:rFonts w:ascii="Arial" w:hAnsi="Arial" w:cs="Arial" w:hint="eastAsia"/>
        </w:rPr>
        <w:t>Restore Default Config</w:t>
      </w:r>
      <w:r w:rsidRPr="00470036">
        <w:rPr>
          <w:rFonts w:ascii="Arial" w:hAnsi="Arial" w:cs="Arial"/>
        </w:rPr>
        <w:t>”</w:t>
      </w:r>
      <w:r w:rsidRPr="00470036">
        <w:rPr>
          <w:rFonts w:ascii="Arial" w:hAnsi="Arial" w:cs="Arial" w:hint="eastAsia"/>
        </w:rPr>
        <w:t>, IP address won</w:t>
      </w:r>
      <w:r w:rsidRPr="00470036">
        <w:rPr>
          <w:rFonts w:ascii="Arial" w:hAnsi="Arial" w:cs="Arial"/>
        </w:rPr>
        <w:t>’</w:t>
      </w:r>
      <w:r w:rsidRPr="00470036">
        <w:rPr>
          <w:rFonts w:ascii="Arial" w:hAnsi="Arial" w:cs="Arial" w:hint="eastAsia"/>
        </w:rPr>
        <w:t>t restore default configuration.</w:t>
      </w:r>
      <w:r>
        <w:rPr>
          <w:rFonts w:ascii="Arial" w:hAnsi="Arial" w:cs="Arial" w:hint="eastAsia"/>
        </w:rPr>
        <w:t xml:space="preserve"> See Figure</w:t>
      </w:r>
    </w:p>
    <w:p w:rsidR="00470036" w:rsidRPr="00470036" w:rsidRDefault="00470036" w:rsidP="00470036">
      <w:pPr>
        <w:pStyle w:val="ac"/>
        <w:ind w:leftChars="250" w:left="630" w:hangingChars="50" w:hanging="105"/>
        <w:rPr>
          <w:rFonts w:ascii="Arial" w:hAnsi="Arial" w:cs="Arial"/>
        </w:rPr>
      </w:pPr>
      <w:r>
        <w:rPr>
          <w:rFonts w:ascii="Arial" w:hAnsi="Arial" w:cs="Arial" w:hint="eastAsia"/>
        </w:rPr>
        <w:t xml:space="preserve">3-7 for more details. </w:t>
      </w:r>
    </w:p>
    <w:p w:rsidR="00470036" w:rsidRDefault="00234575" w:rsidP="00470036">
      <w:pPr>
        <w:jc w:val="center"/>
      </w:pPr>
      <w:r w:rsidRPr="00234575">
        <w:rPr>
          <w:noProof/>
        </w:rPr>
        <w:drawing>
          <wp:inline distT="0" distB="0" distL="0" distR="0">
            <wp:extent cx="5274310" cy="1551019"/>
            <wp:effectExtent l="19050" t="0" r="2540" b="0"/>
            <wp:docPr id="15"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cstate="print"/>
                    <a:srcRect/>
                    <a:stretch>
                      <a:fillRect/>
                    </a:stretch>
                  </pic:blipFill>
                  <pic:spPr bwMode="auto">
                    <a:xfrm>
                      <a:off x="0" y="0"/>
                      <a:ext cx="5274310" cy="1551019"/>
                    </a:xfrm>
                    <a:prstGeom prst="rect">
                      <a:avLst/>
                    </a:prstGeom>
                    <a:noFill/>
                    <a:ln w="9525">
                      <a:noFill/>
                      <a:miter lim="800000"/>
                      <a:headEnd/>
                      <a:tailEnd/>
                    </a:ln>
                  </pic:spPr>
                </pic:pic>
              </a:graphicData>
            </a:graphic>
          </wp:inline>
        </w:drawing>
      </w:r>
    </w:p>
    <w:p w:rsidR="00470036" w:rsidRDefault="00470036" w:rsidP="00470036">
      <w:pPr>
        <w:jc w:val="center"/>
        <w:rPr>
          <w:rFonts w:ascii="Arial" w:hAnsi="Arial" w:cs="Arial"/>
        </w:rPr>
      </w:pPr>
      <w:r w:rsidRPr="00470036">
        <w:rPr>
          <w:rFonts w:ascii="Arial" w:hAnsi="Arial" w:cs="Arial"/>
        </w:rPr>
        <w:t xml:space="preserve">Figure 3-7 </w:t>
      </w:r>
    </w:p>
    <w:p w:rsidR="00470036" w:rsidRDefault="00470036" w:rsidP="00470036">
      <w:pPr>
        <w:pStyle w:val="3"/>
        <w:rPr>
          <w:noProof/>
        </w:rPr>
      </w:pPr>
      <w:bookmarkStart w:id="34" w:name="_Toc392691452"/>
      <w:r>
        <w:rPr>
          <w:rFonts w:hint="eastAsia"/>
          <w:noProof/>
        </w:rPr>
        <w:t>System Reboot</w:t>
      </w:r>
      <w:bookmarkEnd w:id="34"/>
      <w:r>
        <w:rPr>
          <w:rFonts w:hint="eastAsia"/>
          <w:noProof/>
        </w:rPr>
        <w:t xml:space="preserve"> </w:t>
      </w:r>
    </w:p>
    <w:p w:rsidR="00B54072" w:rsidRDefault="00470036" w:rsidP="00B54072">
      <w:pPr>
        <w:pStyle w:val="ac"/>
        <w:ind w:leftChars="0" w:left="630" w:hangingChars="300" w:hanging="630"/>
        <w:rPr>
          <w:rFonts w:ascii="Arial" w:hAnsi="Arial" w:cs="Arial"/>
        </w:rPr>
      </w:pPr>
      <w:r>
        <w:rPr>
          <w:rFonts w:hint="eastAsia"/>
        </w:rPr>
        <w:t xml:space="preserve">  </w:t>
      </w:r>
      <w:r w:rsidRPr="00B54072">
        <w:rPr>
          <w:rFonts w:ascii="Arial" w:hAnsi="Arial" w:cs="Arial" w:hint="eastAsia"/>
        </w:rPr>
        <w:t xml:space="preserve">  </w:t>
      </w:r>
      <w:r w:rsidR="00B54072" w:rsidRPr="00B54072">
        <w:rPr>
          <w:rFonts w:ascii="Arial" w:hAnsi="Arial" w:cs="Arial" w:hint="eastAsia"/>
        </w:rPr>
        <w:t xml:space="preserve">You can conduct remote reboot operation to the device by </w:t>
      </w:r>
      <w:r w:rsidR="00B54072" w:rsidRPr="00B54072">
        <w:rPr>
          <w:rFonts w:ascii="Arial" w:hAnsi="Arial" w:cs="Arial"/>
        </w:rPr>
        <w:t>“</w:t>
      </w:r>
      <w:r w:rsidR="00B54072" w:rsidRPr="00B54072">
        <w:rPr>
          <w:rFonts w:ascii="Arial" w:hAnsi="Arial" w:cs="Arial" w:hint="eastAsia"/>
        </w:rPr>
        <w:t>System Reboot</w:t>
      </w:r>
      <w:r w:rsidR="00B54072" w:rsidRPr="00B54072">
        <w:rPr>
          <w:rFonts w:ascii="Arial" w:hAnsi="Arial" w:cs="Arial"/>
        </w:rPr>
        <w:t>”</w:t>
      </w:r>
      <w:r w:rsidR="00B54072" w:rsidRPr="00B54072">
        <w:rPr>
          <w:rFonts w:ascii="Arial" w:hAnsi="Arial" w:cs="Arial" w:hint="eastAsia"/>
        </w:rPr>
        <w:t>.</w:t>
      </w:r>
      <w:r w:rsidR="00B54072">
        <w:rPr>
          <w:rFonts w:ascii="Arial" w:hAnsi="Arial" w:cs="Arial" w:hint="eastAsia"/>
        </w:rPr>
        <w:t xml:space="preserve"> See Figure 3-8 for</w:t>
      </w:r>
    </w:p>
    <w:p w:rsidR="00470036" w:rsidRDefault="00B54072" w:rsidP="00B54072">
      <w:pPr>
        <w:pStyle w:val="ac"/>
        <w:ind w:leftChars="200" w:left="630" w:hangingChars="100" w:hanging="210"/>
      </w:pPr>
      <w:r>
        <w:rPr>
          <w:rFonts w:ascii="Arial" w:hAnsi="Arial" w:cs="Arial" w:hint="eastAsia"/>
        </w:rPr>
        <w:t>more details.</w:t>
      </w:r>
    </w:p>
    <w:p w:rsidR="00470036" w:rsidRDefault="00234575" w:rsidP="00B54072">
      <w:pPr>
        <w:jc w:val="center"/>
      </w:pPr>
      <w:r w:rsidRPr="00234575">
        <w:rPr>
          <w:noProof/>
        </w:rPr>
        <w:drawing>
          <wp:inline distT="0" distB="0" distL="0" distR="0">
            <wp:extent cx="5274310" cy="1584829"/>
            <wp:effectExtent l="19050" t="0" r="2540" b="0"/>
            <wp:docPr id="18"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cstate="print"/>
                    <a:srcRect/>
                    <a:stretch>
                      <a:fillRect/>
                    </a:stretch>
                  </pic:blipFill>
                  <pic:spPr bwMode="auto">
                    <a:xfrm>
                      <a:off x="0" y="0"/>
                      <a:ext cx="5274310" cy="1584829"/>
                    </a:xfrm>
                    <a:prstGeom prst="rect">
                      <a:avLst/>
                    </a:prstGeom>
                    <a:noFill/>
                    <a:ln w="9525">
                      <a:noFill/>
                      <a:miter lim="800000"/>
                      <a:headEnd/>
                      <a:tailEnd/>
                    </a:ln>
                  </pic:spPr>
                </pic:pic>
              </a:graphicData>
            </a:graphic>
          </wp:inline>
        </w:drawing>
      </w:r>
    </w:p>
    <w:p w:rsidR="00B54072" w:rsidRDefault="00B54072" w:rsidP="00B54072">
      <w:pPr>
        <w:jc w:val="center"/>
        <w:rPr>
          <w:rFonts w:ascii="Arial" w:hAnsi="Arial" w:cs="Arial"/>
        </w:rPr>
      </w:pPr>
      <w:r w:rsidRPr="00B54072">
        <w:rPr>
          <w:rFonts w:ascii="Arial" w:hAnsi="Arial" w:cs="Arial"/>
        </w:rPr>
        <w:t xml:space="preserve">Figure 3-8 </w:t>
      </w:r>
    </w:p>
    <w:p w:rsidR="00B54072" w:rsidRDefault="00B54072" w:rsidP="00B54072">
      <w:pPr>
        <w:rPr>
          <w:rFonts w:ascii="Arial" w:hAnsi="Arial" w:cs="Arial"/>
        </w:rPr>
      </w:pPr>
    </w:p>
    <w:p w:rsidR="00B54072" w:rsidRDefault="00B54072" w:rsidP="00B54072">
      <w:pPr>
        <w:rPr>
          <w:rFonts w:ascii="Arial" w:hAnsi="Arial" w:cs="Arial"/>
        </w:rPr>
      </w:pPr>
    </w:p>
    <w:p w:rsidR="00B54072" w:rsidRDefault="00500043" w:rsidP="00500043">
      <w:pPr>
        <w:pStyle w:val="2"/>
      </w:pPr>
      <w:bookmarkStart w:id="35" w:name="_Toc392691453"/>
      <w:r>
        <w:rPr>
          <w:rFonts w:hint="eastAsia"/>
        </w:rPr>
        <w:t>Device Management</w:t>
      </w:r>
      <w:bookmarkEnd w:id="35"/>
      <w:r>
        <w:rPr>
          <w:rFonts w:hint="eastAsia"/>
        </w:rPr>
        <w:t xml:space="preserve"> </w:t>
      </w:r>
    </w:p>
    <w:p w:rsidR="00500043" w:rsidRPr="00500043" w:rsidRDefault="00500043" w:rsidP="00500043">
      <w:pPr>
        <w:pStyle w:val="ac"/>
        <w:ind w:leftChars="190" w:left="504" w:hangingChars="50" w:hanging="105"/>
        <w:rPr>
          <w:rFonts w:ascii="Arial" w:hAnsi="Arial" w:cs="Arial"/>
        </w:rPr>
      </w:pPr>
      <w:r w:rsidRPr="00500043">
        <w:rPr>
          <w:rFonts w:ascii="Arial" w:hAnsi="Arial" w:cs="Arial"/>
        </w:rPr>
        <w:t xml:space="preserve"> You can make ring config, serial config, 802.1Q VLAN config and PORT VLAN config through device management. </w:t>
      </w:r>
    </w:p>
    <w:p w:rsidR="00500043" w:rsidRDefault="00500043" w:rsidP="00500043">
      <w:pPr>
        <w:rPr>
          <w:rFonts w:ascii="Arial" w:hAnsi="Arial" w:cs="Arial"/>
          <w:b/>
          <w:bCs/>
          <w:sz w:val="28"/>
          <w:szCs w:val="28"/>
        </w:rPr>
      </w:pPr>
      <w:r>
        <w:rPr>
          <w:rFonts w:ascii="Arial" w:hAnsi="Arial" w:cs="Arial" w:hint="eastAsia"/>
          <w:b/>
          <w:bCs/>
          <w:sz w:val="28"/>
          <w:szCs w:val="28"/>
        </w:rPr>
        <w:t xml:space="preserve">   </w:t>
      </w:r>
    </w:p>
    <w:p w:rsidR="00500043" w:rsidRDefault="00500043" w:rsidP="00500043">
      <w:pPr>
        <w:pStyle w:val="3"/>
        <w:rPr>
          <w:noProof/>
        </w:rPr>
      </w:pPr>
      <w:bookmarkStart w:id="36" w:name="_Toc392691454"/>
      <w:r w:rsidRPr="00500043">
        <w:rPr>
          <w:rFonts w:hint="eastAsia"/>
          <w:noProof/>
        </w:rPr>
        <w:t>Ring Config</w:t>
      </w:r>
      <w:bookmarkEnd w:id="36"/>
      <w:r w:rsidRPr="00500043">
        <w:rPr>
          <w:rFonts w:hint="eastAsia"/>
          <w:noProof/>
        </w:rPr>
        <w:t xml:space="preserve"> </w:t>
      </w:r>
    </w:p>
    <w:p w:rsidR="00500043" w:rsidRDefault="00500043" w:rsidP="00500043">
      <w:pPr>
        <w:pStyle w:val="ac"/>
        <w:ind w:leftChars="0" w:left="0" w:firstLineChars="200" w:firstLine="420"/>
        <w:rPr>
          <w:rFonts w:ascii="Arial" w:hAnsi="Arial" w:cs="Arial"/>
        </w:rPr>
      </w:pPr>
      <w:r w:rsidRPr="00500043">
        <w:rPr>
          <w:rFonts w:ascii="Arial" w:hAnsi="Arial" w:cs="Arial" w:hint="eastAsia"/>
        </w:rPr>
        <w:t>Redundancy ring function can be realized by ring config.</w:t>
      </w:r>
    </w:p>
    <w:p w:rsidR="00500043" w:rsidRDefault="00500043" w:rsidP="00500043">
      <w:pPr>
        <w:pStyle w:val="ac"/>
        <w:ind w:leftChars="0" w:left="0" w:firstLineChars="200" w:firstLine="420"/>
        <w:rPr>
          <w:rFonts w:ascii="Arial" w:hAnsi="Arial" w:cs="Arial"/>
        </w:rPr>
      </w:pPr>
      <w:r>
        <w:rPr>
          <w:rFonts w:ascii="Arial" w:hAnsi="Arial" w:cs="Arial" w:hint="eastAsia"/>
        </w:rPr>
        <w:t>Step</w:t>
      </w:r>
      <w:r w:rsidR="00AD181A">
        <w:rPr>
          <w:rFonts w:ascii="Arial" w:hAnsi="Arial" w:cs="Arial" w:hint="eastAsia"/>
        </w:rPr>
        <w:t xml:space="preserve"> </w:t>
      </w:r>
      <w:r>
        <w:rPr>
          <w:rFonts w:ascii="Arial" w:hAnsi="Arial" w:cs="Arial" w:hint="eastAsia"/>
        </w:rPr>
        <w:t xml:space="preserve">1 </w:t>
      </w:r>
      <w:r w:rsidR="00AD181A">
        <w:rPr>
          <w:rFonts w:ascii="Arial" w:hAnsi="Arial" w:cs="Arial" w:hint="eastAsia"/>
        </w:rPr>
        <w:t xml:space="preserve">Connect cable according to the ring mode which is shown in Figure 3-9. </w:t>
      </w:r>
    </w:p>
    <w:p w:rsidR="00AD181A" w:rsidRDefault="00AD181A" w:rsidP="00AD181A">
      <w:pPr>
        <w:pStyle w:val="ac"/>
        <w:ind w:leftChars="200" w:left="420"/>
        <w:rPr>
          <w:rFonts w:ascii="Arial" w:hAnsi="Arial" w:cs="Arial"/>
        </w:rPr>
      </w:pPr>
      <w:r>
        <w:rPr>
          <w:rFonts w:ascii="Arial" w:hAnsi="Arial" w:cs="Arial" w:hint="eastAsia"/>
        </w:rPr>
        <w:t xml:space="preserve">Step 2 Log in WEB interface, select </w:t>
      </w:r>
      <w:r>
        <w:rPr>
          <w:rFonts w:ascii="Arial" w:hAnsi="Arial" w:cs="Arial"/>
        </w:rPr>
        <w:t>“</w:t>
      </w:r>
      <w:r>
        <w:rPr>
          <w:rFonts w:ascii="Arial" w:hAnsi="Arial" w:cs="Arial" w:hint="eastAsia"/>
        </w:rPr>
        <w:t>System settings &gt; Device Management &gt; Ring Config</w:t>
      </w:r>
      <w:r>
        <w:rPr>
          <w:rFonts w:ascii="Arial" w:hAnsi="Arial" w:cs="Arial"/>
        </w:rPr>
        <w:t>”</w:t>
      </w:r>
      <w:r>
        <w:rPr>
          <w:rFonts w:ascii="Arial" w:hAnsi="Arial" w:cs="Arial" w:hint="eastAsia"/>
        </w:rPr>
        <w:t xml:space="preserve">, check </w:t>
      </w:r>
      <w:r>
        <w:rPr>
          <w:rFonts w:ascii="Arial" w:hAnsi="Arial" w:cs="Arial"/>
        </w:rPr>
        <w:t>“</w:t>
      </w:r>
      <w:r>
        <w:rPr>
          <w:rFonts w:ascii="Arial" w:hAnsi="Arial" w:cs="Arial" w:hint="eastAsia"/>
        </w:rPr>
        <w:t>Enable</w:t>
      </w:r>
      <w:r>
        <w:rPr>
          <w:rFonts w:ascii="Arial" w:hAnsi="Arial" w:cs="Arial"/>
        </w:rPr>
        <w:t>”</w:t>
      </w:r>
      <w:r>
        <w:rPr>
          <w:rFonts w:ascii="Arial" w:hAnsi="Arial" w:cs="Arial" w:hint="eastAsia"/>
        </w:rPr>
        <w:t>.</w:t>
      </w:r>
    </w:p>
    <w:p w:rsidR="00AD181A" w:rsidRPr="00AD181A" w:rsidRDefault="00AD181A" w:rsidP="00AD181A">
      <w:pPr>
        <w:pStyle w:val="ac"/>
        <w:ind w:leftChars="200" w:left="420"/>
        <w:rPr>
          <w:rFonts w:ascii="Arial" w:hAnsi="Arial" w:cs="Arial"/>
        </w:rPr>
      </w:pPr>
      <w:r>
        <w:rPr>
          <w:rFonts w:ascii="Arial" w:hAnsi="Arial" w:cs="Arial" w:hint="eastAsia"/>
        </w:rPr>
        <w:t xml:space="preserve">Step 3 Click </w:t>
      </w:r>
      <w:r>
        <w:rPr>
          <w:rFonts w:ascii="Arial" w:hAnsi="Arial" w:cs="Arial"/>
        </w:rPr>
        <w:t>“</w:t>
      </w:r>
      <w:r>
        <w:rPr>
          <w:rFonts w:ascii="Arial" w:hAnsi="Arial" w:cs="Arial" w:hint="eastAsia"/>
        </w:rPr>
        <w:t>Save</w:t>
      </w:r>
      <w:r>
        <w:rPr>
          <w:rFonts w:ascii="Arial" w:hAnsi="Arial" w:cs="Arial"/>
        </w:rPr>
        <w:t>”</w:t>
      </w:r>
      <w:r>
        <w:rPr>
          <w:rFonts w:ascii="Arial" w:hAnsi="Arial" w:cs="Arial" w:hint="eastAsia"/>
        </w:rPr>
        <w:t xml:space="preserve">. </w:t>
      </w:r>
    </w:p>
    <w:p w:rsidR="00500043" w:rsidRDefault="008B348C" w:rsidP="00AD181A">
      <w:pPr>
        <w:jc w:val="center"/>
      </w:pPr>
      <w:r w:rsidRPr="008B348C">
        <w:rPr>
          <w:noProof/>
        </w:rPr>
        <w:drawing>
          <wp:inline distT="0" distB="0" distL="0" distR="0">
            <wp:extent cx="5274310" cy="1196409"/>
            <wp:effectExtent l="19050" t="0" r="2540" b="0"/>
            <wp:docPr id="2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9" cstate="print"/>
                    <a:srcRect/>
                    <a:stretch>
                      <a:fillRect/>
                    </a:stretch>
                  </pic:blipFill>
                  <pic:spPr bwMode="auto">
                    <a:xfrm>
                      <a:off x="0" y="0"/>
                      <a:ext cx="5274310" cy="1196409"/>
                    </a:xfrm>
                    <a:prstGeom prst="rect">
                      <a:avLst/>
                    </a:prstGeom>
                    <a:noFill/>
                    <a:ln w="9525">
                      <a:noFill/>
                      <a:miter lim="800000"/>
                      <a:headEnd/>
                      <a:tailEnd/>
                    </a:ln>
                  </pic:spPr>
                </pic:pic>
              </a:graphicData>
            </a:graphic>
          </wp:inline>
        </w:drawing>
      </w:r>
    </w:p>
    <w:p w:rsidR="00AD181A" w:rsidRDefault="00AD181A" w:rsidP="00AD181A">
      <w:pPr>
        <w:jc w:val="center"/>
        <w:rPr>
          <w:rFonts w:ascii="Arial" w:eastAsia="宋体" w:hAnsi="Arial" w:cs="Arial"/>
        </w:rPr>
      </w:pPr>
      <w:r w:rsidRPr="00AD181A">
        <w:rPr>
          <w:rFonts w:ascii="Arial" w:eastAsia="宋体" w:hAnsi="Arial" w:cs="Arial" w:hint="eastAsia"/>
        </w:rPr>
        <w:t xml:space="preserve">Figure 3-9 </w:t>
      </w:r>
    </w:p>
    <w:p w:rsidR="00AD181A" w:rsidRDefault="00AD181A" w:rsidP="00AD181A">
      <w:pPr>
        <w:rPr>
          <w:rFonts w:ascii="Arial" w:eastAsia="宋体" w:hAnsi="Arial" w:cs="Arial"/>
        </w:rPr>
      </w:pPr>
      <w:r>
        <w:rPr>
          <w:rFonts w:ascii="Arial" w:eastAsia="宋体" w:hAnsi="Arial" w:cs="Arial" w:hint="eastAsia"/>
        </w:rPr>
        <w:t xml:space="preserve">  </w:t>
      </w:r>
    </w:p>
    <w:p w:rsidR="00AD181A" w:rsidRDefault="00AD181A" w:rsidP="00AD181A">
      <w:pPr>
        <w:pStyle w:val="3"/>
        <w:rPr>
          <w:noProof/>
        </w:rPr>
      </w:pPr>
      <w:bookmarkStart w:id="37" w:name="_Toc392691455"/>
      <w:r w:rsidRPr="00AD181A">
        <w:rPr>
          <w:rFonts w:hint="eastAsia"/>
          <w:noProof/>
        </w:rPr>
        <w:t>Serial Config</w:t>
      </w:r>
      <w:bookmarkEnd w:id="37"/>
      <w:r w:rsidRPr="00AD181A">
        <w:rPr>
          <w:rFonts w:hint="eastAsia"/>
          <w:noProof/>
        </w:rPr>
        <w:t xml:space="preserve"> </w:t>
      </w:r>
    </w:p>
    <w:p w:rsidR="00AD181A" w:rsidRPr="0016196A" w:rsidRDefault="00AD181A" w:rsidP="00AD181A">
      <w:pPr>
        <w:pStyle w:val="ac"/>
        <w:ind w:leftChars="0" w:left="0" w:firstLineChars="200" w:firstLine="420"/>
        <w:rPr>
          <w:rFonts w:ascii="Arial" w:hAnsi="Arial" w:cs="Arial"/>
        </w:rPr>
      </w:pPr>
      <w:r w:rsidRPr="0016196A">
        <w:rPr>
          <w:rFonts w:ascii="Arial" w:hAnsi="Arial" w:cs="Arial"/>
        </w:rPr>
        <w:t xml:space="preserve">Serial port needs to be configured when it is connected to external device. </w:t>
      </w:r>
    </w:p>
    <w:p w:rsidR="00AD181A" w:rsidRPr="0016196A" w:rsidRDefault="00AD181A" w:rsidP="00AD181A">
      <w:pPr>
        <w:pStyle w:val="ac"/>
        <w:ind w:leftChars="0" w:left="0" w:firstLineChars="200" w:firstLine="420"/>
        <w:rPr>
          <w:rFonts w:ascii="Arial" w:hAnsi="Arial" w:cs="Arial"/>
        </w:rPr>
      </w:pPr>
      <w:r w:rsidRPr="0016196A">
        <w:rPr>
          <w:rFonts w:ascii="Arial" w:hAnsi="Arial" w:cs="Arial"/>
        </w:rPr>
        <w:t xml:space="preserve">See Sheet 3-1 for more details about serial parameter. </w:t>
      </w:r>
    </w:p>
    <w:p w:rsidR="00AD181A" w:rsidRPr="0016196A" w:rsidRDefault="00AD181A" w:rsidP="00AD181A">
      <w:pPr>
        <w:rPr>
          <w:rFonts w:ascii="Arial" w:hAnsi="Arial" w:cs="Arial"/>
        </w:rPr>
      </w:pPr>
      <w:r w:rsidRPr="0016196A">
        <w:rPr>
          <w:rFonts w:ascii="Arial" w:hAnsi="Arial" w:cs="Arial"/>
        </w:rPr>
        <w:t xml:space="preserve">    </w:t>
      </w:r>
    </w:p>
    <w:tbl>
      <w:tblPr>
        <w:tblStyle w:val="af"/>
        <w:tblW w:w="8985" w:type="dxa"/>
        <w:jc w:val="center"/>
        <w:tblInd w:w="959" w:type="dxa"/>
        <w:tblLook w:val="04A0"/>
      </w:tblPr>
      <w:tblGrid>
        <w:gridCol w:w="1854"/>
        <w:gridCol w:w="7131"/>
      </w:tblGrid>
      <w:tr w:rsidR="00AD181A" w:rsidRPr="0016196A" w:rsidTr="00AD181A">
        <w:trPr>
          <w:trHeight w:val="341"/>
          <w:tblHeader/>
          <w:jc w:val="center"/>
        </w:trPr>
        <w:tc>
          <w:tcPr>
            <w:tcW w:w="1854" w:type="dxa"/>
            <w:shd w:val="clear" w:color="auto" w:fill="D9D9D9" w:themeFill="background1" w:themeFillShade="D9"/>
          </w:tcPr>
          <w:p w:rsidR="00AD181A" w:rsidRPr="0016196A" w:rsidRDefault="00AD181A" w:rsidP="004A6D52">
            <w:pPr>
              <w:pStyle w:val="ac"/>
              <w:spacing w:after="0"/>
              <w:ind w:leftChars="0" w:left="0"/>
              <w:jc w:val="left"/>
              <w:rPr>
                <w:rFonts w:ascii="Arial" w:eastAsia="黑体" w:hAnsi="Arial" w:cs="Arial"/>
                <w:szCs w:val="21"/>
              </w:rPr>
            </w:pPr>
            <w:r w:rsidRPr="0016196A">
              <w:rPr>
                <w:rFonts w:ascii="Arial" w:eastAsia="黑体" w:hAnsi="Arial" w:cs="Arial"/>
                <w:szCs w:val="21"/>
              </w:rPr>
              <w:t xml:space="preserve">Parameter </w:t>
            </w:r>
          </w:p>
        </w:tc>
        <w:tc>
          <w:tcPr>
            <w:tcW w:w="7131" w:type="dxa"/>
            <w:shd w:val="clear" w:color="auto" w:fill="D9D9D9" w:themeFill="background1" w:themeFillShade="D9"/>
          </w:tcPr>
          <w:p w:rsidR="00AD181A" w:rsidRPr="0016196A" w:rsidRDefault="003235BD" w:rsidP="004A6D52">
            <w:pPr>
              <w:pStyle w:val="ac"/>
              <w:spacing w:after="0"/>
              <w:ind w:leftChars="0" w:left="0"/>
              <w:jc w:val="left"/>
              <w:rPr>
                <w:rFonts w:ascii="Arial" w:eastAsia="黑体" w:hAnsi="Arial" w:cs="Arial"/>
                <w:szCs w:val="21"/>
              </w:rPr>
            </w:pPr>
            <w:r w:rsidRPr="0016196A">
              <w:rPr>
                <w:rFonts w:ascii="Arial" w:eastAsia="黑体" w:hAnsi="Arial" w:cs="Arial"/>
                <w:szCs w:val="21"/>
              </w:rPr>
              <w:t xml:space="preserve">Description </w:t>
            </w:r>
          </w:p>
        </w:tc>
      </w:tr>
      <w:tr w:rsidR="00AD181A" w:rsidRPr="0016196A" w:rsidTr="00AD181A">
        <w:trPr>
          <w:trHeight w:val="392"/>
          <w:jc w:val="center"/>
        </w:trPr>
        <w:tc>
          <w:tcPr>
            <w:tcW w:w="1854" w:type="dxa"/>
          </w:tcPr>
          <w:p w:rsidR="00AD181A" w:rsidRPr="0016196A" w:rsidRDefault="003235BD" w:rsidP="004A6D52">
            <w:pPr>
              <w:pStyle w:val="steptext"/>
              <w:ind w:left="0"/>
              <w:rPr>
                <w:rFonts w:ascii="Arial" w:hAnsi="Arial" w:cs="Arial"/>
              </w:rPr>
            </w:pPr>
            <w:r w:rsidRPr="0016196A">
              <w:rPr>
                <w:rFonts w:ascii="Arial" w:hAnsi="Arial" w:cs="Arial"/>
              </w:rPr>
              <w:t>Serial Index</w:t>
            </w:r>
          </w:p>
        </w:tc>
        <w:tc>
          <w:tcPr>
            <w:tcW w:w="7131" w:type="dxa"/>
          </w:tcPr>
          <w:p w:rsidR="00AD181A" w:rsidRPr="0016196A" w:rsidRDefault="003235BD" w:rsidP="003235BD">
            <w:pPr>
              <w:pStyle w:val="steptext"/>
              <w:ind w:left="0"/>
              <w:rPr>
                <w:rFonts w:ascii="Arial" w:hAnsi="Arial" w:cs="Arial"/>
              </w:rPr>
            </w:pPr>
            <w:r w:rsidRPr="0016196A">
              <w:rPr>
                <w:rFonts w:ascii="Arial" w:hAnsi="Arial" w:cs="Arial"/>
              </w:rPr>
              <w:t xml:space="preserve">Serial number, </w:t>
            </w:r>
            <w:r w:rsidR="00AD181A" w:rsidRPr="0016196A">
              <w:rPr>
                <w:rFonts w:ascii="Arial" w:hAnsi="Arial" w:cs="Arial"/>
              </w:rPr>
              <w:t>1</w:t>
            </w:r>
            <w:r w:rsidR="00AD181A" w:rsidRPr="0016196A">
              <w:rPr>
                <w:rFonts w:ascii="Arial" w:hAnsi="Arial" w:cs="Arial"/>
              </w:rPr>
              <w:t>～</w:t>
            </w:r>
            <w:r w:rsidR="00AD181A" w:rsidRPr="0016196A">
              <w:rPr>
                <w:rFonts w:ascii="Arial" w:hAnsi="Arial" w:cs="Arial"/>
              </w:rPr>
              <w:t>4</w:t>
            </w:r>
            <w:r w:rsidRPr="0016196A">
              <w:rPr>
                <w:rFonts w:ascii="Arial" w:hAnsi="Arial" w:cs="Arial"/>
              </w:rPr>
              <w:t xml:space="preserve"> respectively match </w:t>
            </w:r>
            <w:r w:rsidR="00AD181A" w:rsidRPr="0016196A">
              <w:rPr>
                <w:rFonts w:ascii="Arial" w:hAnsi="Arial" w:cs="Arial"/>
              </w:rPr>
              <w:t>RS485</w:t>
            </w:r>
            <w:r w:rsidRPr="0016196A">
              <w:rPr>
                <w:rFonts w:ascii="Arial" w:hAnsi="Arial" w:cs="Arial"/>
              </w:rPr>
              <w:t xml:space="preserve"> ports of </w:t>
            </w:r>
            <w:r w:rsidR="00AD181A" w:rsidRPr="0016196A">
              <w:rPr>
                <w:rFonts w:ascii="Arial" w:hAnsi="Arial" w:cs="Arial"/>
              </w:rPr>
              <w:t>A1B1</w:t>
            </w:r>
            <w:r w:rsidR="00AD181A" w:rsidRPr="0016196A">
              <w:rPr>
                <w:rFonts w:ascii="Arial" w:hAnsi="Arial" w:cs="Arial"/>
              </w:rPr>
              <w:t>～</w:t>
            </w:r>
            <w:r w:rsidR="00AD181A" w:rsidRPr="0016196A">
              <w:rPr>
                <w:rFonts w:ascii="Arial" w:hAnsi="Arial" w:cs="Arial"/>
              </w:rPr>
              <w:t>A4B4</w:t>
            </w:r>
            <w:r w:rsidRPr="0016196A">
              <w:rPr>
                <w:rFonts w:ascii="Arial" w:hAnsi="Arial" w:cs="Arial"/>
              </w:rPr>
              <w:t xml:space="preserve">. </w:t>
            </w:r>
          </w:p>
        </w:tc>
      </w:tr>
      <w:tr w:rsidR="00AD181A" w:rsidRPr="0016196A" w:rsidTr="00AD181A">
        <w:trPr>
          <w:trHeight w:val="392"/>
          <w:jc w:val="center"/>
        </w:trPr>
        <w:tc>
          <w:tcPr>
            <w:tcW w:w="1854" w:type="dxa"/>
          </w:tcPr>
          <w:p w:rsidR="00AD181A" w:rsidRPr="0016196A" w:rsidRDefault="003235BD" w:rsidP="004A6D52">
            <w:pPr>
              <w:pStyle w:val="steptext"/>
              <w:ind w:left="0"/>
              <w:rPr>
                <w:rFonts w:ascii="Arial" w:hAnsi="Arial" w:cs="Arial"/>
              </w:rPr>
            </w:pPr>
            <w:r w:rsidRPr="0016196A">
              <w:rPr>
                <w:rFonts w:ascii="Arial" w:hAnsi="Arial" w:cs="Arial"/>
              </w:rPr>
              <w:t xml:space="preserve">Serial Enable </w:t>
            </w:r>
          </w:p>
        </w:tc>
        <w:tc>
          <w:tcPr>
            <w:tcW w:w="7131" w:type="dxa"/>
          </w:tcPr>
          <w:p w:rsidR="00AD181A" w:rsidRPr="0016196A" w:rsidRDefault="003235BD" w:rsidP="004A6D52">
            <w:pPr>
              <w:pStyle w:val="steptext"/>
              <w:ind w:left="0"/>
              <w:rPr>
                <w:rFonts w:ascii="Arial" w:hAnsi="Arial" w:cs="Arial"/>
              </w:rPr>
            </w:pPr>
            <w:r w:rsidRPr="0016196A">
              <w:rPr>
                <w:rFonts w:ascii="Arial" w:hAnsi="Arial" w:cs="Arial"/>
              </w:rPr>
              <w:t>Control serial enable.</w:t>
            </w:r>
          </w:p>
        </w:tc>
      </w:tr>
      <w:tr w:rsidR="00AD181A" w:rsidRPr="0016196A" w:rsidTr="00AD181A">
        <w:trPr>
          <w:trHeight w:val="409"/>
          <w:jc w:val="center"/>
        </w:trPr>
        <w:tc>
          <w:tcPr>
            <w:tcW w:w="1854" w:type="dxa"/>
          </w:tcPr>
          <w:p w:rsidR="00AD181A" w:rsidRPr="0016196A" w:rsidRDefault="003235BD" w:rsidP="004A6D52">
            <w:pPr>
              <w:pStyle w:val="steptext"/>
              <w:ind w:left="0"/>
              <w:rPr>
                <w:rFonts w:ascii="Arial" w:hAnsi="Arial" w:cs="Arial"/>
              </w:rPr>
            </w:pPr>
            <w:r w:rsidRPr="0016196A">
              <w:rPr>
                <w:rFonts w:ascii="Arial" w:hAnsi="Arial" w:cs="Arial"/>
              </w:rPr>
              <w:t xml:space="preserve">Serial Type </w:t>
            </w:r>
          </w:p>
        </w:tc>
        <w:tc>
          <w:tcPr>
            <w:tcW w:w="7131" w:type="dxa"/>
          </w:tcPr>
          <w:p w:rsidR="00AD181A" w:rsidRPr="0016196A" w:rsidRDefault="003235BD" w:rsidP="004A6D52">
            <w:pPr>
              <w:pStyle w:val="steptext"/>
              <w:ind w:left="0"/>
              <w:rPr>
                <w:rFonts w:ascii="Arial" w:hAnsi="Arial" w:cs="Arial"/>
              </w:rPr>
            </w:pPr>
            <w:r w:rsidRPr="0016196A">
              <w:rPr>
                <w:rFonts w:ascii="Arial" w:hAnsi="Arial" w:cs="Arial"/>
              </w:rPr>
              <w:t xml:space="preserve">Only </w:t>
            </w:r>
            <w:r w:rsidR="00AD181A" w:rsidRPr="0016196A">
              <w:rPr>
                <w:rFonts w:ascii="Arial" w:hAnsi="Arial" w:cs="Arial"/>
              </w:rPr>
              <w:t>RS485</w:t>
            </w:r>
            <w:r w:rsidRPr="0016196A">
              <w:rPr>
                <w:rFonts w:ascii="Arial" w:hAnsi="Arial" w:cs="Arial"/>
              </w:rPr>
              <w:t xml:space="preserve"> optional. </w:t>
            </w:r>
          </w:p>
        </w:tc>
      </w:tr>
      <w:tr w:rsidR="00AD181A" w:rsidRPr="0016196A" w:rsidTr="00AD181A">
        <w:trPr>
          <w:trHeight w:val="392"/>
          <w:jc w:val="center"/>
        </w:trPr>
        <w:tc>
          <w:tcPr>
            <w:tcW w:w="1854" w:type="dxa"/>
          </w:tcPr>
          <w:p w:rsidR="00AD181A" w:rsidRPr="0016196A" w:rsidRDefault="003235BD" w:rsidP="004A6D52">
            <w:pPr>
              <w:pStyle w:val="steptext"/>
              <w:ind w:left="0"/>
              <w:rPr>
                <w:rFonts w:ascii="Arial" w:hAnsi="Arial" w:cs="Arial"/>
              </w:rPr>
            </w:pPr>
            <w:r w:rsidRPr="0016196A">
              <w:rPr>
                <w:rFonts w:ascii="Arial" w:hAnsi="Arial" w:cs="Arial"/>
              </w:rPr>
              <w:t xml:space="preserve">Serial Mode </w:t>
            </w:r>
          </w:p>
        </w:tc>
        <w:tc>
          <w:tcPr>
            <w:tcW w:w="7131" w:type="dxa"/>
          </w:tcPr>
          <w:p w:rsidR="00AD181A" w:rsidRPr="0016196A" w:rsidRDefault="003235BD" w:rsidP="004A6D52">
            <w:pPr>
              <w:pStyle w:val="steptext"/>
              <w:ind w:left="0"/>
              <w:rPr>
                <w:rFonts w:ascii="Arial" w:hAnsi="Arial" w:cs="Arial"/>
              </w:rPr>
            </w:pPr>
            <w:r w:rsidRPr="0016196A">
              <w:rPr>
                <w:rFonts w:ascii="Arial" w:hAnsi="Arial" w:cs="Arial"/>
              </w:rPr>
              <w:t>Currently only support transparant serial.</w:t>
            </w:r>
          </w:p>
        </w:tc>
      </w:tr>
      <w:tr w:rsidR="00AD181A" w:rsidRPr="0016196A" w:rsidTr="00AD181A">
        <w:trPr>
          <w:trHeight w:val="392"/>
          <w:jc w:val="center"/>
        </w:trPr>
        <w:tc>
          <w:tcPr>
            <w:tcW w:w="1854" w:type="dxa"/>
          </w:tcPr>
          <w:p w:rsidR="00AD181A" w:rsidRPr="0016196A" w:rsidRDefault="003235BD" w:rsidP="004A6D52">
            <w:pPr>
              <w:pStyle w:val="steptext"/>
              <w:ind w:left="0"/>
              <w:rPr>
                <w:rFonts w:ascii="Arial" w:hAnsi="Arial" w:cs="Arial"/>
              </w:rPr>
            </w:pPr>
            <w:r w:rsidRPr="0016196A">
              <w:rPr>
                <w:rFonts w:ascii="Arial" w:hAnsi="Arial" w:cs="Arial"/>
              </w:rPr>
              <w:t xml:space="preserve">Protocol Type </w:t>
            </w:r>
          </w:p>
        </w:tc>
        <w:tc>
          <w:tcPr>
            <w:tcW w:w="7131" w:type="dxa"/>
          </w:tcPr>
          <w:p w:rsidR="00AD181A" w:rsidRPr="0016196A" w:rsidRDefault="003235BD" w:rsidP="004A6D52">
            <w:pPr>
              <w:pStyle w:val="steptext"/>
              <w:ind w:left="0"/>
              <w:rPr>
                <w:rFonts w:ascii="Arial" w:hAnsi="Arial" w:cs="Arial"/>
              </w:rPr>
            </w:pPr>
            <w:r w:rsidRPr="0016196A">
              <w:rPr>
                <w:rFonts w:ascii="Arial" w:hAnsi="Arial" w:cs="Arial"/>
              </w:rPr>
              <w:t xml:space="preserve">Select prtocol type, including </w:t>
            </w:r>
            <w:r w:rsidR="00AD181A" w:rsidRPr="0016196A">
              <w:rPr>
                <w:rFonts w:ascii="Arial" w:hAnsi="Arial" w:cs="Arial"/>
              </w:rPr>
              <w:t>TCP</w:t>
            </w:r>
            <w:r w:rsidRPr="0016196A">
              <w:rPr>
                <w:rFonts w:ascii="Arial" w:hAnsi="Arial" w:cs="Arial"/>
              </w:rPr>
              <w:t xml:space="preserve"> and </w:t>
            </w:r>
            <w:r w:rsidR="00AD181A" w:rsidRPr="0016196A">
              <w:rPr>
                <w:rFonts w:ascii="Arial" w:hAnsi="Arial" w:cs="Arial"/>
              </w:rPr>
              <w:t>UDP</w:t>
            </w:r>
            <w:r w:rsidRPr="0016196A">
              <w:rPr>
                <w:rFonts w:ascii="Arial" w:hAnsi="Arial" w:cs="Arial"/>
              </w:rPr>
              <w:t>.</w:t>
            </w:r>
          </w:p>
        </w:tc>
      </w:tr>
      <w:tr w:rsidR="00AD181A" w:rsidRPr="0016196A" w:rsidTr="00AD181A">
        <w:trPr>
          <w:trHeight w:val="409"/>
          <w:jc w:val="center"/>
        </w:trPr>
        <w:tc>
          <w:tcPr>
            <w:tcW w:w="1854" w:type="dxa"/>
          </w:tcPr>
          <w:p w:rsidR="00AD181A" w:rsidRPr="0016196A" w:rsidRDefault="00AD181A" w:rsidP="004A6D52">
            <w:pPr>
              <w:pStyle w:val="steptext"/>
              <w:ind w:left="0"/>
              <w:rPr>
                <w:rFonts w:ascii="Arial" w:hAnsi="Arial" w:cs="Arial"/>
              </w:rPr>
            </w:pPr>
            <w:r w:rsidRPr="0016196A">
              <w:rPr>
                <w:rFonts w:ascii="Arial" w:hAnsi="Arial" w:cs="Arial"/>
              </w:rPr>
              <w:t>IP</w:t>
            </w:r>
            <w:r w:rsidR="003235BD" w:rsidRPr="0016196A">
              <w:rPr>
                <w:rFonts w:ascii="Arial" w:hAnsi="Arial" w:cs="Arial"/>
              </w:rPr>
              <w:t xml:space="preserve"> Address</w:t>
            </w:r>
          </w:p>
        </w:tc>
        <w:tc>
          <w:tcPr>
            <w:tcW w:w="7131" w:type="dxa"/>
          </w:tcPr>
          <w:p w:rsidR="00AD181A" w:rsidRPr="0016196A" w:rsidRDefault="003235BD" w:rsidP="004A6D52">
            <w:pPr>
              <w:pStyle w:val="steptext"/>
              <w:ind w:left="0"/>
              <w:rPr>
                <w:rFonts w:ascii="Arial" w:hAnsi="Arial" w:cs="Arial"/>
              </w:rPr>
            </w:pPr>
            <w:r w:rsidRPr="0016196A">
              <w:rPr>
                <w:rFonts w:ascii="Arial" w:hAnsi="Arial" w:cs="Arial"/>
              </w:rPr>
              <w:t xml:space="preserve">Data transmission destination </w:t>
            </w:r>
            <w:r w:rsidR="004A6D52" w:rsidRPr="0016196A">
              <w:rPr>
                <w:rFonts w:ascii="Arial" w:hAnsi="Arial" w:cs="Arial"/>
              </w:rPr>
              <w:t>IP address.</w:t>
            </w:r>
          </w:p>
        </w:tc>
      </w:tr>
      <w:tr w:rsidR="00AD181A" w:rsidRPr="0016196A" w:rsidTr="00AD181A">
        <w:trPr>
          <w:trHeight w:val="392"/>
          <w:jc w:val="center"/>
        </w:trPr>
        <w:tc>
          <w:tcPr>
            <w:tcW w:w="1854" w:type="dxa"/>
          </w:tcPr>
          <w:p w:rsidR="00AD181A" w:rsidRPr="0016196A" w:rsidRDefault="00AD181A" w:rsidP="004A6D52">
            <w:pPr>
              <w:pStyle w:val="steptext"/>
              <w:ind w:left="0"/>
              <w:rPr>
                <w:rFonts w:ascii="Arial" w:hAnsi="Arial" w:cs="Arial"/>
              </w:rPr>
            </w:pPr>
            <w:r w:rsidRPr="0016196A">
              <w:rPr>
                <w:rFonts w:ascii="Arial" w:hAnsi="Arial" w:cs="Arial"/>
              </w:rPr>
              <w:t>IP</w:t>
            </w:r>
            <w:r w:rsidR="003235BD" w:rsidRPr="0016196A">
              <w:rPr>
                <w:rFonts w:ascii="Arial" w:hAnsi="Arial" w:cs="Arial"/>
              </w:rPr>
              <w:t xml:space="preserve"> Port </w:t>
            </w:r>
          </w:p>
        </w:tc>
        <w:tc>
          <w:tcPr>
            <w:tcW w:w="7131" w:type="dxa"/>
          </w:tcPr>
          <w:p w:rsidR="00AD181A" w:rsidRPr="0016196A" w:rsidRDefault="004A6D52" w:rsidP="004A6D52">
            <w:pPr>
              <w:pStyle w:val="steptext"/>
              <w:ind w:left="0"/>
              <w:rPr>
                <w:rFonts w:ascii="Arial" w:hAnsi="Arial" w:cs="Arial"/>
              </w:rPr>
            </w:pPr>
            <w:r w:rsidRPr="0016196A">
              <w:rPr>
                <w:rFonts w:ascii="Arial" w:hAnsi="Arial" w:cs="Arial"/>
              </w:rPr>
              <w:t>Data transmision destination IP port.</w:t>
            </w:r>
          </w:p>
        </w:tc>
      </w:tr>
      <w:tr w:rsidR="00AD181A" w:rsidRPr="0016196A" w:rsidTr="00AD181A">
        <w:trPr>
          <w:trHeight w:val="392"/>
          <w:jc w:val="center"/>
        </w:trPr>
        <w:tc>
          <w:tcPr>
            <w:tcW w:w="1854" w:type="dxa"/>
          </w:tcPr>
          <w:p w:rsidR="00AD181A" w:rsidRPr="0016196A" w:rsidRDefault="003235BD" w:rsidP="004A6D52">
            <w:pPr>
              <w:pStyle w:val="steptext"/>
              <w:ind w:left="0"/>
              <w:rPr>
                <w:rFonts w:ascii="Arial" w:hAnsi="Arial" w:cs="Arial"/>
              </w:rPr>
            </w:pPr>
            <w:r w:rsidRPr="0016196A">
              <w:rPr>
                <w:rFonts w:ascii="Arial" w:hAnsi="Arial" w:cs="Arial"/>
              </w:rPr>
              <w:t xml:space="preserve">Baud Rate </w:t>
            </w:r>
          </w:p>
        </w:tc>
        <w:tc>
          <w:tcPr>
            <w:tcW w:w="7131" w:type="dxa"/>
            <w:vMerge w:val="restart"/>
          </w:tcPr>
          <w:p w:rsidR="00AD181A" w:rsidRPr="0016196A" w:rsidRDefault="004A6D52" w:rsidP="004A6D52">
            <w:pPr>
              <w:pStyle w:val="tabletext"/>
              <w:rPr>
                <w:rFonts w:ascii="Arial" w:hAnsi="Arial" w:cs="Arial"/>
              </w:rPr>
            </w:pPr>
            <w:r w:rsidRPr="0016196A">
              <w:rPr>
                <w:rFonts w:ascii="Arial" w:hAnsi="Arial" w:cs="Arial"/>
              </w:rPr>
              <w:t xml:space="preserve">Serial control information, keep consistent with external device. </w:t>
            </w:r>
          </w:p>
        </w:tc>
      </w:tr>
      <w:tr w:rsidR="00AD181A" w:rsidRPr="000B4580" w:rsidTr="00AD181A">
        <w:trPr>
          <w:trHeight w:val="409"/>
          <w:jc w:val="center"/>
        </w:trPr>
        <w:tc>
          <w:tcPr>
            <w:tcW w:w="1854" w:type="dxa"/>
          </w:tcPr>
          <w:p w:rsidR="00AD181A" w:rsidRPr="004A6D52" w:rsidRDefault="003235BD" w:rsidP="004A6D52">
            <w:pPr>
              <w:pStyle w:val="steptext"/>
              <w:ind w:left="0"/>
              <w:rPr>
                <w:rFonts w:ascii="Arial" w:hAnsi="Arial" w:cs="Arial"/>
              </w:rPr>
            </w:pPr>
            <w:r w:rsidRPr="004A6D52">
              <w:rPr>
                <w:rFonts w:ascii="Arial" w:hAnsi="Arial" w:cs="Arial"/>
              </w:rPr>
              <w:lastRenderedPageBreak/>
              <w:t xml:space="preserve">Data Bit </w:t>
            </w:r>
          </w:p>
        </w:tc>
        <w:tc>
          <w:tcPr>
            <w:tcW w:w="7131" w:type="dxa"/>
            <w:vMerge/>
          </w:tcPr>
          <w:p w:rsidR="00AD181A" w:rsidRDefault="00AD181A" w:rsidP="004A6D52">
            <w:pPr>
              <w:pStyle w:val="tabletext"/>
            </w:pPr>
          </w:p>
        </w:tc>
      </w:tr>
      <w:tr w:rsidR="00AD181A" w:rsidRPr="000B4580" w:rsidTr="00AD181A">
        <w:trPr>
          <w:trHeight w:val="392"/>
          <w:jc w:val="center"/>
        </w:trPr>
        <w:tc>
          <w:tcPr>
            <w:tcW w:w="1854" w:type="dxa"/>
          </w:tcPr>
          <w:p w:rsidR="00AD181A" w:rsidRPr="004A6D52" w:rsidRDefault="003235BD" w:rsidP="004A6D52">
            <w:pPr>
              <w:pStyle w:val="steptext"/>
              <w:ind w:left="0"/>
              <w:rPr>
                <w:rFonts w:ascii="Arial" w:hAnsi="Arial" w:cs="Arial"/>
              </w:rPr>
            </w:pPr>
            <w:r w:rsidRPr="004A6D52">
              <w:rPr>
                <w:rFonts w:ascii="Arial" w:hAnsi="Arial" w:cs="Arial"/>
              </w:rPr>
              <w:t>Stop Bit</w:t>
            </w:r>
          </w:p>
        </w:tc>
        <w:tc>
          <w:tcPr>
            <w:tcW w:w="7131" w:type="dxa"/>
            <w:vMerge/>
          </w:tcPr>
          <w:p w:rsidR="00AD181A" w:rsidRDefault="00AD181A" w:rsidP="004A6D52">
            <w:pPr>
              <w:pStyle w:val="tabletext"/>
            </w:pPr>
          </w:p>
        </w:tc>
      </w:tr>
      <w:tr w:rsidR="00AD181A" w:rsidRPr="000B4580" w:rsidTr="00AD181A">
        <w:trPr>
          <w:trHeight w:val="409"/>
          <w:jc w:val="center"/>
        </w:trPr>
        <w:tc>
          <w:tcPr>
            <w:tcW w:w="1854" w:type="dxa"/>
          </w:tcPr>
          <w:p w:rsidR="00AD181A" w:rsidRPr="004A6D52" w:rsidRDefault="003235BD" w:rsidP="004A6D52">
            <w:pPr>
              <w:pStyle w:val="steptext"/>
              <w:ind w:left="0"/>
              <w:rPr>
                <w:rFonts w:ascii="Arial" w:hAnsi="Arial" w:cs="Arial"/>
              </w:rPr>
            </w:pPr>
            <w:r w:rsidRPr="004A6D52">
              <w:rPr>
                <w:rFonts w:ascii="Arial" w:hAnsi="Arial" w:cs="Arial"/>
              </w:rPr>
              <w:t xml:space="preserve">Parity Bit </w:t>
            </w:r>
          </w:p>
        </w:tc>
        <w:tc>
          <w:tcPr>
            <w:tcW w:w="7131" w:type="dxa"/>
            <w:vMerge/>
          </w:tcPr>
          <w:p w:rsidR="00AD181A" w:rsidRDefault="00AD181A" w:rsidP="004A6D52">
            <w:pPr>
              <w:pStyle w:val="tabletext"/>
            </w:pPr>
          </w:p>
        </w:tc>
      </w:tr>
    </w:tbl>
    <w:p w:rsidR="00AD181A" w:rsidRDefault="004A6D52" w:rsidP="004A6D52">
      <w:pPr>
        <w:jc w:val="center"/>
        <w:rPr>
          <w:rFonts w:ascii="Arial" w:hAnsi="Arial" w:cs="Arial"/>
        </w:rPr>
      </w:pPr>
      <w:r w:rsidRPr="004A6D52">
        <w:rPr>
          <w:rFonts w:ascii="Arial" w:hAnsi="Arial" w:cs="Arial"/>
        </w:rPr>
        <w:t>Sheet 3-1</w:t>
      </w:r>
    </w:p>
    <w:p w:rsidR="004A6D52" w:rsidRPr="004A6D52" w:rsidRDefault="004A6D52" w:rsidP="004A6D52">
      <w:pPr>
        <w:rPr>
          <w:rFonts w:ascii="Arial" w:hAnsi="Arial" w:cs="Arial"/>
        </w:rPr>
      </w:pPr>
    </w:p>
    <w:p w:rsidR="00AD181A" w:rsidRDefault="004A6D52" w:rsidP="004A6D52">
      <w:pPr>
        <w:ind w:firstLineChars="150" w:firstLine="315"/>
        <w:rPr>
          <w:rFonts w:ascii="Arial" w:eastAsia="宋体" w:hAnsi="Arial" w:cs="Arial"/>
        </w:rPr>
      </w:pPr>
      <w:r>
        <w:rPr>
          <w:rFonts w:ascii="Arial" w:eastAsia="宋体" w:hAnsi="Arial" w:cs="Arial" w:hint="eastAsia"/>
        </w:rPr>
        <w:t xml:space="preserve">See Figure 3-10 for more details about serial config. </w:t>
      </w:r>
    </w:p>
    <w:p w:rsidR="004A6D52" w:rsidRDefault="004A6D52" w:rsidP="004A6D52">
      <w:pPr>
        <w:ind w:firstLineChars="150" w:firstLine="315"/>
        <w:rPr>
          <w:rFonts w:ascii="Arial" w:eastAsia="宋体" w:hAnsi="Arial" w:cs="Arial"/>
        </w:rPr>
      </w:pPr>
    </w:p>
    <w:p w:rsidR="004A6D52" w:rsidRDefault="008B348C" w:rsidP="004A6D52">
      <w:pPr>
        <w:jc w:val="center"/>
        <w:rPr>
          <w:rFonts w:ascii="Arial" w:eastAsia="宋体" w:hAnsi="Arial" w:cs="Arial"/>
        </w:rPr>
      </w:pPr>
      <w:r w:rsidRPr="008B348C">
        <w:rPr>
          <w:rFonts w:ascii="Arial" w:eastAsia="宋体" w:hAnsi="Arial" w:cs="Arial"/>
          <w:noProof/>
        </w:rPr>
        <w:drawing>
          <wp:inline distT="0" distB="0" distL="0" distR="0">
            <wp:extent cx="5274310" cy="2904692"/>
            <wp:effectExtent l="19050" t="0" r="2540" b="0"/>
            <wp:docPr id="23"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0" cstate="print"/>
                    <a:srcRect/>
                    <a:stretch>
                      <a:fillRect/>
                    </a:stretch>
                  </pic:blipFill>
                  <pic:spPr bwMode="auto">
                    <a:xfrm>
                      <a:off x="0" y="0"/>
                      <a:ext cx="5274310" cy="2904692"/>
                    </a:xfrm>
                    <a:prstGeom prst="rect">
                      <a:avLst/>
                    </a:prstGeom>
                    <a:noFill/>
                    <a:ln w="9525">
                      <a:noFill/>
                      <a:miter lim="800000"/>
                      <a:headEnd/>
                      <a:tailEnd/>
                    </a:ln>
                  </pic:spPr>
                </pic:pic>
              </a:graphicData>
            </a:graphic>
          </wp:inline>
        </w:drawing>
      </w:r>
    </w:p>
    <w:p w:rsidR="004A6D52" w:rsidRDefault="004A6D52" w:rsidP="004A6D52">
      <w:pPr>
        <w:jc w:val="center"/>
        <w:rPr>
          <w:rFonts w:ascii="Arial" w:eastAsia="宋体" w:hAnsi="Arial" w:cs="Arial"/>
        </w:rPr>
      </w:pPr>
      <w:r>
        <w:rPr>
          <w:rFonts w:ascii="Arial" w:eastAsia="宋体" w:hAnsi="Arial" w:cs="Arial" w:hint="eastAsia"/>
        </w:rPr>
        <w:t xml:space="preserve">Figure 3-10 </w:t>
      </w:r>
    </w:p>
    <w:p w:rsidR="004A6D52" w:rsidRDefault="004A6D52" w:rsidP="004A6D52">
      <w:pPr>
        <w:rPr>
          <w:rFonts w:ascii="Arial" w:eastAsia="宋体" w:hAnsi="Arial" w:cs="Arial"/>
        </w:rPr>
      </w:pPr>
    </w:p>
    <w:p w:rsidR="004A6D52" w:rsidRDefault="004A6D52" w:rsidP="004A6D52">
      <w:pPr>
        <w:pStyle w:val="3"/>
        <w:rPr>
          <w:noProof/>
        </w:rPr>
      </w:pPr>
      <w:r w:rsidRPr="004A6D52">
        <w:rPr>
          <w:rFonts w:hint="eastAsia"/>
          <w:noProof/>
        </w:rPr>
        <w:t xml:space="preserve"> </w:t>
      </w:r>
      <w:bookmarkStart w:id="38" w:name="_Toc369254583"/>
      <w:bookmarkStart w:id="39" w:name="_Toc392691456"/>
      <w:r>
        <w:rPr>
          <w:rFonts w:hint="eastAsia"/>
          <w:noProof/>
        </w:rPr>
        <w:t>802.1Q VLAN</w:t>
      </w:r>
      <w:bookmarkEnd w:id="38"/>
      <w:r>
        <w:rPr>
          <w:rFonts w:hint="eastAsia"/>
          <w:noProof/>
        </w:rPr>
        <w:t xml:space="preserve"> Config</w:t>
      </w:r>
      <w:bookmarkEnd w:id="39"/>
      <w:r>
        <w:rPr>
          <w:rFonts w:hint="eastAsia"/>
          <w:noProof/>
        </w:rPr>
        <w:t xml:space="preserve"> </w:t>
      </w:r>
    </w:p>
    <w:p w:rsidR="004A6D52" w:rsidRPr="008B348C" w:rsidRDefault="004A6D52" w:rsidP="00B70B6C">
      <w:pPr>
        <w:pStyle w:val="ac"/>
        <w:ind w:leftChars="200" w:left="420"/>
        <w:rPr>
          <w:rFonts w:ascii="Arial" w:hAnsi="Arial" w:cs="Arial"/>
        </w:rPr>
      </w:pPr>
      <w:r w:rsidRPr="008B348C">
        <w:rPr>
          <w:rFonts w:ascii="Arial" w:hAnsi="Arial" w:cs="Arial"/>
        </w:rPr>
        <w:t>IEEE802.1Q</w:t>
      </w:r>
      <w:r w:rsidR="00C02444" w:rsidRPr="008B348C">
        <w:rPr>
          <w:rFonts w:ascii="Arial" w:hAnsi="Arial" w:cs="Arial"/>
        </w:rPr>
        <w:t xml:space="preserve"> is a protocol </w:t>
      </w:r>
      <w:r w:rsidR="00B70B6C" w:rsidRPr="008B348C">
        <w:rPr>
          <w:rFonts w:ascii="Arial" w:hAnsi="Arial" w:cs="Arial"/>
        </w:rPr>
        <w:t>with VLAN identifying information for data frame which is authenticated by IEEE, which is also called “Tagging VLAN”. It can recognize max 4096 VLAN, the current configurable range is 1</w:t>
      </w:r>
      <w:r w:rsidR="00B70B6C" w:rsidRPr="008B348C">
        <w:rPr>
          <w:rFonts w:ascii="Arial" w:hAnsi="Arial" w:cs="Arial"/>
        </w:rPr>
        <w:t>～</w:t>
      </w:r>
      <w:r w:rsidR="00B70B6C" w:rsidRPr="008B348C">
        <w:rPr>
          <w:rFonts w:ascii="Arial" w:hAnsi="Arial" w:cs="Arial"/>
        </w:rPr>
        <w:t xml:space="preserve">4094. </w:t>
      </w:r>
    </w:p>
    <w:p w:rsidR="00B70B6C" w:rsidRPr="008B348C" w:rsidRDefault="00B70B6C" w:rsidP="00B70B6C">
      <w:pPr>
        <w:pStyle w:val="ac"/>
        <w:ind w:leftChars="200" w:left="420"/>
        <w:rPr>
          <w:rFonts w:ascii="Arial" w:hAnsi="Arial" w:cs="Arial"/>
        </w:rPr>
      </w:pPr>
      <w:r w:rsidRPr="008B348C">
        <w:rPr>
          <w:rFonts w:ascii="Arial" w:hAnsi="Arial" w:cs="Arial"/>
        </w:rPr>
        <w:t>Default VLAN ID number</w:t>
      </w:r>
    </w:p>
    <w:p w:rsidR="00B70B6C" w:rsidRPr="008B348C" w:rsidRDefault="00E443EF" w:rsidP="00B70B6C">
      <w:pPr>
        <w:pStyle w:val="ac"/>
        <w:ind w:leftChars="200" w:left="420"/>
        <w:rPr>
          <w:rFonts w:ascii="Arial" w:hAnsi="Arial" w:cs="Arial"/>
        </w:rPr>
      </w:pPr>
      <w:r w:rsidRPr="008B348C">
        <w:rPr>
          <w:rFonts w:ascii="Arial" w:hAnsi="Arial" w:cs="Arial"/>
        </w:rPr>
        <w:t xml:space="preserve">When the port receives a package without VLAN Tag, the system will add default VLAN ID of the port, and forward the package to a port with default VLAN ID. </w:t>
      </w:r>
    </w:p>
    <w:p w:rsidR="00E443EF" w:rsidRPr="008B348C" w:rsidRDefault="00E443EF" w:rsidP="00B70B6C">
      <w:pPr>
        <w:pStyle w:val="ac"/>
        <w:ind w:leftChars="200" w:left="420"/>
        <w:rPr>
          <w:rFonts w:ascii="Arial" w:hAnsi="Arial" w:cs="Arial"/>
        </w:rPr>
      </w:pPr>
      <w:r w:rsidRPr="008B348C">
        <w:rPr>
          <w:rFonts w:ascii="Arial" w:hAnsi="Arial" w:cs="Arial"/>
        </w:rPr>
        <w:t>VLAN ID number which is allowed to pass</w:t>
      </w:r>
    </w:p>
    <w:p w:rsidR="00E443EF" w:rsidRPr="008B348C" w:rsidRDefault="00E443EF" w:rsidP="004E1885">
      <w:pPr>
        <w:pStyle w:val="ac"/>
        <w:ind w:leftChars="200" w:left="420"/>
        <w:rPr>
          <w:rFonts w:ascii="Arial" w:hAnsi="Arial" w:cs="Arial"/>
        </w:rPr>
      </w:pPr>
      <w:r w:rsidRPr="008B348C">
        <w:rPr>
          <w:rFonts w:ascii="Arial" w:hAnsi="Arial" w:cs="Arial"/>
        </w:rPr>
        <w:t xml:space="preserve">It means the VLAN which is allowed to pass </w:t>
      </w:r>
      <w:r w:rsidR="00B56325" w:rsidRPr="008B348C">
        <w:rPr>
          <w:rFonts w:ascii="Arial" w:hAnsi="Arial" w:cs="Arial"/>
        </w:rPr>
        <w:t>by this port, and the range is 1</w:t>
      </w:r>
      <w:r w:rsidR="00B56325" w:rsidRPr="008B348C">
        <w:rPr>
          <w:rFonts w:ascii="Arial" w:hAnsi="Arial" w:cs="Arial"/>
        </w:rPr>
        <w:t>～</w:t>
      </w:r>
      <w:r w:rsidR="00B56325" w:rsidRPr="008B348C">
        <w:rPr>
          <w:rFonts w:ascii="Arial" w:hAnsi="Arial" w:cs="Arial"/>
        </w:rPr>
        <w:t xml:space="preserve">4094. When the port sends package, and if the VLAN ID of this package is the same as the default VLAN ID, then the system will remove the VLAN Tag of the package, and send this package. </w:t>
      </w:r>
    </w:p>
    <w:p w:rsidR="00B56325" w:rsidRPr="008B348C" w:rsidRDefault="00B56325" w:rsidP="00B70B6C">
      <w:pPr>
        <w:pStyle w:val="ac"/>
        <w:ind w:leftChars="200" w:left="420"/>
        <w:rPr>
          <w:rFonts w:ascii="Arial" w:hAnsi="Arial" w:cs="Arial"/>
        </w:rPr>
      </w:pPr>
      <w:r w:rsidRPr="008B348C">
        <w:rPr>
          <w:rFonts w:ascii="Arial" w:hAnsi="Arial" w:cs="Arial"/>
        </w:rPr>
        <w:t xml:space="preserve">Step 1 Select “Device Management &gt; 802.1Q VLAN Config”, which is shown in Figure 3-11. </w:t>
      </w:r>
    </w:p>
    <w:p w:rsidR="00B56325" w:rsidRPr="008B348C" w:rsidRDefault="00B56325" w:rsidP="00B70B6C">
      <w:pPr>
        <w:pStyle w:val="ac"/>
        <w:ind w:leftChars="200" w:left="420"/>
        <w:rPr>
          <w:rFonts w:ascii="Arial" w:hAnsi="Arial" w:cs="Arial"/>
        </w:rPr>
      </w:pPr>
      <w:r w:rsidRPr="008B348C">
        <w:rPr>
          <w:rFonts w:ascii="Arial" w:hAnsi="Arial" w:cs="Arial"/>
        </w:rPr>
        <w:t xml:space="preserve">Step 2 Check “Enable 802.1QVLAN Config”, which means enabled. </w:t>
      </w:r>
    </w:p>
    <w:p w:rsidR="00B56325" w:rsidRPr="008B348C" w:rsidRDefault="00B56325" w:rsidP="00B70B6C">
      <w:pPr>
        <w:pStyle w:val="ac"/>
        <w:ind w:leftChars="200" w:left="420"/>
        <w:rPr>
          <w:rFonts w:ascii="Arial" w:hAnsi="Arial" w:cs="Arial"/>
        </w:rPr>
      </w:pPr>
      <w:r w:rsidRPr="008B348C">
        <w:rPr>
          <w:rFonts w:ascii="Arial" w:hAnsi="Arial" w:cs="Arial"/>
        </w:rPr>
        <w:t xml:space="preserve">Step 3 Set “default VLAN ID”, under the situation of default, the default VLAN ID of port is 1. </w:t>
      </w:r>
    </w:p>
    <w:p w:rsidR="00B56325" w:rsidRPr="008B348C" w:rsidRDefault="00B56325" w:rsidP="00B70B6C">
      <w:pPr>
        <w:pStyle w:val="ac"/>
        <w:ind w:leftChars="200" w:left="420"/>
        <w:rPr>
          <w:rFonts w:ascii="Arial" w:hAnsi="Arial" w:cs="Arial"/>
        </w:rPr>
      </w:pPr>
      <w:r w:rsidRPr="008B348C">
        <w:rPr>
          <w:rFonts w:ascii="Arial" w:hAnsi="Arial" w:cs="Arial"/>
        </w:rPr>
        <w:t>Step 4 Set Allow VLAN ID.</w:t>
      </w:r>
    </w:p>
    <w:p w:rsidR="00B56325" w:rsidRPr="00B56325" w:rsidRDefault="00B56325" w:rsidP="00B70B6C">
      <w:pPr>
        <w:pStyle w:val="ac"/>
        <w:ind w:leftChars="200" w:left="420"/>
        <w:rPr>
          <w:rFonts w:ascii="Arial" w:hAnsi="Arial" w:cs="Arial"/>
        </w:rPr>
      </w:pPr>
      <w:r w:rsidRPr="00B56325">
        <w:rPr>
          <w:rFonts w:ascii="Arial" w:hAnsi="Arial" w:cs="Arial" w:hint="eastAsia"/>
        </w:rPr>
        <w:lastRenderedPageBreak/>
        <w:t xml:space="preserve">Step 5 Click </w:t>
      </w:r>
      <w:r w:rsidRPr="00B56325">
        <w:rPr>
          <w:rFonts w:ascii="Arial" w:hAnsi="Arial" w:cs="Arial"/>
        </w:rPr>
        <w:t>“</w:t>
      </w:r>
      <w:r w:rsidRPr="00B56325">
        <w:rPr>
          <w:rFonts w:ascii="Arial" w:hAnsi="Arial" w:cs="Arial" w:hint="eastAsia"/>
        </w:rPr>
        <w:t>Save</w:t>
      </w:r>
      <w:r w:rsidRPr="00B56325">
        <w:rPr>
          <w:rFonts w:ascii="Arial" w:hAnsi="Arial" w:cs="Arial"/>
        </w:rPr>
        <w:t>”</w:t>
      </w:r>
      <w:r w:rsidRPr="00B56325">
        <w:rPr>
          <w:rFonts w:ascii="Arial" w:hAnsi="Arial" w:cs="Arial" w:hint="eastAsia"/>
        </w:rPr>
        <w:t xml:space="preserve">, and complete the config. </w:t>
      </w:r>
    </w:p>
    <w:p w:rsidR="004A6D52" w:rsidRDefault="008B348C" w:rsidP="00B56325">
      <w:pPr>
        <w:jc w:val="center"/>
      </w:pPr>
      <w:r w:rsidRPr="008B348C">
        <w:rPr>
          <w:noProof/>
        </w:rPr>
        <w:drawing>
          <wp:inline distT="0" distB="0" distL="0" distR="0">
            <wp:extent cx="5717872" cy="1889185"/>
            <wp:effectExtent l="19050" t="0" r="0" b="0"/>
            <wp:docPr id="27"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1" cstate="print"/>
                    <a:srcRect/>
                    <a:stretch>
                      <a:fillRect/>
                    </a:stretch>
                  </pic:blipFill>
                  <pic:spPr bwMode="auto">
                    <a:xfrm>
                      <a:off x="0" y="0"/>
                      <a:ext cx="5718187" cy="1889289"/>
                    </a:xfrm>
                    <a:prstGeom prst="rect">
                      <a:avLst/>
                    </a:prstGeom>
                    <a:noFill/>
                    <a:ln w="9525">
                      <a:noFill/>
                      <a:miter lim="800000"/>
                      <a:headEnd/>
                      <a:tailEnd/>
                    </a:ln>
                  </pic:spPr>
                </pic:pic>
              </a:graphicData>
            </a:graphic>
          </wp:inline>
        </w:drawing>
      </w:r>
    </w:p>
    <w:p w:rsidR="00B56325" w:rsidRDefault="00B56325" w:rsidP="004E1885">
      <w:pPr>
        <w:jc w:val="center"/>
        <w:rPr>
          <w:rFonts w:ascii="Arial" w:hAnsi="Arial" w:cs="Arial"/>
        </w:rPr>
      </w:pPr>
      <w:r w:rsidRPr="00B56325">
        <w:rPr>
          <w:rFonts w:ascii="Arial" w:hAnsi="Arial" w:cs="Arial"/>
        </w:rPr>
        <w:t xml:space="preserve">Figure 3-11 </w:t>
      </w:r>
    </w:p>
    <w:p w:rsidR="00B56325" w:rsidRDefault="00762651" w:rsidP="00762651">
      <w:pPr>
        <w:pStyle w:val="3"/>
        <w:rPr>
          <w:noProof/>
        </w:rPr>
      </w:pPr>
      <w:bookmarkStart w:id="40" w:name="_Toc392691457"/>
      <w:r>
        <w:rPr>
          <w:rFonts w:hint="eastAsia"/>
          <w:noProof/>
        </w:rPr>
        <w:t>MAC Security</w:t>
      </w:r>
      <w:bookmarkEnd w:id="40"/>
      <w:r>
        <w:rPr>
          <w:rFonts w:hint="eastAsia"/>
          <w:noProof/>
        </w:rPr>
        <w:t xml:space="preserve"> </w:t>
      </w:r>
    </w:p>
    <w:p w:rsidR="00762651" w:rsidRPr="004E1885" w:rsidRDefault="006D5C8A" w:rsidP="00762651">
      <w:pPr>
        <w:pStyle w:val="ac"/>
        <w:ind w:leftChars="190" w:left="399"/>
        <w:rPr>
          <w:rFonts w:ascii="Arial" w:hAnsi="Arial" w:cs="Arial"/>
        </w:rPr>
      </w:pPr>
      <w:r w:rsidRPr="004E1885">
        <w:rPr>
          <w:rFonts w:ascii="Arial" w:hAnsi="Arial" w:cs="Arial" w:hint="eastAsia"/>
        </w:rPr>
        <w:t xml:space="preserve">MAC address flooding is a kind of attack which is produced by illegal users using tools, this kind of attack will result in flow sending to all the ports with VLAN of all the switches by a way of flood, which will cause overload, slow network, </w:t>
      </w:r>
      <w:r w:rsidRPr="004E1885">
        <w:rPr>
          <w:rFonts w:ascii="Arial" w:hAnsi="Arial" w:cs="Arial"/>
        </w:rPr>
        <w:t>and packet</w:t>
      </w:r>
      <w:r w:rsidRPr="004E1885">
        <w:rPr>
          <w:rFonts w:ascii="Arial" w:hAnsi="Arial" w:cs="Arial" w:hint="eastAsia"/>
        </w:rPr>
        <w:t xml:space="preserve"> loss even breakdown for the switch. </w:t>
      </w:r>
    </w:p>
    <w:p w:rsidR="006D5C8A" w:rsidRDefault="006D5C8A" w:rsidP="00762651">
      <w:pPr>
        <w:pStyle w:val="ac"/>
        <w:ind w:leftChars="190" w:left="399"/>
        <w:rPr>
          <w:rFonts w:ascii="Arial" w:hAnsi="Arial" w:cs="Arial"/>
        </w:rPr>
      </w:pPr>
      <w:r w:rsidRPr="004E1885">
        <w:rPr>
          <w:rFonts w:ascii="Arial" w:hAnsi="Arial" w:cs="Arial" w:hint="eastAsia"/>
        </w:rPr>
        <w:t>Limit the max MAC quantity</w:t>
      </w:r>
      <w:r w:rsidR="004E1885" w:rsidRPr="004E1885">
        <w:rPr>
          <w:rFonts w:ascii="Arial" w:hAnsi="Arial" w:cs="Arial" w:hint="eastAsia"/>
        </w:rPr>
        <w:t xml:space="preserve"> studied by single port (set 0 means no limit, max is 255), which effectively </w:t>
      </w:r>
      <w:r w:rsidR="004E1885" w:rsidRPr="004E1885">
        <w:rPr>
          <w:rFonts w:ascii="Arial" w:hAnsi="Arial" w:cs="Arial"/>
        </w:rPr>
        <w:t>solve</w:t>
      </w:r>
      <w:r w:rsidR="004E1885" w:rsidRPr="004E1885">
        <w:rPr>
          <w:rFonts w:ascii="Arial" w:hAnsi="Arial" w:cs="Arial" w:hint="eastAsia"/>
        </w:rPr>
        <w:t xml:space="preserve"> the problem of MAC address flooding.</w:t>
      </w:r>
      <w:r w:rsidR="004E1885">
        <w:rPr>
          <w:rFonts w:ascii="Arial" w:hAnsi="Arial" w:cs="Arial" w:hint="eastAsia"/>
        </w:rPr>
        <w:t xml:space="preserve"> See Figure 3-12 for more details. </w:t>
      </w:r>
    </w:p>
    <w:p w:rsidR="004E1885" w:rsidRDefault="008B348C" w:rsidP="004E1885">
      <w:pPr>
        <w:pStyle w:val="ac"/>
        <w:ind w:leftChars="190" w:left="399"/>
        <w:jc w:val="center"/>
        <w:rPr>
          <w:rFonts w:ascii="Arial" w:hAnsi="Arial" w:cs="Arial"/>
        </w:rPr>
      </w:pPr>
      <w:r w:rsidRPr="008B348C">
        <w:rPr>
          <w:rFonts w:ascii="Arial" w:hAnsi="Arial" w:cs="Arial"/>
          <w:noProof/>
        </w:rPr>
        <w:drawing>
          <wp:inline distT="0" distB="0" distL="0" distR="0">
            <wp:extent cx="5996877" cy="1802920"/>
            <wp:effectExtent l="19050" t="0" r="3873" b="0"/>
            <wp:docPr id="29"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2" cstate="print"/>
                    <a:srcRect/>
                    <a:stretch>
                      <a:fillRect/>
                    </a:stretch>
                  </pic:blipFill>
                  <pic:spPr bwMode="auto">
                    <a:xfrm>
                      <a:off x="0" y="0"/>
                      <a:ext cx="5996061" cy="1802675"/>
                    </a:xfrm>
                    <a:prstGeom prst="rect">
                      <a:avLst/>
                    </a:prstGeom>
                    <a:noFill/>
                    <a:ln w="9525">
                      <a:noFill/>
                      <a:miter lim="800000"/>
                      <a:headEnd/>
                      <a:tailEnd/>
                    </a:ln>
                  </pic:spPr>
                </pic:pic>
              </a:graphicData>
            </a:graphic>
          </wp:inline>
        </w:drawing>
      </w:r>
    </w:p>
    <w:p w:rsidR="004E1885" w:rsidRDefault="004E1885" w:rsidP="004E1885">
      <w:pPr>
        <w:pStyle w:val="ac"/>
        <w:ind w:leftChars="190" w:left="399"/>
        <w:jc w:val="center"/>
        <w:rPr>
          <w:rFonts w:ascii="Arial" w:hAnsi="Arial" w:cs="Arial"/>
        </w:rPr>
      </w:pPr>
      <w:r>
        <w:rPr>
          <w:rFonts w:ascii="Arial" w:hAnsi="Arial" w:cs="Arial" w:hint="eastAsia"/>
        </w:rPr>
        <w:t xml:space="preserve">Figure 3-12 </w:t>
      </w:r>
    </w:p>
    <w:p w:rsidR="004E1885" w:rsidRDefault="004E1885" w:rsidP="004E1885">
      <w:pPr>
        <w:pStyle w:val="2"/>
      </w:pPr>
      <w:bookmarkStart w:id="41" w:name="_Toc392691458"/>
      <w:r>
        <w:rPr>
          <w:rFonts w:hint="eastAsia"/>
        </w:rPr>
        <w:t>Port management</w:t>
      </w:r>
      <w:bookmarkEnd w:id="41"/>
      <w:r>
        <w:rPr>
          <w:rFonts w:hint="eastAsia"/>
        </w:rPr>
        <w:t xml:space="preserve"> </w:t>
      </w:r>
    </w:p>
    <w:p w:rsidR="004E1885" w:rsidRPr="0037424B" w:rsidRDefault="004E1885" w:rsidP="004E1885">
      <w:pPr>
        <w:pStyle w:val="ac"/>
        <w:ind w:leftChars="190" w:left="399"/>
        <w:rPr>
          <w:rFonts w:ascii="Arial" w:hAnsi="Arial" w:cs="Arial"/>
        </w:rPr>
      </w:pPr>
      <w:r w:rsidRPr="0037424B">
        <w:rPr>
          <w:rFonts w:ascii="Arial" w:hAnsi="Arial" w:cs="Arial"/>
        </w:rPr>
        <w:t xml:space="preserve">You can </w:t>
      </w:r>
      <w:r w:rsidR="0037424B" w:rsidRPr="0037424B">
        <w:rPr>
          <w:rFonts w:ascii="Arial" w:hAnsi="Arial" w:cs="Arial"/>
        </w:rPr>
        <w:t xml:space="preserve">conduct port config, port mirroring config, port statistics and port speed limit through port management. </w:t>
      </w:r>
    </w:p>
    <w:p w:rsidR="004E1885" w:rsidRDefault="0037424B" w:rsidP="0037424B">
      <w:pPr>
        <w:pStyle w:val="3"/>
        <w:rPr>
          <w:noProof/>
        </w:rPr>
      </w:pPr>
      <w:bookmarkStart w:id="42" w:name="_Toc392691459"/>
      <w:r>
        <w:rPr>
          <w:rFonts w:hint="eastAsia"/>
          <w:noProof/>
        </w:rPr>
        <w:t>Port Config</w:t>
      </w:r>
      <w:bookmarkEnd w:id="42"/>
      <w:r>
        <w:rPr>
          <w:rFonts w:hint="eastAsia"/>
          <w:noProof/>
        </w:rPr>
        <w:t xml:space="preserve"> </w:t>
      </w:r>
    </w:p>
    <w:p w:rsidR="0037424B" w:rsidRPr="0037424B" w:rsidRDefault="0037424B" w:rsidP="0037424B">
      <w:pPr>
        <w:pStyle w:val="ac"/>
        <w:ind w:leftChars="190" w:left="399"/>
        <w:rPr>
          <w:rFonts w:ascii="Arial" w:hAnsi="Arial" w:cs="Arial"/>
        </w:rPr>
      </w:pPr>
      <w:r w:rsidRPr="0037424B">
        <w:rPr>
          <w:rFonts w:ascii="Arial" w:hAnsi="Arial" w:cs="Arial" w:hint="eastAsia"/>
        </w:rPr>
        <w:t xml:space="preserve">You can set priority for each port by port config. The port with high-level priority can be processed first when flow congestion is generated among several ports. </w:t>
      </w:r>
    </w:p>
    <w:p w:rsidR="0037424B" w:rsidRDefault="0037424B" w:rsidP="0037424B">
      <w:pPr>
        <w:pStyle w:val="ac"/>
        <w:ind w:leftChars="190" w:left="399"/>
        <w:rPr>
          <w:rFonts w:ascii="Arial" w:hAnsi="Arial" w:cs="Arial"/>
        </w:rPr>
      </w:pPr>
      <w:r w:rsidRPr="0037424B">
        <w:rPr>
          <w:rFonts w:ascii="Arial" w:hAnsi="Arial" w:cs="Arial"/>
        </w:rPr>
        <w:t>“</w:t>
      </w:r>
      <w:r w:rsidRPr="0037424B">
        <w:rPr>
          <w:rFonts w:ascii="Arial" w:hAnsi="Arial" w:cs="Arial" w:hint="eastAsia"/>
        </w:rPr>
        <w:t>Enable Flow Control</w:t>
      </w:r>
      <w:r w:rsidRPr="0037424B">
        <w:rPr>
          <w:rFonts w:ascii="Arial" w:hAnsi="Arial" w:cs="Arial"/>
        </w:rPr>
        <w:t>”</w:t>
      </w:r>
      <w:r w:rsidRPr="0037424B">
        <w:rPr>
          <w:rFonts w:ascii="Arial" w:hAnsi="Arial" w:cs="Arial" w:hint="eastAsia"/>
        </w:rPr>
        <w:t xml:space="preserve"> means sending flow control message to data source port and adjusting network transmission rate when network congestion is on the way.</w:t>
      </w:r>
      <w:r>
        <w:rPr>
          <w:rFonts w:ascii="Arial" w:hAnsi="Arial" w:cs="Arial" w:hint="eastAsia"/>
        </w:rPr>
        <w:t xml:space="preserve"> See Figure 3-13 for more details. </w:t>
      </w:r>
    </w:p>
    <w:p w:rsidR="0037424B" w:rsidRDefault="008B348C" w:rsidP="0037424B">
      <w:pPr>
        <w:pStyle w:val="ac"/>
        <w:ind w:leftChars="190" w:left="399"/>
        <w:rPr>
          <w:rFonts w:ascii="Arial" w:hAnsi="Arial" w:cs="Arial"/>
        </w:rPr>
      </w:pPr>
      <w:r w:rsidRPr="008B348C">
        <w:rPr>
          <w:rFonts w:ascii="Arial" w:hAnsi="Arial" w:cs="Arial"/>
          <w:noProof/>
        </w:rPr>
        <w:lastRenderedPageBreak/>
        <w:drawing>
          <wp:inline distT="0" distB="0" distL="0" distR="0">
            <wp:extent cx="5840441" cy="1690777"/>
            <wp:effectExtent l="19050" t="0" r="7909" b="0"/>
            <wp:docPr id="32"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3" cstate="print"/>
                    <a:srcRect/>
                    <a:stretch>
                      <a:fillRect/>
                    </a:stretch>
                  </pic:blipFill>
                  <pic:spPr bwMode="auto">
                    <a:xfrm>
                      <a:off x="0" y="0"/>
                      <a:ext cx="5840479" cy="1690788"/>
                    </a:xfrm>
                    <a:prstGeom prst="rect">
                      <a:avLst/>
                    </a:prstGeom>
                    <a:noFill/>
                    <a:ln w="9525">
                      <a:noFill/>
                      <a:miter lim="800000"/>
                      <a:headEnd/>
                      <a:tailEnd/>
                    </a:ln>
                  </pic:spPr>
                </pic:pic>
              </a:graphicData>
            </a:graphic>
          </wp:inline>
        </w:drawing>
      </w:r>
    </w:p>
    <w:p w:rsidR="0037424B" w:rsidRDefault="0037424B" w:rsidP="0037424B">
      <w:pPr>
        <w:pStyle w:val="ac"/>
        <w:ind w:leftChars="190" w:left="399"/>
        <w:jc w:val="center"/>
        <w:rPr>
          <w:rFonts w:ascii="Arial" w:hAnsi="Arial" w:cs="Arial"/>
        </w:rPr>
      </w:pPr>
      <w:r>
        <w:rPr>
          <w:rFonts w:ascii="Arial" w:hAnsi="Arial" w:cs="Arial" w:hint="eastAsia"/>
        </w:rPr>
        <w:t>Figure 3-13</w:t>
      </w:r>
    </w:p>
    <w:p w:rsidR="0037424B" w:rsidRDefault="0037424B" w:rsidP="0037424B">
      <w:pPr>
        <w:pStyle w:val="ac"/>
        <w:ind w:leftChars="190" w:left="399"/>
        <w:rPr>
          <w:rFonts w:ascii="Arial" w:hAnsi="Arial" w:cs="Arial"/>
        </w:rPr>
      </w:pPr>
    </w:p>
    <w:p w:rsidR="0037424B" w:rsidRDefault="0037424B" w:rsidP="0037424B">
      <w:pPr>
        <w:pStyle w:val="3"/>
        <w:rPr>
          <w:noProof/>
        </w:rPr>
      </w:pPr>
      <w:bookmarkStart w:id="43" w:name="_Toc392691460"/>
      <w:r>
        <w:rPr>
          <w:rFonts w:hint="eastAsia"/>
          <w:noProof/>
        </w:rPr>
        <w:t>Port Mirroring Config</w:t>
      </w:r>
      <w:bookmarkEnd w:id="43"/>
      <w:r>
        <w:rPr>
          <w:rFonts w:hint="eastAsia"/>
          <w:noProof/>
        </w:rPr>
        <w:t xml:space="preserve"> </w:t>
      </w:r>
    </w:p>
    <w:p w:rsidR="0037424B" w:rsidRDefault="0037424B" w:rsidP="00733B6D">
      <w:pPr>
        <w:pStyle w:val="ac"/>
        <w:ind w:leftChars="190" w:left="399"/>
        <w:rPr>
          <w:rFonts w:ascii="Arial" w:hAnsi="Arial" w:cs="Arial"/>
        </w:rPr>
      </w:pPr>
      <w:r w:rsidRPr="00733B6D">
        <w:rPr>
          <w:rFonts w:ascii="Arial" w:hAnsi="Arial" w:cs="Arial" w:hint="eastAsia"/>
        </w:rPr>
        <w:t xml:space="preserve">You can mirror the data of one </w:t>
      </w:r>
      <w:r w:rsidR="00733B6D" w:rsidRPr="00733B6D">
        <w:rPr>
          <w:rFonts w:ascii="Arial" w:hAnsi="Arial" w:cs="Arial" w:hint="eastAsia"/>
        </w:rPr>
        <w:t xml:space="preserve">port to another port by port mirroring, which can help the </w:t>
      </w:r>
      <w:r w:rsidR="00BA2168">
        <w:rPr>
          <w:rFonts w:ascii="Arial" w:hAnsi="Arial" w:cs="Arial" w:hint="eastAsia"/>
        </w:rPr>
        <w:t xml:space="preserve">repair staff </w:t>
      </w:r>
      <w:r w:rsidR="00733B6D" w:rsidRPr="00733B6D">
        <w:rPr>
          <w:rFonts w:ascii="Arial" w:hAnsi="Arial" w:cs="Arial" w:hint="eastAsia"/>
        </w:rPr>
        <w:t xml:space="preserve"> to locate problems.</w:t>
      </w:r>
      <w:r w:rsidR="00733B6D">
        <w:rPr>
          <w:rFonts w:ascii="Arial" w:hAnsi="Arial" w:cs="Arial" w:hint="eastAsia"/>
        </w:rPr>
        <w:t xml:space="preserve"> See Figure 3-14 for more details. </w:t>
      </w:r>
    </w:p>
    <w:p w:rsidR="00733B6D" w:rsidRDefault="008B348C" w:rsidP="00733B6D">
      <w:pPr>
        <w:pStyle w:val="ac"/>
        <w:ind w:leftChars="190" w:left="399"/>
        <w:rPr>
          <w:rFonts w:ascii="Arial" w:hAnsi="Arial" w:cs="Arial"/>
        </w:rPr>
      </w:pPr>
      <w:r w:rsidRPr="008B348C">
        <w:rPr>
          <w:rFonts w:ascii="Arial" w:hAnsi="Arial" w:cs="Arial"/>
          <w:noProof/>
        </w:rPr>
        <w:drawing>
          <wp:inline distT="0" distB="0" distL="0" distR="0">
            <wp:extent cx="5767076" cy="1440611"/>
            <wp:effectExtent l="19050" t="0" r="5074" b="0"/>
            <wp:docPr id="3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4" cstate="print"/>
                    <a:srcRect/>
                    <a:stretch>
                      <a:fillRect/>
                    </a:stretch>
                  </pic:blipFill>
                  <pic:spPr bwMode="auto">
                    <a:xfrm>
                      <a:off x="0" y="0"/>
                      <a:ext cx="5766290" cy="1440415"/>
                    </a:xfrm>
                    <a:prstGeom prst="rect">
                      <a:avLst/>
                    </a:prstGeom>
                    <a:noFill/>
                    <a:ln w="9525">
                      <a:noFill/>
                      <a:miter lim="800000"/>
                      <a:headEnd/>
                      <a:tailEnd/>
                    </a:ln>
                  </pic:spPr>
                </pic:pic>
              </a:graphicData>
            </a:graphic>
          </wp:inline>
        </w:drawing>
      </w:r>
    </w:p>
    <w:p w:rsidR="00733B6D" w:rsidRDefault="00733B6D" w:rsidP="00733B6D">
      <w:pPr>
        <w:pStyle w:val="ac"/>
        <w:ind w:leftChars="190" w:left="399"/>
        <w:jc w:val="center"/>
        <w:rPr>
          <w:rFonts w:ascii="Arial" w:hAnsi="Arial" w:cs="Arial"/>
        </w:rPr>
      </w:pPr>
      <w:r>
        <w:rPr>
          <w:rFonts w:ascii="Arial" w:hAnsi="Arial" w:cs="Arial" w:hint="eastAsia"/>
        </w:rPr>
        <w:t>Figure 3-14</w:t>
      </w:r>
    </w:p>
    <w:p w:rsidR="00733B6D" w:rsidRDefault="00733B6D" w:rsidP="00733B6D">
      <w:pPr>
        <w:pStyle w:val="ac"/>
        <w:ind w:leftChars="190" w:left="399"/>
        <w:rPr>
          <w:rFonts w:ascii="Arial" w:hAnsi="Arial" w:cs="Arial"/>
        </w:rPr>
      </w:pPr>
    </w:p>
    <w:p w:rsidR="00733B6D" w:rsidRDefault="00733B6D" w:rsidP="00733B6D">
      <w:pPr>
        <w:pStyle w:val="3"/>
        <w:rPr>
          <w:noProof/>
        </w:rPr>
      </w:pPr>
      <w:bookmarkStart w:id="44" w:name="_Toc392691461"/>
      <w:r w:rsidRPr="00733B6D">
        <w:rPr>
          <w:rFonts w:hint="eastAsia"/>
          <w:noProof/>
        </w:rPr>
        <w:t>Port Speed Limit</w:t>
      </w:r>
      <w:bookmarkEnd w:id="44"/>
      <w:r w:rsidRPr="00733B6D">
        <w:rPr>
          <w:rFonts w:hint="eastAsia"/>
          <w:noProof/>
        </w:rPr>
        <w:t xml:space="preserve"> </w:t>
      </w:r>
    </w:p>
    <w:p w:rsidR="00733B6D" w:rsidRDefault="00733B6D" w:rsidP="00733B6D">
      <w:pPr>
        <w:pStyle w:val="ac"/>
        <w:ind w:leftChars="0" w:left="0" w:firstLineChars="200" w:firstLine="420"/>
        <w:rPr>
          <w:rFonts w:ascii="Arial" w:hAnsi="Arial" w:cs="Arial"/>
        </w:rPr>
      </w:pPr>
      <w:r w:rsidRPr="00733B6D">
        <w:rPr>
          <w:rFonts w:ascii="Arial" w:hAnsi="Arial" w:cs="Arial" w:hint="eastAsia"/>
        </w:rPr>
        <w:t>You can limit the speed for each port by port speed limit.</w:t>
      </w:r>
      <w:r w:rsidR="005C70D5">
        <w:rPr>
          <w:rFonts w:ascii="Arial" w:hAnsi="Arial" w:cs="Arial" w:hint="eastAsia"/>
        </w:rPr>
        <w:t xml:space="preserve"> </w:t>
      </w:r>
      <w:r w:rsidR="00B07D32">
        <w:rPr>
          <w:rFonts w:ascii="Arial" w:hAnsi="Arial" w:cs="Arial" w:hint="eastAsia"/>
        </w:rPr>
        <w:t xml:space="preserve">See Figure 3-15 for more details. </w:t>
      </w:r>
    </w:p>
    <w:p w:rsidR="00B07D32" w:rsidRDefault="008B348C" w:rsidP="00733B6D">
      <w:pPr>
        <w:pStyle w:val="ac"/>
        <w:ind w:leftChars="0" w:left="0" w:firstLineChars="200" w:firstLine="420"/>
        <w:rPr>
          <w:rFonts w:ascii="Arial" w:hAnsi="Arial" w:cs="Arial"/>
        </w:rPr>
      </w:pPr>
      <w:r w:rsidRPr="008B348C">
        <w:rPr>
          <w:rFonts w:ascii="Arial" w:hAnsi="Arial" w:cs="Arial"/>
          <w:noProof/>
        </w:rPr>
        <w:drawing>
          <wp:inline distT="0" distB="0" distL="0" distR="0">
            <wp:extent cx="5756203" cy="1741645"/>
            <wp:effectExtent l="1905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5" cstate="print"/>
                    <a:srcRect/>
                    <a:stretch>
                      <a:fillRect/>
                    </a:stretch>
                  </pic:blipFill>
                  <pic:spPr bwMode="auto">
                    <a:xfrm>
                      <a:off x="0" y="0"/>
                      <a:ext cx="5759392" cy="1742610"/>
                    </a:xfrm>
                    <a:prstGeom prst="rect">
                      <a:avLst/>
                    </a:prstGeom>
                    <a:noFill/>
                    <a:ln w="9525">
                      <a:noFill/>
                      <a:miter lim="800000"/>
                      <a:headEnd/>
                      <a:tailEnd/>
                    </a:ln>
                  </pic:spPr>
                </pic:pic>
              </a:graphicData>
            </a:graphic>
          </wp:inline>
        </w:drawing>
      </w:r>
    </w:p>
    <w:p w:rsidR="00B07D32" w:rsidRDefault="00B07D32" w:rsidP="00B07D32">
      <w:pPr>
        <w:pStyle w:val="ac"/>
        <w:ind w:leftChars="0" w:left="0" w:firstLineChars="200" w:firstLine="420"/>
        <w:jc w:val="center"/>
        <w:rPr>
          <w:rFonts w:ascii="Arial" w:hAnsi="Arial" w:cs="Arial"/>
        </w:rPr>
      </w:pPr>
      <w:r>
        <w:rPr>
          <w:rFonts w:ascii="Arial" w:hAnsi="Arial" w:cs="Arial" w:hint="eastAsia"/>
        </w:rPr>
        <w:t>Figure 3-15</w:t>
      </w:r>
    </w:p>
    <w:p w:rsidR="00733B6D" w:rsidRPr="00733B6D" w:rsidRDefault="005C70D5" w:rsidP="00733B6D">
      <w:pPr>
        <w:pStyle w:val="ac"/>
        <w:ind w:leftChars="0" w:left="0" w:firstLineChars="200" w:firstLine="420"/>
        <w:rPr>
          <w:rFonts w:ascii="Arial" w:hAnsi="Arial" w:cs="Arial"/>
        </w:rPr>
      </w:pPr>
      <w:r>
        <w:rPr>
          <w:rFonts w:ascii="Arial" w:hAnsi="Arial" w:cs="Arial" w:hint="eastAsia"/>
        </w:rPr>
        <w:t xml:space="preserve"> </w:t>
      </w:r>
    </w:p>
    <w:p w:rsidR="00E12B42" w:rsidRDefault="00733B6D" w:rsidP="00733B6D">
      <w:r>
        <w:rPr>
          <w:rFonts w:hint="eastAsia"/>
        </w:rPr>
        <w:t xml:space="preserve">     </w:t>
      </w:r>
    </w:p>
    <w:p w:rsidR="00E12B42" w:rsidRDefault="00E12B42" w:rsidP="00E12B42">
      <w:pPr>
        <w:pStyle w:val="1"/>
      </w:pPr>
      <w:bookmarkStart w:id="45" w:name="_Toc392691462"/>
      <w:r>
        <w:rPr>
          <w:rFonts w:hint="eastAsia"/>
        </w:rPr>
        <w:lastRenderedPageBreak/>
        <w:t>FAQ</w:t>
      </w:r>
      <w:bookmarkEnd w:id="45"/>
      <w:r>
        <w:rPr>
          <w:rFonts w:hint="eastAsia"/>
        </w:rPr>
        <w:t xml:space="preserve"> </w:t>
      </w:r>
    </w:p>
    <w:tbl>
      <w:tblPr>
        <w:tblStyle w:val="af"/>
        <w:tblW w:w="0" w:type="auto"/>
        <w:jc w:val="center"/>
        <w:tblLook w:val="04A0"/>
      </w:tblPr>
      <w:tblGrid>
        <w:gridCol w:w="2544"/>
        <w:gridCol w:w="3085"/>
        <w:gridCol w:w="4226"/>
      </w:tblGrid>
      <w:tr w:rsidR="00E12B42" w:rsidRPr="000B4580" w:rsidTr="007654E6">
        <w:trPr>
          <w:trHeight w:val="296"/>
          <w:tblHeader/>
          <w:jc w:val="center"/>
        </w:trPr>
        <w:tc>
          <w:tcPr>
            <w:tcW w:w="2544" w:type="dxa"/>
            <w:shd w:val="clear" w:color="auto" w:fill="D9D9D9" w:themeFill="background1" w:themeFillShade="D9"/>
          </w:tcPr>
          <w:p w:rsidR="00E12B42" w:rsidRPr="007654E6" w:rsidRDefault="007654E6" w:rsidP="0028515B">
            <w:pPr>
              <w:pStyle w:val="ac"/>
              <w:spacing w:after="0"/>
              <w:ind w:leftChars="0" w:left="0"/>
              <w:jc w:val="left"/>
              <w:rPr>
                <w:rFonts w:ascii="Arial" w:eastAsia="黑体" w:hAnsi="Arial" w:cs="Arial"/>
                <w:szCs w:val="21"/>
              </w:rPr>
            </w:pPr>
            <w:r w:rsidRPr="007654E6">
              <w:rPr>
                <w:rFonts w:ascii="Arial" w:eastAsia="黑体" w:hAnsi="Arial" w:cs="Arial"/>
                <w:szCs w:val="21"/>
              </w:rPr>
              <w:t xml:space="preserve">Problem or Phenomenon </w:t>
            </w:r>
          </w:p>
        </w:tc>
        <w:tc>
          <w:tcPr>
            <w:tcW w:w="3085" w:type="dxa"/>
            <w:shd w:val="clear" w:color="auto" w:fill="D9D9D9" w:themeFill="background1" w:themeFillShade="D9"/>
          </w:tcPr>
          <w:p w:rsidR="00E12B42" w:rsidRPr="007654E6" w:rsidRDefault="007654E6" w:rsidP="0028515B">
            <w:pPr>
              <w:pStyle w:val="ac"/>
              <w:spacing w:after="0"/>
              <w:ind w:leftChars="0" w:left="0"/>
              <w:jc w:val="left"/>
              <w:rPr>
                <w:rFonts w:ascii="Arial" w:eastAsia="黑体" w:hAnsi="Arial" w:cs="Arial"/>
                <w:szCs w:val="21"/>
              </w:rPr>
            </w:pPr>
            <w:r w:rsidRPr="007654E6">
              <w:rPr>
                <w:rFonts w:ascii="Arial" w:eastAsia="黑体" w:hAnsi="Arial" w:cs="Arial"/>
                <w:szCs w:val="21"/>
              </w:rPr>
              <w:t xml:space="preserve">Possible Reasons </w:t>
            </w:r>
          </w:p>
        </w:tc>
        <w:tc>
          <w:tcPr>
            <w:tcW w:w="4226" w:type="dxa"/>
            <w:shd w:val="clear" w:color="auto" w:fill="D9D9D9" w:themeFill="background1" w:themeFillShade="D9"/>
          </w:tcPr>
          <w:p w:rsidR="00E12B42" w:rsidRPr="007654E6" w:rsidRDefault="007654E6" w:rsidP="0028515B">
            <w:pPr>
              <w:pStyle w:val="ac"/>
              <w:spacing w:after="0"/>
              <w:ind w:leftChars="0" w:left="0"/>
              <w:jc w:val="left"/>
              <w:rPr>
                <w:rFonts w:ascii="Arial" w:eastAsia="黑体" w:hAnsi="Arial" w:cs="Arial"/>
                <w:szCs w:val="21"/>
              </w:rPr>
            </w:pPr>
            <w:r w:rsidRPr="007654E6">
              <w:rPr>
                <w:rFonts w:ascii="Arial" w:eastAsia="黑体" w:hAnsi="Arial" w:cs="Arial"/>
                <w:szCs w:val="21"/>
              </w:rPr>
              <w:t xml:space="preserve">Solutions </w:t>
            </w:r>
          </w:p>
        </w:tc>
      </w:tr>
      <w:tr w:rsidR="00E12B42" w:rsidRPr="000B4580" w:rsidTr="007654E6">
        <w:trPr>
          <w:trHeight w:val="577"/>
          <w:jc w:val="center"/>
        </w:trPr>
        <w:tc>
          <w:tcPr>
            <w:tcW w:w="2544" w:type="dxa"/>
            <w:vAlign w:val="center"/>
          </w:tcPr>
          <w:p w:rsidR="00E12B42" w:rsidRPr="00E87287" w:rsidRDefault="007654E6" w:rsidP="0028515B">
            <w:pPr>
              <w:pStyle w:val="tabletext"/>
              <w:rPr>
                <w:rFonts w:ascii="Arial" w:hAnsi="Arial" w:cs="Arial"/>
              </w:rPr>
            </w:pPr>
            <w:r w:rsidRPr="00E87287">
              <w:rPr>
                <w:rFonts w:ascii="Arial" w:hAnsi="Arial" w:cs="Arial"/>
              </w:rPr>
              <w:t xml:space="preserve">Device power malfunction </w:t>
            </w:r>
          </w:p>
        </w:tc>
        <w:tc>
          <w:tcPr>
            <w:tcW w:w="3085" w:type="dxa"/>
            <w:vAlign w:val="center"/>
          </w:tcPr>
          <w:p w:rsidR="007654E6" w:rsidRPr="00E87287" w:rsidRDefault="007654E6" w:rsidP="007654E6">
            <w:pPr>
              <w:pStyle w:val="tabletext"/>
              <w:ind w:left="315" w:hangingChars="150" w:hanging="315"/>
              <w:rPr>
                <w:rFonts w:ascii="Arial" w:hAnsi="Arial" w:cs="Arial"/>
              </w:rPr>
            </w:pPr>
            <w:r w:rsidRPr="00E87287">
              <w:rPr>
                <w:rFonts w:ascii="Arial" w:hAnsi="Arial" w:cs="Arial"/>
              </w:rPr>
              <w:t>External power supply</w:t>
            </w:r>
          </w:p>
          <w:p w:rsidR="007654E6" w:rsidRPr="00E87287" w:rsidRDefault="007654E6" w:rsidP="007654E6">
            <w:pPr>
              <w:pStyle w:val="tabletext"/>
              <w:ind w:left="315" w:hangingChars="150" w:hanging="315"/>
              <w:rPr>
                <w:rFonts w:ascii="Arial" w:hAnsi="Arial" w:cs="Arial"/>
              </w:rPr>
            </w:pPr>
            <w:r w:rsidRPr="00E87287">
              <w:rPr>
                <w:rFonts w:ascii="Arial" w:hAnsi="Arial" w:cs="Arial"/>
              </w:rPr>
              <w:t>unstable or power cable aging</w:t>
            </w:r>
          </w:p>
          <w:p w:rsidR="00E12B42" w:rsidRPr="00E87287" w:rsidRDefault="007654E6" w:rsidP="007654E6">
            <w:pPr>
              <w:pStyle w:val="tabletext"/>
              <w:ind w:left="315" w:hangingChars="150" w:hanging="315"/>
              <w:rPr>
                <w:rFonts w:ascii="Arial" w:hAnsi="Arial" w:cs="Arial"/>
              </w:rPr>
            </w:pPr>
            <w:r w:rsidRPr="00E87287">
              <w:rPr>
                <w:rFonts w:ascii="Arial" w:hAnsi="Arial" w:cs="Arial"/>
              </w:rPr>
              <w:t>cause power damage.</w:t>
            </w:r>
          </w:p>
        </w:tc>
        <w:tc>
          <w:tcPr>
            <w:tcW w:w="4226" w:type="dxa"/>
            <w:vAlign w:val="center"/>
          </w:tcPr>
          <w:p w:rsidR="00E12B42" w:rsidRPr="00E87287" w:rsidRDefault="007654E6" w:rsidP="0028515B">
            <w:pPr>
              <w:pStyle w:val="tabletext"/>
              <w:rPr>
                <w:rFonts w:ascii="Arial" w:hAnsi="Arial" w:cs="Arial"/>
              </w:rPr>
            </w:pPr>
            <w:r w:rsidRPr="00E87287">
              <w:rPr>
                <w:rFonts w:ascii="Arial" w:hAnsi="Arial" w:cs="Arial"/>
              </w:rPr>
              <w:t xml:space="preserve">Replace power </w:t>
            </w:r>
          </w:p>
        </w:tc>
      </w:tr>
      <w:tr w:rsidR="00E12B42" w:rsidRPr="000B4580" w:rsidTr="007654E6">
        <w:trPr>
          <w:trHeight w:val="592"/>
          <w:jc w:val="center"/>
        </w:trPr>
        <w:tc>
          <w:tcPr>
            <w:tcW w:w="2544" w:type="dxa"/>
            <w:vAlign w:val="center"/>
          </w:tcPr>
          <w:p w:rsidR="00E12B42" w:rsidRPr="00E87287" w:rsidRDefault="00E12B42" w:rsidP="0028515B">
            <w:pPr>
              <w:pStyle w:val="tabletext"/>
              <w:rPr>
                <w:rFonts w:ascii="Arial" w:hAnsi="Arial" w:cs="Arial"/>
              </w:rPr>
            </w:pPr>
            <w:r w:rsidRPr="00E87287">
              <w:rPr>
                <w:rFonts w:ascii="Arial" w:hAnsi="Arial" w:cs="Arial"/>
              </w:rPr>
              <w:t>Link/Act</w:t>
            </w:r>
            <w:r w:rsidRPr="00E87287">
              <w:rPr>
                <w:rFonts w:ascii="Arial" w:cs="Arial"/>
              </w:rPr>
              <w:t>（</w:t>
            </w:r>
            <w:r w:rsidR="007654E6" w:rsidRPr="00E87287">
              <w:rPr>
                <w:rFonts w:ascii="Arial" w:hAnsi="Arial" w:cs="Arial"/>
              </w:rPr>
              <w:t>Fiber port indicator</w:t>
            </w:r>
            <w:r w:rsidRPr="00E87287">
              <w:rPr>
                <w:rFonts w:ascii="Arial" w:cs="Arial"/>
              </w:rPr>
              <w:t>）</w:t>
            </w:r>
            <w:r w:rsidR="007654E6" w:rsidRPr="00E87287">
              <w:rPr>
                <w:rFonts w:ascii="Arial" w:hAnsi="Arial" w:cs="Arial"/>
              </w:rPr>
              <w:t xml:space="preserve">not working </w:t>
            </w:r>
          </w:p>
        </w:tc>
        <w:tc>
          <w:tcPr>
            <w:tcW w:w="3085" w:type="dxa"/>
            <w:vAlign w:val="center"/>
          </w:tcPr>
          <w:p w:rsidR="00E12B42" w:rsidRPr="00E87287" w:rsidRDefault="007654E6" w:rsidP="007654E6">
            <w:pPr>
              <w:pStyle w:val="tabletext"/>
              <w:rPr>
                <w:rFonts w:ascii="Arial" w:hAnsi="Arial" w:cs="Arial"/>
              </w:rPr>
            </w:pPr>
            <w:r w:rsidRPr="00E87287">
              <w:rPr>
                <w:rFonts w:ascii="Arial" w:hAnsi="Arial" w:cs="Arial"/>
              </w:rPr>
              <w:t xml:space="preserve">Optical module, fiber select unreasonable; fiber connection problem. </w:t>
            </w:r>
          </w:p>
        </w:tc>
        <w:tc>
          <w:tcPr>
            <w:tcW w:w="4226" w:type="dxa"/>
            <w:vAlign w:val="center"/>
          </w:tcPr>
          <w:p w:rsidR="00E12B42" w:rsidRPr="00E87287" w:rsidRDefault="007654E6" w:rsidP="007654E6">
            <w:pPr>
              <w:pStyle w:val="tabletext"/>
              <w:rPr>
                <w:rFonts w:ascii="Arial" w:hAnsi="Arial" w:cs="Arial"/>
              </w:rPr>
            </w:pPr>
            <w:r w:rsidRPr="00E87287">
              <w:rPr>
                <w:rFonts w:ascii="Arial" w:hAnsi="Arial" w:cs="Arial"/>
              </w:rPr>
              <w:t>Select module reasonably, check if fiber connection is correct, or fiber insert reversely.</w:t>
            </w:r>
          </w:p>
        </w:tc>
      </w:tr>
      <w:tr w:rsidR="00E12B42" w:rsidRPr="000B4580" w:rsidTr="007654E6">
        <w:trPr>
          <w:trHeight w:val="888"/>
          <w:jc w:val="center"/>
        </w:trPr>
        <w:tc>
          <w:tcPr>
            <w:tcW w:w="2544" w:type="dxa"/>
            <w:vAlign w:val="center"/>
          </w:tcPr>
          <w:p w:rsidR="00E87287" w:rsidRPr="00E87287" w:rsidRDefault="00E87287" w:rsidP="00E87287">
            <w:pPr>
              <w:pStyle w:val="tabletext"/>
              <w:ind w:left="105" w:hangingChars="50" w:hanging="105"/>
              <w:rPr>
                <w:rFonts w:ascii="Arial" w:hAnsi="Arial" w:cs="Arial"/>
              </w:rPr>
            </w:pPr>
            <w:r w:rsidRPr="00E87287">
              <w:rPr>
                <w:rFonts w:ascii="Arial" w:hAnsi="Arial" w:cs="Arial"/>
              </w:rPr>
              <w:t>Network operation normal,</w:t>
            </w:r>
          </w:p>
          <w:p w:rsidR="00E87287" w:rsidRPr="00E87287" w:rsidRDefault="00E87287" w:rsidP="00E87287">
            <w:pPr>
              <w:pStyle w:val="tabletext"/>
              <w:ind w:left="105" w:hangingChars="50" w:hanging="105"/>
              <w:rPr>
                <w:rFonts w:ascii="Arial" w:hAnsi="Arial" w:cs="Arial"/>
              </w:rPr>
            </w:pPr>
            <w:r w:rsidRPr="00E87287">
              <w:rPr>
                <w:rFonts w:ascii="Arial" w:hAnsi="Arial" w:cs="Arial"/>
              </w:rPr>
              <w:t>individual device unable to</w:t>
            </w:r>
          </w:p>
          <w:p w:rsidR="00E12B42" w:rsidRPr="00E87287" w:rsidRDefault="00E87287" w:rsidP="00E87287">
            <w:pPr>
              <w:pStyle w:val="tabletext"/>
              <w:ind w:left="105" w:hangingChars="50" w:hanging="105"/>
              <w:rPr>
                <w:rFonts w:ascii="Arial" w:hAnsi="Arial" w:cs="Arial"/>
              </w:rPr>
            </w:pPr>
            <w:r w:rsidRPr="00E87287">
              <w:rPr>
                <w:rFonts w:ascii="Arial" w:hAnsi="Arial" w:cs="Arial"/>
              </w:rPr>
              <w:t xml:space="preserve">work normally. </w:t>
            </w:r>
          </w:p>
        </w:tc>
        <w:tc>
          <w:tcPr>
            <w:tcW w:w="3085" w:type="dxa"/>
            <w:vAlign w:val="center"/>
          </w:tcPr>
          <w:p w:rsidR="00E87287" w:rsidRPr="00E87287" w:rsidRDefault="00E87287" w:rsidP="00E87287">
            <w:pPr>
              <w:pStyle w:val="tabletext"/>
              <w:ind w:left="105" w:hangingChars="50" w:hanging="105"/>
              <w:rPr>
                <w:rFonts w:ascii="Arial" w:hAnsi="Arial" w:cs="Arial"/>
              </w:rPr>
            </w:pPr>
            <w:r w:rsidRPr="00E87287">
              <w:rPr>
                <w:rFonts w:ascii="Arial" w:hAnsi="Arial" w:cs="Arial"/>
              </w:rPr>
              <w:t>Port network cable loose or the</w:t>
            </w:r>
          </w:p>
          <w:p w:rsidR="00E12B42" w:rsidRPr="00E87287" w:rsidRDefault="00E87287" w:rsidP="00E87287">
            <w:pPr>
              <w:pStyle w:val="tabletext"/>
              <w:ind w:left="105" w:hangingChars="50" w:hanging="105"/>
              <w:rPr>
                <w:rFonts w:ascii="Arial" w:hAnsi="Arial" w:cs="Arial"/>
              </w:rPr>
            </w:pPr>
            <w:r w:rsidRPr="00E87287">
              <w:rPr>
                <w:rFonts w:ascii="Arial" w:hAnsi="Arial" w:cs="Arial"/>
              </w:rPr>
              <w:t>port is polluted.</w:t>
            </w:r>
          </w:p>
        </w:tc>
        <w:tc>
          <w:tcPr>
            <w:tcW w:w="4226" w:type="dxa"/>
            <w:vAlign w:val="center"/>
          </w:tcPr>
          <w:p w:rsidR="00E12B42" w:rsidRPr="00E87287" w:rsidRDefault="00E87287" w:rsidP="00E87287">
            <w:pPr>
              <w:pStyle w:val="tabletext"/>
              <w:rPr>
                <w:rFonts w:ascii="Arial" w:hAnsi="Arial" w:cs="Arial"/>
              </w:rPr>
            </w:pPr>
            <w:r w:rsidRPr="00E87287">
              <w:rPr>
                <w:rFonts w:ascii="Arial" w:hAnsi="Arial" w:cs="Arial"/>
              </w:rPr>
              <w:t>Check port network cable connection, keep the operation place clean.</w:t>
            </w:r>
          </w:p>
        </w:tc>
      </w:tr>
      <w:tr w:rsidR="00E12B42" w:rsidRPr="000B4580" w:rsidTr="007654E6">
        <w:trPr>
          <w:trHeight w:val="592"/>
          <w:jc w:val="center"/>
        </w:trPr>
        <w:tc>
          <w:tcPr>
            <w:tcW w:w="2544" w:type="dxa"/>
            <w:vAlign w:val="center"/>
          </w:tcPr>
          <w:p w:rsidR="00E12B42" w:rsidRPr="00E87287" w:rsidRDefault="00E87287" w:rsidP="0028515B">
            <w:pPr>
              <w:pStyle w:val="tabletext"/>
              <w:rPr>
                <w:rFonts w:ascii="Arial" w:hAnsi="Arial" w:cs="Arial"/>
              </w:rPr>
            </w:pPr>
            <w:r w:rsidRPr="00E87287">
              <w:rPr>
                <w:rFonts w:ascii="Arial" w:hAnsi="Arial" w:cs="Arial"/>
              </w:rPr>
              <w:t xml:space="preserve">No network </w:t>
            </w:r>
          </w:p>
        </w:tc>
        <w:tc>
          <w:tcPr>
            <w:tcW w:w="3085" w:type="dxa"/>
            <w:vAlign w:val="center"/>
          </w:tcPr>
          <w:p w:rsidR="0028515B" w:rsidRDefault="00E87287" w:rsidP="00E87287">
            <w:pPr>
              <w:pStyle w:val="tabletext"/>
              <w:ind w:left="105" w:hangingChars="50" w:hanging="105"/>
              <w:rPr>
                <w:rFonts w:ascii="Arial" w:hAnsi="Arial" w:cs="Arial"/>
              </w:rPr>
            </w:pPr>
            <w:r w:rsidRPr="00E87287">
              <w:rPr>
                <w:rFonts w:ascii="Arial" w:hAnsi="Arial" w:cs="Arial"/>
              </w:rPr>
              <w:t>The system software version</w:t>
            </w:r>
          </w:p>
          <w:p w:rsidR="0028515B" w:rsidRDefault="0028515B" w:rsidP="0028515B">
            <w:pPr>
              <w:pStyle w:val="tabletext"/>
              <w:ind w:left="105" w:hangingChars="50" w:hanging="105"/>
              <w:rPr>
                <w:rFonts w:ascii="Arial" w:hAnsi="Arial" w:cs="Arial"/>
              </w:rPr>
            </w:pPr>
            <w:r w:rsidRPr="00E87287">
              <w:rPr>
                <w:rFonts w:ascii="Arial" w:hAnsi="Arial" w:cs="Arial"/>
              </w:rPr>
              <w:t>A</w:t>
            </w:r>
            <w:r w:rsidR="00E87287" w:rsidRPr="00E87287">
              <w:rPr>
                <w:rFonts w:ascii="Arial" w:hAnsi="Arial" w:cs="Arial"/>
              </w:rPr>
              <w:t>nd</w:t>
            </w:r>
            <w:r>
              <w:rPr>
                <w:rFonts w:ascii="Arial" w:hAnsi="Arial" w:cs="Arial" w:hint="eastAsia"/>
              </w:rPr>
              <w:t xml:space="preserve"> </w:t>
            </w:r>
            <w:r w:rsidR="00E87287" w:rsidRPr="00E87287">
              <w:rPr>
                <w:rFonts w:ascii="Arial" w:hAnsi="Arial" w:cs="Arial"/>
              </w:rPr>
              <w:t>the device are not</w:t>
            </w:r>
          </w:p>
          <w:p w:rsidR="00E12B42" w:rsidRPr="00E87287" w:rsidRDefault="00E87287" w:rsidP="0028515B">
            <w:pPr>
              <w:pStyle w:val="tabletext"/>
              <w:ind w:left="105" w:hangingChars="50" w:hanging="105"/>
              <w:rPr>
                <w:rFonts w:ascii="Arial" w:hAnsi="Arial" w:cs="Arial"/>
              </w:rPr>
            </w:pPr>
            <w:r w:rsidRPr="00E87287">
              <w:rPr>
                <w:rFonts w:ascii="Arial" w:hAnsi="Arial" w:cs="Arial"/>
              </w:rPr>
              <w:t>matched.</w:t>
            </w:r>
          </w:p>
        </w:tc>
        <w:tc>
          <w:tcPr>
            <w:tcW w:w="4226" w:type="dxa"/>
            <w:vAlign w:val="center"/>
          </w:tcPr>
          <w:p w:rsidR="00E12B42" w:rsidRPr="00E87287" w:rsidRDefault="00E87287" w:rsidP="0028515B">
            <w:pPr>
              <w:pStyle w:val="tabletext"/>
              <w:rPr>
                <w:rFonts w:ascii="Arial" w:hAnsi="Arial" w:cs="Arial"/>
              </w:rPr>
            </w:pPr>
            <w:r w:rsidRPr="00E87287">
              <w:rPr>
                <w:rFonts w:ascii="Arial" w:hAnsi="Arial" w:cs="Arial"/>
              </w:rPr>
              <w:t>Upgrade system software.</w:t>
            </w:r>
          </w:p>
        </w:tc>
      </w:tr>
      <w:tr w:rsidR="00E12B42" w:rsidRPr="000B4580" w:rsidTr="007654E6">
        <w:trPr>
          <w:trHeight w:val="2072"/>
          <w:jc w:val="center"/>
        </w:trPr>
        <w:tc>
          <w:tcPr>
            <w:tcW w:w="2544" w:type="dxa"/>
            <w:vAlign w:val="center"/>
          </w:tcPr>
          <w:p w:rsidR="00E12B42" w:rsidRPr="002935D0" w:rsidRDefault="0028515B" w:rsidP="0028515B">
            <w:pPr>
              <w:pStyle w:val="tabletext"/>
              <w:rPr>
                <w:rFonts w:ascii="Arial" w:hAnsi="Arial" w:cs="Arial"/>
              </w:rPr>
            </w:pPr>
            <w:r w:rsidRPr="002935D0">
              <w:rPr>
                <w:rFonts w:ascii="Arial" w:hAnsi="Arial" w:cs="Arial" w:hint="eastAsia"/>
              </w:rPr>
              <w:t xml:space="preserve">Switch indicator flicker frequency is very high, it can work normally for a short time when power on </w:t>
            </w:r>
            <w:r w:rsidRPr="002935D0">
              <w:rPr>
                <w:rFonts w:ascii="Arial" w:hAnsi="Arial" w:cs="Arial"/>
              </w:rPr>
              <w:t>again</w:t>
            </w:r>
            <w:r w:rsidRPr="002935D0">
              <w:rPr>
                <w:rFonts w:ascii="Arial" w:hAnsi="Arial" w:cs="Arial" w:hint="eastAsia"/>
              </w:rPr>
              <w:t xml:space="preserve"> after power off, but it soon restore to its original status. </w:t>
            </w:r>
          </w:p>
        </w:tc>
        <w:tc>
          <w:tcPr>
            <w:tcW w:w="3085" w:type="dxa"/>
            <w:vAlign w:val="center"/>
          </w:tcPr>
          <w:p w:rsidR="00E12B42" w:rsidRPr="002935D0" w:rsidRDefault="0028515B" w:rsidP="0028515B">
            <w:pPr>
              <w:pStyle w:val="a3"/>
              <w:rPr>
                <w:rFonts w:ascii="Arial" w:eastAsia="宋体" w:hAnsi="Arial" w:cs="Arial"/>
              </w:rPr>
            </w:pPr>
            <w:r w:rsidRPr="002935D0">
              <w:rPr>
                <w:rFonts w:ascii="Arial" w:eastAsia="宋体" w:hAnsi="Arial" w:cs="Arial" w:hint="eastAsia"/>
              </w:rPr>
              <w:t xml:space="preserve">Network loop </w:t>
            </w:r>
          </w:p>
          <w:p w:rsidR="002935D0" w:rsidRDefault="002935D0" w:rsidP="0028515B">
            <w:pPr>
              <w:pStyle w:val="tabletext"/>
              <w:ind w:left="105" w:hangingChars="50" w:hanging="105"/>
              <w:rPr>
                <w:rFonts w:ascii="Arial" w:hAnsi="Arial" w:cs="Arial"/>
              </w:rPr>
            </w:pPr>
            <w:r>
              <w:rPr>
                <w:rFonts w:ascii="Arial" w:hAnsi="Arial" w:cs="Arial" w:hint="eastAsia"/>
              </w:rPr>
              <w:t>Generally because both ends</w:t>
            </w:r>
          </w:p>
          <w:p w:rsidR="002935D0" w:rsidRDefault="002935D0" w:rsidP="002935D0">
            <w:pPr>
              <w:pStyle w:val="tabletext"/>
              <w:ind w:left="105" w:hangingChars="50" w:hanging="105"/>
              <w:rPr>
                <w:rFonts w:ascii="Arial" w:hAnsi="Arial" w:cs="Arial"/>
              </w:rPr>
            </w:pPr>
            <w:r w:rsidRPr="002935D0">
              <w:rPr>
                <w:rFonts w:ascii="Arial" w:hAnsi="Arial" w:cs="Arial"/>
              </w:rPr>
              <w:t>O</w:t>
            </w:r>
            <w:r w:rsidRPr="002935D0">
              <w:rPr>
                <w:rFonts w:ascii="Arial" w:hAnsi="Arial" w:cs="Arial" w:hint="eastAsia"/>
              </w:rPr>
              <w:t>f</w:t>
            </w:r>
            <w:r>
              <w:rPr>
                <w:rFonts w:ascii="Arial" w:hAnsi="Arial" w:cs="Arial" w:hint="eastAsia"/>
              </w:rPr>
              <w:t xml:space="preserve"> one physical network cable</w:t>
            </w:r>
          </w:p>
          <w:p w:rsidR="002935D0" w:rsidRDefault="002935D0" w:rsidP="002935D0">
            <w:pPr>
              <w:pStyle w:val="tabletext"/>
              <w:ind w:left="105" w:hangingChars="50" w:hanging="105"/>
              <w:rPr>
                <w:rFonts w:ascii="Arial" w:hAnsi="Arial" w:cs="Arial"/>
              </w:rPr>
            </w:pPr>
            <w:r w:rsidRPr="002935D0">
              <w:rPr>
                <w:rFonts w:ascii="Arial" w:hAnsi="Arial" w:cs="Arial"/>
              </w:rPr>
              <w:t>A</w:t>
            </w:r>
            <w:r w:rsidRPr="002935D0">
              <w:rPr>
                <w:rFonts w:ascii="Arial" w:hAnsi="Arial" w:cs="Arial" w:hint="eastAsia"/>
              </w:rPr>
              <w:t>re</w:t>
            </w:r>
            <w:r>
              <w:rPr>
                <w:rFonts w:ascii="Arial" w:hAnsi="Arial" w:cs="Arial" w:hint="eastAsia"/>
              </w:rPr>
              <w:t xml:space="preserve"> connected to the same</w:t>
            </w:r>
          </w:p>
          <w:p w:rsidR="0028515B" w:rsidRPr="002935D0" w:rsidRDefault="002935D0" w:rsidP="002935D0">
            <w:pPr>
              <w:pStyle w:val="tabletext"/>
              <w:ind w:left="105" w:hangingChars="50" w:hanging="105"/>
              <w:rPr>
                <w:rFonts w:ascii="Arial" w:hAnsi="Arial" w:cs="Arial"/>
              </w:rPr>
            </w:pPr>
            <w:r w:rsidRPr="002935D0">
              <w:rPr>
                <w:rFonts w:ascii="Arial" w:hAnsi="Arial" w:cs="Arial"/>
              </w:rPr>
              <w:t>N</w:t>
            </w:r>
            <w:r w:rsidRPr="002935D0">
              <w:rPr>
                <w:rFonts w:ascii="Arial" w:hAnsi="Arial" w:cs="Arial" w:hint="eastAsia"/>
              </w:rPr>
              <w:t>etwork</w:t>
            </w:r>
            <w:r>
              <w:rPr>
                <w:rFonts w:ascii="Arial" w:hAnsi="Arial" w:cs="Arial" w:hint="eastAsia"/>
              </w:rPr>
              <w:t xml:space="preserve"> </w:t>
            </w:r>
            <w:r w:rsidR="0028515B" w:rsidRPr="002935D0">
              <w:rPr>
                <w:rFonts w:ascii="Arial" w:hAnsi="Arial" w:cs="Arial" w:hint="eastAsia"/>
              </w:rPr>
              <w:t>device.</w:t>
            </w:r>
          </w:p>
          <w:p w:rsidR="0028515B" w:rsidRPr="002935D0" w:rsidRDefault="0028515B" w:rsidP="002935D0">
            <w:pPr>
              <w:pStyle w:val="a3"/>
              <w:rPr>
                <w:rFonts w:ascii="Arial" w:eastAsia="宋体" w:hAnsi="Arial" w:cs="Arial"/>
              </w:rPr>
            </w:pPr>
            <w:r w:rsidRPr="002935D0">
              <w:rPr>
                <w:rFonts w:ascii="Arial" w:eastAsia="宋体" w:hAnsi="Arial" w:cs="Arial" w:hint="eastAsia"/>
              </w:rPr>
              <w:t xml:space="preserve">Network virus attack </w:t>
            </w:r>
          </w:p>
          <w:p w:rsidR="00E12B42" w:rsidRPr="002935D0" w:rsidRDefault="002935D0" w:rsidP="002935D0">
            <w:pPr>
              <w:pStyle w:val="listintable"/>
              <w:numPr>
                <w:ilvl w:val="0"/>
                <w:numId w:val="0"/>
              </w:numPr>
              <w:rPr>
                <w:rFonts w:ascii="Arial" w:hAnsi="Arial" w:cs="Arial"/>
              </w:rPr>
            </w:pPr>
            <w:r w:rsidRPr="002935D0">
              <w:rPr>
                <w:rFonts w:ascii="Arial" w:hAnsi="Arial" w:cs="Arial" w:hint="eastAsia"/>
              </w:rPr>
              <w:t>Due to virus attack, it brings network bandwidth loss and network congestion.</w:t>
            </w:r>
          </w:p>
        </w:tc>
        <w:tc>
          <w:tcPr>
            <w:tcW w:w="4226" w:type="dxa"/>
            <w:vAlign w:val="center"/>
          </w:tcPr>
          <w:p w:rsidR="002935D0" w:rsidRPr="002935D0" w:rsidRDefault="002935D0" w:rsidP="002935D0">
            <w:pPr>
              <w:pStyle w:val="a3"/>
              <w:rPr>
                <w:rFonts w:ascii="Arial" w:eastAsia="宋体" w:hAnsi="Arial" w:cs="Arial"/>
              </w:rPr>
            </w:pPr>
            <w:r w:rsidRPr="002935D0">
              <w:rPr>
                <w:rFonts w:ascii="Arial" w:eastAsia="宋体" w:hAnsi="Arial" w:cs="Arial" w:hint="eastAsia"/>
              </w:rPr>
              <w:t>Check if it is loop, if yes, please cut off corresponding link or enable ring network function</w:t>
            </w:r>
          </w:p>
          <w:p w:rsidR="00E12B42" w:rsidRPr="002935D0" w:rsidRDefault="002935D0" w:rsidP="002935D0">
            <w:pPr>
              <w:pStyle w:val="a3"/>
              <w:rPr>
                <w:rFonts w:ascii="Arial" w:eastAsia="宋体" w:hAnsi="Arial" w:cs="Arial"/>
              </w:rPr>
            </w:pPr>
            <w:r w:rsidRPr="002935D0">
              <w:rPr>
                <w:rFonts w:ascii="Arial" w:eastAsia="宋体" w:hAnsi="Arial" w:cs="Arial" w:hint="eastAsia"/>
              </w:rPr>
              <w:t>Check it receives network virus attack, please install firewall.</w:t>
            </w:r>
          </w:p>
        </w:tc>
      </w:tr>
    </w:tbl>
    <w:p w:rsidR="006744EA" w:rsidRPr="00E12B42" w:rsidRDefault="006744EA" w:rsidP="006744EA">
      <w:pPr>
        <w:sectPr w:rsidR="006744EA" w:rsidRPr="00E12B42" w:rsidSect="008C1552">
          <w:headerReference w:type="even" r:id="rId36"/>
          <w:pgSz w:w="11907" w:h="16840" w:code="9"/>
          <w:pgMar w:top="1701" w:right="1134" w:bottom="1701" w:left="1134" w:header="850" w:footer="992" w:gutter="0"/>
          <w:pgNumType w:fmt="numberInDash"/>
          <w:cols w:space="425"/>
          <w:docGrid w:linePitch="312"/>
        </w:sectPr>
      </w:pPr>
    </w:p>
    <w:p w:rsidR="00EC1904" w:rsidRPr="002302FC" w:rsidRDefault="00EC1904" w:rsidP="005402D1">
      <w:pPr>
        <w:pStyle w:val="70"/>
        <w:numPr>
          <w:ilvl w:val="0"/>
          <w:numId w:val="0"/>
        </w:numPr>
      </w:pPr>
      <w:bookmarkStart w:id="46" w:name="_Toc350590867"/>
      <w:bookmarkStart w:id="47" w:name="_Toc352160837"/>
      <w:bookmarkStart w:id="48" w:name="_Toc355967569"/>
      <w:bookmarkStart w:id="49" w:name="_Toc363662170"/>
      <w:bookmarkStart w:id="50" w:name="_Toc392691463"/>
      <w:bookmarkEnd w:id="22"/>
      <w:r w:rsidRPr="002302FC">
        <w:lastRenderedPageBreak/>
        <w:t xml:space="preserve">Appendix </w:t>
      </w:r>
      <w:r w:rsidR="00E12B42">
        <w:rPr>
          <w:rFonts w:hint="eastAsia"/>
        </w:rPr>
        <w:t>1</w:t>
      </w:r>
      <w:r w:rsidRPr="002302FC">
        <w:t xml:space="preserve"> Toxic or Hazardous Materials or Elements</w:t>
      </w:r>
      <w:bookmarkEnd w:id="46"/>
      <w:bookmarkEnd w:id="47"/>
      <w:bookmarkEnd w:id="48"/>
      <w:bookmarkEnd w:id="49"/>
      <w:bookmarkEnd w:id="50"/>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4"/>
        <w:gridCol w:w="1351"/>
        <w:gridCol w:w="1353"/>
        <w:gridCol w:w="1353"/>
        <w:gridCol w:w="1352"/>
        <w:gridCol w:w="1356"/>
        <w:gridCol w:w="1358"/>
      </w:tblGrid>
      <w:tr w:rsidR="00EC1904" w:rsidRPr="002302FC" w:rsidTr="008C1552">
        <w:trPr>
          <w:trHeight w:val="227"/>
        </w:trPr>
        <w:tc>
          <w:tcPr>
            <w:tcW w:w="182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EC1904" w:rsidRPr="002302FC" w:rsidRDefault="00EC1904" w:rsidP="005402D1">
            <w:pPr>
              <w:spacing w:before="120" w:after="120" w:line="240" w:lineRule="atLeast"/>
              <w:jc w:val="center"/>
              <w:rPr>
                <w:rFonts w:ascii="Arial" w:hAnsi="Arial" w:cs="Arial"/>
                <w:b/>
                <w:szCs w:val="21"/>
              </w:rPr>
            </w:pPr>
            <w:r w:rsidRPr="002302FC">
              <w:rPr>
                <w:rFonts w:ascii="Arial" w:hAnsi="Arial" w:cs="Arial"/>
                <w:b/>
                <w:szCs w:val="21"/>
              </w:rPr>
              <w:t>Component Name</w:t>
            </w:r>
          </w:p>
        </w:tc>
        <w:tc>
          <w:tcPr>
            <w:tcW w:w="8123" w:type="dxa"/>
            <w:gridSpan w:val="6"/>
            <w:tcBorders>
              <w:top w:val="single" w:sz="4" w:space="0" w:color="auto"/>
              <w:left w:val="single" w:sz="4" w:space="0" w:color="auto"/>
              <w:bottom w:val="single" w:sz="4" w:space="0" w:color="auto"/>
              <w:right w:val="single" w:sz="4" w:space="0" w:color="auto"/>
            </w:tcBorders>
            <w:shd w:val="clear" w:color="auto" w:fill="E0E0E0"/>
          </w:tcPr>
          <w:p w:rsidR="00EC1904" w:rsidRPr="002302FC" w:rsidRDefault="00EC1904" w:rsidP="005402D1">
            <w:pPr>
              <w:spacing w:before="120" w:after="120" w:line="240" w:lineRule="atLeast"/>
              <w:jc w:val="center"/>
              <w:rPr>
                <w:rFonts w:ascii="Arial" w:hAnsi="Arial" w:cs="Arial"/>
                <w:b/>
                <w:szCs w:val="21"/>
              </w:rPr>
            </w:pPr>
            <w:r w:rsidRPr="002302FC">
              <w:rPr>
                <w:rFonts w:ascii="Arial" w:hAnsi="Arial" w:cs="Arial"/>
                <w:b/>
                <w:szCs w:val="21"/>
              </w:rPr>
              <w:t>Toxic or Hazardous Materials or Elements</w:t>
            </w:r>
          </w:p>
        </w:tc>
      </w:tr>
      <w:tr w:rsidR="00EC1904" w:rsidRPr="002302FC" w:rsidTr="008C1552">
        <w:trPr>
          <w:trHeight w:val="624"/>
        </w:trPr>
        <w:tc>
          <w:tcPr>
            <w:tcW w:w="0" w:type="auto"/>
            <w:vMerge/>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rPr>
                <w:rFonts w:ascii="Arial" w:hAnsi="Arial" w:cs="Arial"/>
                <w:b/>
                <w:szCs w:val="21"/>
              </w:rPr>
            </w:pPr>
          </w:p>
        </w:tc>
        <w:tc>
          <w:tcPr>
            <w:tcW w:w="1351" w:type="dxa"/>
            <w:tcBorders>
              <w:top w:val="single" w:sz="4" w:space="0" w:color="auto"/>
              <w:left w:val="single" w:sz="4" w:space="0" w:color="auto"/>
              <w:bottom w:val="single" w:sz="4" w:space="0" w:color="auto"/>
              <w:right w:val="single" w:sz="4" w:space="0" w:color="auto"/>
            </w:tcBorders>
            <w:shd w:val="clear" w:color="auto" w:fill="E0E0E0"/>
            <w:vAlign w:val="center"/>
          </w:tcPr>
          <w:p w:rsidR="00EC1904" w:rsidRPr="002302FC" w:rsidRDefault="00EC1904" w:rsidP="005402D1">
            <w:pPr>
              <w:spacing w:line="240" w:lineRule="atLeast"/>
              <w:jc w:val="center"/>
              <w:rPr>
                <w:rFonts w:ascii="Arial" w:hAnsi="Arial" w:cs="Arial"/>
                <w:b/>
                <w:szCs w:val="21"/>
              </w:rPr>
            </w:pPr>
            <w:r w:rsidRPr="002302FC">
              <w:rPr>
                <w:rFonts w:ascii="Arial" w:hAnsi="Arial" w:cs="Arial"/>
                <w:b/>
                <w:szCs w:val="21"/>
              </w:rPr>
              <w:t>Pb</w:t>
            </w:r>
          </w:p>
        </w:tc>
        <w:tc>
          <w:tcPr>
            <w:tcW w:w="1353" w:type="dxa"/>
            <w:tcBorders>
              <w:top w:val="single" w:sz="4" w:space="0" w:color="auto"/>
              <w:left w:val="single" w:sz="4" w:space="0" w:color="auto"/>
              <w:bottom w:val="single" w:sz="4" w:space="0" w:color="auto"/>
              <w:right w:val="single" w:sz="4" w:space="0" w:color="auto"/>
            </w:tcBorders>
            <w:shd w:val="clear" w:color="auto" w:fill="E0E0E0"/>
            <w:vAlign w:val="center"/>
          </w:tcPr>
          <w:p w:rsidR="00EC1904" w:rsidRPr="002302FC" w:rsidRDefault="00EC1904" w:rsidP="005402D1">
            <w:pPr>
              <w:spacing w:line="240" w:lineRule="atLeast"/>
              <w:jc w:val="center"/>
              <w:rPr>
                <w:rFonts w:ascii="Arial" w:hAnsi="Arial" w:cs="Arial"/>
                <w:b/>
                <w:szCs w:val="21"/>
              </w:rPr>
            </w:pPr>
            <w:r w:rsidRPr="002302FC">
              <w:rPr>
                <w:rFonts w:ascii="Arial" w:hAnsi="Arial" w:cs="Arial"/>
                <w:b/>
                <w:szCs w:val="21"/>
              </w:rPr>
              <w:t>Hg</w:t>
            </w:r>
          </w:p>
        </w:tc>
        <w:tc>
          <w:tcPr>
            <w:tcW w:w="1353" w:type="dxa"/>
            <w:tcBorders>
              <w:top w:val="single" w:sz="4" w:space="0" w:color="auto"/>
              <w:left w:val="single" w:sz="4" w:space="0" w:color="auto"/>
              <w:bottom w:val="single" w:sz="4" w:space="0" w:color="auto"/>
              <w:right w:val="single" w:sz="4" w:space="0" w:color="auto"/>
            </w:tcBorders>
            <w:shd w:val="clear" w:color="auto" w:fill="E0E0E0"/>
            <w:vAlign w:val="center"/>
          </w:tcPr>
          <w:p w:rsidR="00EC1904" w:rsidRPr="002302FC" w:rsidRDefault="00EC1904" w:rsidP="005402D1">
            <w:pPr>
              <w:spacing w:line="240" w:lineRule="atLeast"/>
              <w:jc w:val="center"/>
              <w:rPr>
                <w:rFonts w:ascii="Arial" w:hAnsi="Arial" w:cs="Arial"/>
                <w:b/>
                <w:szCs w:val="21"/>
              </w:rPr>
            </w:pPr>
            <w:r w:rsidRPr="002302FC">
              <w:rPr>
                <w:rFonts w:ascii="Arial" w:hAnsi="Arial" w:cs="Arial"/>
                <w:b/>
                <w:szCs w:val="21"/>
              </w:rPr>
              <w:t>Cd</w:t>
            </w:r>
          </w:p>
        </w:tc>
        <w:tc>
          <w:tcPr>
            <w:tcW w:w="1352" w:type="dxa"/>
            <w:tcBorders>
              <w:top w:val="single" w:sz="4" w:space="0" w:color="auto"/>
              <w:left w:val="single" w:sz="4" w:space="0" w:color="auto"/>
              <w:bottom w:val="single" w:sz="4" w:space="0" w:color="auto"/>
              <w:right w:val="single" w:sz="4" w:space="0" w:color="auto"/>
            </w:tcBorders>
            <w:shd w:val="clear" w:color="auto" w:fill="E0E0E0"/>
            <w:vAlign w:val="center"/>
          </w:tcPr>
          <w:p w:rsidR="00EC1904" w:rsidRPr="002302FC" w:rsidRDefault="00EC1904" w:rsidP="005402D1">
            <w:pPr>
              <w:spacing w:line="240" w:lineRule="atLeast"/>
              <w:jc w:val="center"/>
              <w:rPr>
                <w:rFonts w:ascii="Arial" w:hAnsi="Arial" w:cs="Arial"/>
                <w:b/>
                <w:szCs w:val="21"/>
              </w:rPr>
            </w:pPr>
            <w:r w:rsidRPr="002302FC">
              <w:rPr>
                <w:rFonts w:ascii="Arial" w:hAnsi="Arial" w:cs="Arial"/>
                <w:b/>
                <w:szCs w:val="21"/>
              </w:rPr>
              <w:t>Cr VI</w:t>
            </w:r>
          </w:p>
        </w:tc>
        <w:tc>
          <w:tcPr>
            <w:tcW w:w="1356" w:type="dxa"/>
            <w:tcBorders>
              <w:top w:val="single" w:sz="4" w:space="0" w:color="auto"/>
              <w:left w:val="single" w:sz="4" w:space="0" w:color="auto"/>
              <w:bottom w:val="single" w:sz="4" w:space="0" w:color="auto"/>
              <w:right w:val="single" w:sz="4" w:space="0" w:color="auto"/>
            </w:tcBorders>
            <w:shd w:val="clear" w:color="auto" w:fill="E0E0E0"/>
            <w:vAlign w:val="center"/>
          </w:tcPr>
          <w:p w:rsidR="00EC1904" w:rsidRPr="002302FC" w:rsidRDefault="00EC1904" w:rsidP="005402D1">
            <w:pPr>
              <w:spacing w:line="240" w:lineRule="atLeast"/>
              <w:jc w:val="center"/>
              <w:rPr>
                <w:rFonts w:ascii="Arial" w:hAnsi="Arial" w:cs="Arial"/>
                <w:b/>
                <w:szCs w:val="21"/>
              </w:rPr>
            </w:pPr>
            <w:r w:rsidRPr="002302FC">
              <w:rPr>
                <w:rFonts w:ascii="Arial" w:hAnsi="Arial" w:cs="Arial"/>
                <w:b/>
                <w:szCs w:val="21"/>
              </w:rPr>
              <w:t>PBB</w:t>
            </w:r>
          </w:p>
        </w:tc>
        <w:tc>
          <w:tcPr>
            <w:tcW w:w="1358" w:type="dxa"/>
            <w:tcBorders>
              <w:top w:val="single" w:sz="4" w:space="0" w:color="auto"/>
              <w:left w:val="single" w:sz="4" w:space="0" w:color="auto"/>
              <w:bottom w:val="single" w:sz="4" w:space="0" w:color="auto"/>
              <w:right w:val="single" w:sz="4" w:space="0" w:color="auto"/>
            </w:tcBorders>
            <w:shd w:val="clear" w:color="auto" w:fill="E0E0E0"/>
            <w:vAlign w:val="center"/>
          </w:tcPr>
          <w:p w:rsidR="00EC1904" w:rsidRPr="002302FC" w:rsidRDefault="00EC1904" w:rsidP="005402D1">
            <w:pPr>
              <w:spacing w:line="240" w:lineRule="atLeast"/>
              <w:jc w:val="center"/>
              <w:rPr>
                <w:rFonts w:ascii="Arial" w:hAnsi="Arial" w:cs="Arial"/>
                <w:b/>
                <w:szCs w:val="21"/>
              </w:rPr>
            </w:pPr>
            <w:r w:rsidRPr="002302FC">
              <w:rPr>
                <w:rFonts w:ascii="Arial" w:hAnsi="Arial" w:cs="Arial"/>
                <w:b/>
                <w:szCs w:val="21"/>
              </w:rPr>
              <w:t>PBDE</w:t>
            </w:r>
          </w:p>
        </w:tc>
      </w:tr>
      <w:tr w:rsidR="00EC1904" w:rsidRPr="002302FC" w:rsidTr="008C1552">
        <w:trPr>
          <w:trHeight w:val="340"/>
        </w:trPr>
        <w:tc>
          <w:tcPr>
            <w:tcW w:w="1824"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Circuit Board Component</w:t>
            </w:r>
          </w:p>
        </w:tc>
        <w:tc>
          <w:tcPr>
            <w:tcW w:w="1351"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c>
          <w:tcPr>
            <w:tcW w:w="1353"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c>
          <w:tcPr>
            <w:tcW w:w="1353"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c>
          <w:tcPr>
            <w:tcW w:w="1352"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c>
          <w:tcPr>
            <w:tcW w:w="1356"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c>
          <w:tcPr>
            <w:tcW w:w="1358"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r>
      <w:tr w:rsidR="00EC1904" w:rsidRPr="002302FC" w:rsidTr="008C1552">
        <w:trPr>
          <w:trHeight w:val="975"/>
        </w:trPr>
        <w:tc>
          <w:tcPr>
            <w:tcW w:w="1824"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Device Case</w:t>
            </w:r>
          </w:p>
        </w:tc>
        <w:tc>
          <w:tcPr>
            <w:tcW w:w="1351"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rPr>
                <w:rFonts w:ascii="Arial" w:hAnsi="Arial" w:cs="Arial"/>
                <w:szCs w:val="21"/>
              </w:rPr>
            </w:pPr>
          </w:p>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p w:rsidR="00EC1904" w:rsidRPr="002302FC" w:rsidRDefault="00EC1904" w:rsidP="005402D1">
            <w:pPr>
              <w:spacing w:line="240" w:lineRule="atLeast"/>
              <w:rPr>
                <w:rFonts w:ascii="Arial" w:hAnsi="Arial" w:cs="Arial"/>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c>
          <w:tcPr>
            <w:tcW w:w="1353"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c>
          <w:tcPr>
            <w:tcW w:w="1352"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c>
          <w:tcPr>
            <w:tcW w:w="1356"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c>
          <w:tcPr>
            <w:tcW w:w="1358"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r>
      <w:tr w:rsidR="00EC1904" w:rsidRPr="002302FC" w:rsidTr="008C1552">
        <w:trPr>
          <w:trHeight w:val="960"/>
        </w:trPr>
        <w:tc>
          <w:tcPr>
            <w:tcW w:w="1824"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Wire and Cable</w:t>
            </w:r>
          </w:p>
        </w:tc>
        <w:tc>
          <w:tcPr>
            <w:tcW w:w="1351"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rPr>
                <w:rFonts w:ascii="Arial" w:hAnsi="Arial" w:cs="Arial"/>
                <w:szCs w:val="21"/>
              </w:rPr>
            </w:pPr>
          </w:p>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p w:rsidR="00EC1904" w:rsidRPr="002302FC" w:rsidRDefault="00EC1904" w:rsidP="005402D1">
            <w:pPr>
              <w:spacing w:line="240" w:lineRule="atLeast"/>
              <w:rPr>
                <w:rFonts w:ascii="Arial" w:hAnsi="Arial" w:cs="Arial"/>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c>
          <w:tcPr>
            <w:tcW w:w="1353"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c>
          <w:tcPr>
            <w:tcW w:w="1352"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c>
          <w:tcPr>
            <w:tcW w:w="1356"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c>
          <w:tcPr>
            <w:tcW w:w="1358"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r>
      <w:tr w:rsidR="00EC1904" w:rsidRPr="002302FC" w:rsidTr="008C1552">
        <w:trPr>
          <w:trHeight w:val="340"/>
        </w:trPr>
        <w:tc>
          <w:tcPr>
            <w:tcW w:w="1824"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Packing Components</w:t>
            </w:r>
          </w:p>
        </w:tc>
        <w:tc>
          <w:tcPr>
            <w:tcW w:w="1351"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c>
          <w:tcPr>
            <w:tcW w:w="1353"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c>
          <w:tcPr>
            <w:tcW w:w="1353"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c>
          <w:tcPr>
            <w:tcW w:w="1352"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c>
          <w:tcPr>
            <w:tcW w:w="1356"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c>
          <w:tcPr>
            <w:tcW w:w="1358"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r>
      <w:tr w:rsidR="00EC1904" w:rsidRPr="002302FC" w:rsidTr="008C1552">
        <w:trPr>
          <w:trHeight w:val="340"/>
        </w:trPr>
        <w:tc>
          <w:tcPr>
            <w:tcW w:w="1824"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Accessories</w:t>
            </w:r>
          </w:p>
        </w:tc>
        <w:tc>
          <w:tcPr>
            <w:tcW w:w="1351"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c>
          <w:tcPr>
            <w:tcW w:w="1353"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c>
          <w:tcPr>
            <w:tcW w:w="1353"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c>
          <w:tcPr>
            <w:tcW w:w="1352"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c>
          <w:tcPr>
            <w:tcW w:w="1356"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c>
          <w:tcPr>
            <w:tcW w:w="1358"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r>
    </w:tbl>
    <w:p w:rsidR="00087527" w:rsidRDefault="00087527" w:rsidP="005402D1">
      <w:pPr>
        <w:spacing w:line="240" w:lineRule="atLeast"/>
        <w:rPr>
          <w:rFonts w:ascii="Arial" w:hAnsi="Arial" w:cs="Arial"/>
          <w:szCs w:val="21"/>
        </w:rPr>
      </w:pPr>
    </w:p>
    <w:p w:rsidR="00EC1904" w:rsidRDefault="00EC1904" w:rsidP="005402D1">
      <w:pPr>
        <w:spacing w:line="240" w:lineRule="atLeast"/>
        <w:rPr>
          <w:rFonts w:ascii="Arial" w:hAnsi="Arial" w:cs="Arial"/>
          <w:szCs w:val="21"/>
        </w:rPr>
      </w:pPr>
      <w:r w:rsidRPr="002302FC">
        <w:rPr>
          <w:rFonts w:ascii="Arial" w:hAnsi="Arial" w:cs="Arial"/>
          <w:szCs w:val="21"/>
        </w:rPr>
        <w:t>O: Indicates that the concentration of the hazardous substance in all homogeneous materials in the parts is below the relevant threshold of the SJ/T11363-2006 standard.</w:t>
      </w:r>
    </w:p>
    <w:p w:rsidR="00087527" w:rsidRPr="002302FC" w:rsidRDefault="00087527" w:rsidP="005402D1">
      <w:pPr>
        <w:spacing w:line="240" w:lineRule="atLeast"/>
        <w:rPr>
          <w:rFonts w:ascii="Arial" w:hAnsi="Arial" w:cs="Arial"/>
          <w:szCs w:val="21"/>
        </w:rPr>
      </w:pPr>
    </w:p>
    <w:p w:rsidR="00EC1904" w:rsidRDefault="00EC1904" w:rsidP="005402D1">
      <w:pPr>
        <w:spacing w:line="240" w:lineRule="atLeast"/>
        <w:rPr>
          <w:rFonts w:ascii="Arial" w:hAnsi="Arial" w:cs="Arial"/>
          <w:szCs w:val="21"/>
        </w:rPr>
      </w:pPr>
      <w:r w:rsidRPr="002302FC">
        <w:rPr>
          <w:rFonts w:ascii="Arial" w:hAnsi="Arial" w:cs="Arial"/>
          <w:szCs w:val="21"/>
        </w:rPr>
        <w:t xml:space="preserve">X: Indicates that the concentration of the hazardous substance of at least one of all homogeneous materials in the parts is above the relevant threshold of the SJ/T11363-2006 standard. During the environmental-friendly use period (EFUP) period, the toxic or hazardous substance or elements contained in products will not leak or mutate so that the use of these (substances or elements) will not result in any severe environmental pollution, any bodily injury or damage to any assets.  The consumer is not authorized to process such kind of substances or elements, please return to the corresponding local authorities to process according to your local government statutes </w:t>
      </w:r>
    </w:p>
    <w:p w:rsidR="00087527" w:rsidRDefault="00087527" w:rsidP="005402D1">
      <w:pPr>
        <w:spacing w:line="240" w:lineRule="atLeast"/>
        <w:rPr>
          <w:rFonts w:ascii="Arial" w:hAnsi="Arial" w:cs="Arial"/>
          <w:szCs w:val="21"/>
        </w:rPr>
      </w:pPr>
    </w:p>
    <w:p w:rsidR="00087527" w:rsidRDefault="00087527" w:rsidP="005402D1">
      <w:pPr>
        <w:spacing w:line="240" w:lineRule="atLeast"/>
        <w:rPr>
          <w:rFonts w:ascii="Arial" w:hAnsi="Arial" w:cs="Arial"/>
          <w:szCs w:val="21"/>
        </w:rPr>
      </w:pPr>
    </w:p>
    <w:p w:rsidR="00087527" w:rsidRDefault="00087527" w:rsidP="005402D1">
      <w:pPr>
        <w:spacing w:line="240" w:lineRule="atLeast"/>
        <w:rPr>
          <w:rFonts w:ascii="Arial" w:hAnsi="Arial" w:cs="Arial"/>
          <w:szCs w:val="21"/>
        </w:rPr>
      </w:pPr>
    </w:p>
    <w:p w:rsidR="00087527" w:rsidRDefault="00087527" w:rsidP="005402D1">
      <w:pPr>
        <w:spacing w:line="240" w:lineRule="atLeast"/>
        <w:rPr>
          <w:rFonts w:ascii="Arial" w:hAnsi="Arial" w:cs="Arial"/>
          <w:szCs w:val="21"/>
        </w:rPr>
      </w:pPr>
    </w:p>
    <w:p w:rsidR="00087527" w:rsidRPr="002302FC" w:rsidRDefault="00087527" w:rsidP="005402D1">
      <w:pPr>
        <w:spacing w:line="240" w:lineRule="atLeast"/>
        <w:rPr>
          <w:rFonts w:ascii="Arial" w:hAnsi="Arial" w:cs="Arial"/>
          <w:szCs w:val="21"/>
        </w:rPr>
      </w:pPr>
    </w:p>
    <w:p w:rsidR="00EC1904" w:rsidRPr="002302FC" w:rsidRDefault="00EC1904" w:rsidP="005402D1">
      <w:pPr>
        <w:spacing w:line="240" w:lineRule="atLeast"/>
        <w:rPr>
          <w:rFonts w:ascii="Arial" w:hAnsi="Arial" w:cs="Arial"/>
          <w:b/>
          <w:szCs w:val="21"/>
        </w:rPr>
      </w:pPr>
      <w:r w:rsidRPr="002302FC">
        <w:rPr>
          <w:rFonts w:ascii="Arial" w:hAnsi="Arial" w:cs="Arial"/>
          <w:b/>
          <w:szCs w:val="21"/>
        </w:rPr>
        <w:lastRenderedPageBreak/>
        <w:t>Note</w:t>
      </w:r>
    </w:p>
    <w:p w:rsidR="00EC1904" w:rsidRPr="002302FC" w:rsidRDefault="00EC1904" w:rsidP="00460E7E">
      <w:pPr>
        <w:numPr>
          <w:ilvl w:val="0"/>
          <w:numId w:val="2"/>
        </w:numPr>
        <w:spacing w:line="240" w:lineRule="atLeast"/>
        <w:rPr>
          <w:rFonts w:ascii="Arial" w:hAnsi="Arial" w:cs="Arial"/>
          <w:b/>
          <w:szCs w:val="21"/>
        </w:rPr>
      </w:pPr>
      <w:r w:rsidRPr="002302FC">
        <w:rPr>
          <w:rFonts w:ascii="Arial" w:hAnsi="Arial" w:cs="Arial"/>
          <w:b/>
          <w:szCs w:val="21"/>
        </w:rPr>
        <w:t xml:space="preserve">This user’s manual is for reference only. </w:t>
      </w:r>
    </w:p>
    <w:p w:rsidR="00EC1904" w:rsidRPr="002302FC" w:rsidRDefault="00EC1904" w:rsidP="00460E7E">
      <w:pPr>
        <w:numPr>
          <w:ilvl w:val="0"/>
          <w:numId w:val="2"/>
        </w:numPr>
        <w:spacing w:line="240" w:lineRule="atLeast"/>
        <w:rPr>
          <w:rFonts w:ascii="Arial" w:hAnsi="Arial" w:cs="Arial"/>
          <w:b/>
          <w:szCs w:val="21"/>
        </w:rPr>
      </w:pPr>
      <w:r w:rsidRPr="002302FC">
        <w:rPr>
          <w:rFonts w:ascii="Arial" w:hAnsi="Arial" w:cs="Arial"/>
          <w:b/>
          <w:szCs w:val="21"/>
        </w:rPr>
        <w:t>Slight difference may be found in user interface.</w:t>
      </w:r>
    </w:p>
    <w:p w:rsidR="00EC1904" w:rsidRPr="002302FC" w:rsidRDefault="00EC1904" w:rsidP="00460E7E">
      <w:pPr>
        <w:numPr>
          <w:ilvl w:val="0"/>
          <w:numId w:val="2"/>
        </w:numPr>
        <w:spacing w:line="240" w:lineRule="atLeast"/>
        <w:rPr>
          <w:rFonts w:ascii="Arial" w:hAnsi="Arial" w:cs="Arial"/>
          <w:b/>
          <w:szCs w:val="21"/>
        </w:rPr>
      </w:pPr>
      <w:r w:rsidRPr="002302FC">
        <w:rPr>
          <w:rFonts w:ascii="Arial" w:hAnsi="Arial" w:cs="Arial"/>
          <w:b/>
          <w:szCs w:val="21"/>
        </w:rPr>
        <w:t>All the designs and software here are subject to change without prior written notice.</w:t>
      </w:r>
    </w:p>
    <w:p w:rsidR="00EC1904" w:rsidRPr="002302FC" w:rsidRDefault="00201251" w:rsidP="00460E7E">
      <w:pPr>
        <w:numPr>
          <w:ilvl w:val="0"/>
          <w:numId w:val="2"/>
        </w:numPr>
        <w:spacing w:line="240" w:lineRule="atLeast"/>
        <w:rPr>
          <w:rFonts w:ascii="Arial" w:hAnsi="Arial" w:cs="Arial"/>
          <w:b/>
          <w:szCs w:val="21"/>
        </w:rPr>
      </w:pPr>
      <w:hyperlink r:id="rId37" w:history="1">
        <w:r w:rsidR="00EC1904" w:rsidRPr="002302FC">
          <w:rPr>
            <w:rFonts w:ascii="Arial" w:hAnsi="Arial" w:cs="Arial"/>
            <w:b/>
            <w:szCs w:val="21"/>
          </w:rPr>
          <w:t>All trademarks and registered trademarks are the properties of their respective owners.</w:t>
        </w:r>
      </w:hyperlink>
      <w:r w:rsidR="00EC1904" w:rsidRPr="002302FC">
        <w:rPr>
          <w:rFonts w:ascii="Arial" w:hAnsi="Arial" w:cs="Arial"/>
          <w:b/>
          <w:szCs w:val="21"/>
        </w:rPr>
        <w:t xml:space="preserve"> </w:t>
      </w:r>
    </w:p>
    <w:p w:rsidR="00EC1904" w:rsidRPr="002302FC" w:rsidRDefault="00EC1904" w:rsidP="00460E7E">
      <w:pPr>
        <w:numPr>
          <w:ilvl w:val="0"/>
          <w:numId w:val="2"/>
        </w:numPr>
        <w:spacing w:line="240" w:lineRule="atLeast"/>
        <w:rPr>
          <w:rFonts w:ascii="Arial" w:hAnsi="Arial" w:cs="Arial"/>
          <w:b/>
          <w:szCs w:val="21"/>
        </w:rPr>
      </w:pPr>
      <w:r w:rsidRPr="002302FC">
        <w:rPr>
          <w:rFonts w:ascii="Arial" w:hAnsi="Arial" w:cs="Arial"/>
          <w:b/>
          <w:szCs w:val="21"/>
        </w:rPr>
        <w:t>If there is any uncertainty or controversy, please refer to the final explanation of us.</w:t>
      </w:r>
    </w:p>
    <w:p w:rsidR="00087527" w:rsidRDefault="00EC1904" w:rsidP="00460E7E">
      <w:pPr>
        <w:numPr>
          <w:ilvl w:val="0"/>
          <w:numId w:val="2"/>
        </w:numPr>
        <w:spacing w:line="240" w:lineRule="atLeast"/>
        <w:rPr>
          <w:rFonts w:ascii="Arial" w:hAnsi="Arial" w:cs="Arial"/>
          <w:b/>
          <w:szCs w:val="21"/>
        </w:rPr>
      </w:pPr>
      <w:r w:rsidRPr="002302FC">
        <w:rPr>
          <w:rFonts w:ascii="Arial" w:hAnsi="Arial" w:cs="Arial"/>
          <w:b/>
          <w:szCs w:val="21"/>
        </w:rPr>
        <w:t>Please visit our website for more information.</w:t>
      </w:r>
    </w:p>
    <w:p w:rsidR="00087527" w:rsidRDefault="00087527" w:rsidP="00087527">
      <w:pPr>
        <w:rPr>
          <w:rFonts w:ascii="Arial" w:hAnsi="Arial" w:cs="Arial"/>
          <w:szCs w:val="21"/>
        </w:rPr>
      </w:pPr>
    </w:p>
    <w:p w:rsidR="00F7078E" w:rsidRPr="00087527" w:rsidRDefault="00F7078E" w:rsidP="00087527">
      <w:pPr>
        <w:rPr>
          <w:rFonts w:ascii="Arial" w:hAnsi="Arial" w:cs="Arial"/>
          <w:szCs w:val="21"/>
        </w:rPr>
      </w:pPr>
    </w:p>
    <w:sectPr w:rsidR="00F7078E" w:rsidRPr="00087527" w:rsidSect="008C1552">
      <w:headerReference w:type="default" r:id="rId38"/>
      <w:pgSz w:w="11906" w:h="16838"/>
      <w:pgMar w:top="1701" w:right="1134" w:bottom="1701" w:left="1134"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9D7" w:rsidRDefault="00EF79D7" w:rsidP="00EC1904">
      <w:r>
        <w:separator/>
      </w:r>
    </w:p>
  </w:endnote>
  <w:endnote w:type="continuationSeparator" w:id="0">
    <w:p w:rsidR="00EF79D7" w:rsidRDefault="00EF79D7" w:rsidP="00EC19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15B" w:rsidRDefault="0028515B" w:rsidP="008C1552">
    <w:pPr>
      <w:pStyle w:val="a9"/>
      <w:ind w:leftChars="0" w:hangingChars="210" w:hanging="4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15B" w:rsidRDefault="0028515B">
    <w:pPr>
      <w:pStyle w:val="a9"/>
    </w:pPr>
  </w:p>
  <w:p w:rsidR="0028515B" w:rsidRPr="00055B72" w:rsidRDefault="0028515B" w:rsidP="008C1552">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15B" w:rsidRDefault="0028515B">
    <w:pPr>
      <w:pStyle w:val="a9"/>
    </w:pPr>
  </w:p>
  <w:p w:rsidR="0028515B" w:rsidRPr="00055B72" w:rsidRDefault="0028515B" w:rsidP="008C1552">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06539"/>
      <w:docPartObj>
        <w:docPartGallery w:val="Page Numbers (Bottom of Page)"/>
        <w:docPartUnique/>
      </w:docPartObj>
    </w:sdtPr>
    <w:sdtContent>
      <w:p w:rsidR="0028515B" w:rsidRDefault="00201251">
        <w:pPr>
          <w:pStyle w:val="a9"/>
        </w:pPr>
        <w:fldSimple w:instr=" PAGE   \* MERGEFORMAT ">
          <w:r w:rsidR="001B7BE6" w:rsidRPr="001B7BE6">
            <w:rPr>
              <w:noProof/>
              <w:lang w:val="zh-CN"/>
            </w:rPr>
            <w:t>-</w:t>
          </w:r>
          <w:r w:rsidR="001B7BE6">
            <w:rPr>
              <w:noProof/>
            </w:rPr>
            <w:t xml:space="preserve"> 5 -</w:t>
          </w:r>
        </w:fldSimple>
      </w:p>
    </w:sdtContent>
  </w:sdt>
  <w:p w:rsidR="0028515B" w:rsidRPr="00055B72" w:rsidRDefault="0028515B" w:rsidP="008C155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9D7" w:rsidRDefault="00EF79D7" w:rsidP="00EC1904">
      <w:r>
        <w:separator/>
      </w:r>
    </w:p>
  </w:footnote>
  <w:footnote w:type="continuationSeparator" w:id="0">
    <w:p w:rsidR="00EF79D7" w:rsidRDefault="00EF79D7" w:rsidP="00EC19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15B" w:rsidRPr="00091E3A" w:rsidRDefault="0028515B" w:rsidP="008C1552">
    <w:pPr>
      <w:pStyle w:val="a8"/>
    </w:pPr>
    <w:r w:rsidRPr="006728C8">
      <w:tab/>
    </w:r>
    <w:r w:rsidRPr="006728C8">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15B" w:rsidRPr="00037120" w:rsidRDefault="0028515B" w:rsidP="00795240">
    <w:pPr>
      <w:pStyle w:val="a8"/>
      <w:tabs>
        <w:tab w:val="clear" w:pos="4153"/>
        <w:tab w:val="clear" w:pos="8306"/>
        <w:tab w:val="center" w:pos="4819"/>
        <w:tab w:val="right" w:pos="9638"/>
      </w:tabs>
      <w:ind w:leftChars="0" w:left="419" w:hangingChars="233" w:hanging="41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bottom w:val="single" w:sz="4" w:space="0" w:color="auto"/>
      </w:tblBorders>
      <w:tblLayout w:type="fixed"/>
      <w:tblLook w:val="0000"/>
    </w:tblPr>
    <w:tblGrid>
      <w:gridCol w:w="4820"/>
      <w:gridCol w:w="4840"/>
    </w:tblGrid>
    <w:tr w:rsidR="0028515B" w:rsidRPr="00C2709E">
      <w:trPr>
        <w:trHeight w:val="851"/>
      </w:trPr>
      <w:tc>
        <w:tcPr>
          <w:tcW w:w="4820" w:type="dxa"/>
          <w:vAlign w:val="bottom"/>
        </w:tcPr>
        <w:p w:rsidR="0028515B" w:rsidRPr="00E031EC" w:rsidRDefault="00201251" w:rsidP="008C1552">
          <w:pPr>
            <w:pStyle w:val="HeadingLeft"/>
            <w:rPr>
              <w:rFonts w:cs="Times New Roman"/>
            </w:rPr>
          </w:pPr>
          <w:fldSimple w:instr=" STYLEREF  &quot;1&quot; \n  \* MERGEFORMAT ">
            <w:r w:rsidR="0028515B">
              <w:rPr>
                <w:noProof/>
              </w:rPr>
              <w:t xml:space="preserve">1 </w:t>
            </w:r>
          </w:fldSimple>
          <w:fldSimple w:instr=" STYLEREF  &quot;1&quot;  ">
            <w:r w:rsidR="0028515B">
              <w:rPr>
                <w:rFonts w:hint="eastAsia"/>
                <w:noProof/>
              </w:rPr>
              <w:t>产品简介</w:t>
            </w:r>
          </w:fldSimple>
        </w:p>
      </w:tc>
      <w:tc>
        <w:tcPr>
          <w:tcW w:w="4840" w:type="dxa"/>
          <w:vAlign w:val="bottom"/>
        </w:tcPr>
        <w:p w:rsidR="0028515B" w:rsidRDefault="00201251" w:rsidP="008C1552">
          <w:pPr>
            <w:pStyle w:val="HeadingRight"/>
          </w:pPr>
          <w:r>
            <w:fldChar w:fldCharType="begin"/>
          </w:r>
          <w:r w:rsidR="0028515B">
            <w:instrText xml:space="preserve"> DOCPROPERTY  "Product&amp;Project Name" </w:instrText>
          </w:r>
          <w:r>
            <w:fldChar w:fldCharType="separate"/>
          </w:r>
          <w:r w:rsidR="0028515B">
            <w:rPr>
              <w:rFonts w:hint="eastAsia"/>
              <w:b/>
              <w:bCs/>
            </w:rPr>
            <w:t>错误！未知的文档属性名称</w:t>
          </w:r>
          <w:r>
            <w:fldChar w:fldCharType="end"/>
          </w:r>
        </w:p>
        <w:p w:rsidR="0028515B" w:rsidRPr="00B75E83" w:rsidRDefault="00201251" w:rsidP="008C1552">
          <w:pPr>
            <w:pStyle w:val="HeadingRight"/>
            <w:rPr>
              <w:rFonts w:cs="Times New Roman"/>
            </w:rPr>
          </w:pPr>
          <w:r>
            <w:fldChar w:fldCharType="begin"/>
          </w:r>
          <w:r w:rsidR="0028515B">
            <w:instrText xml:space="preserve"> DOCPROPERTY  DocumentName </w:instrText>
          </w:r>
          <w:r>
            <w:fldChar w:fldCharType="separate"/>
          </w:r>
          <w:r w:rsidR="0028515B">
            <w:rPr>
              <w:rFonts w:hint="eastAsia"/>
              <w:b/>
              <w:bCs/>
            </w:rPr>
            <w:t>错误！未知的文档属性名称</w:t>
          </w:r>
          <w:r>
            <w:fldChar w:fldCharType="end"/>
          </w:r>
        </w:p>
      </w:tc>
    </w:tr>
  </w:tbl>
  <w:p w:rsidR="0028515B" w:rsidRDefault="0028515B" w:rsidP="008C1552">
    <w:pPr>
      <w:pStyle w:val="Heading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15B" w:rsidRPr="00037120" w:rsidRDefault="0028515B" w:rsidP="008C1552">
    <w:pPr>
      <w:pStyle w:val="a8"/>
      <w:tabs>
        <w:tab w:val="clear" w:pos="4153"/>
        <w:tab w:val="clear" w:pos="8306"/>
        <w:tab w:val="center" w:pos="4819"/>
        <w:tab w:val="right" w:pos="9638"/>
      </w:tabs>
      <w:ind w:leftChars="0" w:left="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546EB"/>
    <w:multiLevelType w:val="multilevel"/>
    <w:tmpl w:val="F536CD18"/>
    <w:lvl w:ilvl="0">
      <w:start w:val="1"/>
      <w:numFmt w:val="decimal"/>
      <w:pStyle w:val="a"/>
      <w:suff w:val="space"/>
      <w:lvlText w:val="附录%1"/>
      <w:lvlJc w:val="left"/>
      <w:pPr>
        <w:ind w:left="0" w:firstLine="0"/>
      </w:pPr>
      <w:rPr>
        <w:rFonts w:hint="eastAsia"/>
        <w:b/>
        <w:sz w:val="52"/>
        <w:szCs w:val="52"/>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1993517E"/>
    <w:multiLevelType w:val="hybridMultilevel"/>
    <w:tmpl w:val="EF2AC110"/>
    <w:lvl w:ilvl="0" w:tplc="2B129E5E">
      <w:start w:val="1"/>
      <w:numFmt w:val="bullet"/>
      <w:pStyle w:val="listintable"/>
      <w:lvlText w:val=""/>
      <w:lvlJc w:val="left"/>
      <w:pPr>
        <w:ind w:left="420" w:hanging="420"/>
      </w:pPr>
      <w:rPr>
        <w:rFonts w:ascii="Wingdings" w:hAnsi="Wingdings" w:hint="default"/>
        <w:sz w:val="16"/>
        <w:szCs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3540FA5"/>
    <w:multiLevelType w:val="hybridMultilevel"/>
    <w:tmpl w:val="520C0428"/>
    <w:lvl w:ilvl="0" w:tplc="C51E9A7E">
      <w:start w:val="1"/>
      <w:numFmt w:val="decimal"/>
      <w:pStyle w:val="a0"/>
      <w:lvlText w:val="步骤%1"/>
      <w:lvlJc w:val="left"/>
      <w:pPr>
        <w:ind w:left="1588" w:hanging="755"/>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lang w:val="en-US"/>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nsid w:val="31D86458"/>
    <w:multiLevelType w:val="hybridMultilevel"/>
    <w:tmpl w:val="D93EB088"/>
    <w:lvl w:ilvl="0" w:tplc="0409000F">
      <w:start w:val="1"/>
      <w:numFmt w:val="decimal"/>
      <w:pStyle w:val="a1"/>
      <w:lvlText w:val="%1."/>
      <w:lvlJc w:val="left"/>
      <w:pPr>
        <w:ind w:left="1701" w:hanging="113"/>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CAA76B7"/>
    <w:multiLevelType w:val="hybridMultilevel"/>
    <w:tmpl w:val="4DC882A6"/>
    <w:lvl w:ilvl="0" w:tplc="8AE8517E">
      <w:start w:val="1"/>
      <w:numFmt w:val="bullet"/>
      <w:pStyle w:val="a2"/>
      <w:lvlText w:val=""/>
      <w:lvlJc w:val="left"/>
      <w:pPr>
        <w:ind w:left="1260" w:hanging="420"/>
      </w:pPr>
      <w:rPr>
        <w:rFonts w:ascii="Wingdings" w:hAnsi="Wingdings" w:hint="default"/>
        <w:sz w:val="16"/>
        <w:szCs w:val="16"/>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5">
    <w:nsid w:val="4D310EBD"/>
    <w:multiLevelType w:val="hybridMultilevel"/>
    <w:tmpl w:val="2DE2B0F8"/>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54B32A15"/>
    <w:multiLevelType w:val="hybridMultilevel"/>
    <w:tmpl w:val="4E48A27C"/>
    <w:lvl w:ilvl="0" w:tplc="E35E30B6">
      <w:start w:val="1"/>
      <w:numFmt w:val="bullet"/>
      <w:pStyle w:val="a3"/>
      <w:lvlText w:val=""/>
      <w:lvlJc w:val="left"/>
      <w:pPr>
        <w:ind w:left="420" w:hanging="420"/>
      </w:pPr>
      <w:rPr>
        <w:rFonts w:ascii="Wingdings" w:hAnsi="Wingdings" w:hint="default"/>
        <w:sz w:val="16"/>
        <w:szCs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6F23984"/>
    <w:multiLevelType w:val="multilevel"/>
    <w:tmpl w:val="A8EE1E5E"/>
    <w:lvl w:ilvl="0">
      <w:start w:val="1"/>
      <w:numFmt w:val="decimal"/>
      <w:pStyle w:val="1"/>
      <w:lvlText w:val="%1"/>
      <w:lvlJc w:val="left"/>
      <w:pPr>
        <w:ind w:left="425" w:hanging="425"/>
      </w:pPr>
      <w:rPr>
        <w:rFonts w:hint="eastAsia"/>
      </w:rPr>
    </w:lvl>
    <w:lvl w:ilvl="1">
      <w:start w:val="1"/>
      <w:numFmt w:val="decimal"/>
      <w:pStyle w:val="2"/>
      <w:lvlText w:val="%1.%2"/>
      <w:lvlJc w:val="left"/>
      <w:pPr>
        <w:ind w:left="992" w:hanging="567"/>
      </w:pPr>
      <w:rPr>
        <w:rFonts w:hint="eastAsia"/>
        <w:sz w:val="32"/>
        <w:szCs w:val="32"/>
      </w:rPr>
    </w:lvl>
    <w:lvl w:ilvl="2">
      <w:start w:val="1"/>
      <w:numFmt w:val="decimal"/>
      <w:pStyle w:val="3"/>
      <w:lvlText w:val="%1.%2.%3"/>
      <w:lvlJc w:val="left"/>
      <w:pPr>
        <w:ind w:left="993" w:hanging="567"/>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8"/>
        <w:szCs w:val="28"/>
        <w:u w:val="none"/>
        <w:vertAlign w:val="baseline"/>
        <w:em w:val="none"/>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nsid w:val="6A4F206B"/>
    <w:multiLevelType w:val="hybridMultilevel"/>
    <w:tmpl w:val="E01048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74302D6B"/>
    <w:multiLevelType w:val="hybridMultilevel"/>
    <w:tmpl w:val="3A42461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7F773C35"/>
    <w:multiLevelType w:val="hybridMultilevel"/>
    <w:tmpl w:val="5192BF0E"/>
    <w:lvl w:ilvl="0" w:tplc="EAAA25DC">
      <w:start w:val="1"/>
      <w:numFmt w:val="bullet"/>
      <w:pStyle w:val="7"/>
      <w:lvlText w:val=""/>
      <w:lvlJc w:val="left"/>
      <w:pPr>
        <w:tabs>
          <w:tab w:val="num" w:pos="170"/>
        </w:tabs>
        <w:ind w:left="170" w:hanging="170"/>
      </w:pPr>
      <w:rPr>
        <w:rFonts w:ascii="Wingdings" w:eastAsia="宋体" w:hAnsi="Wingdings" w:hint="default"/>
        <w:b w:val="0"/>
        <w:i w:val="0"/>
        <w:color w:val="auto"/>
        <w:position w:val="3"/>
        <w:sz w:val="13"/>
        <w:szCs w:val="13"/>
      </w:rPr>
    </w:lvl>
    <w:lvl w:ilvl="1" w:tplc="04090019">
      <w:start w:val="1"/>
      <w:numFmt w:val="bullet"/>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num w:numId="1">
    <w:abstractNumId w:val="10"/>
  </w:num>
  <w:num w:numId="2">
    <w:abstractNumId w:val="5"/>
  </w:num>
  <w:num w:numId="3">
    <w:abstractNumId w:val="7"/>
  </w:num>
  <w:num w:numId="4">
    <w:abstractNumId w:val="3"/>
  </w:num>
  <w:num w:numId="5">
    <w:abstractNumId w:val="6"/>
    <w:lvlOverride w:ilvl="0">
      <w:startOverride w:val="1"/>
    </w:lvlOverride>
  </w:num>
  <w:num w:numId="6">
    <w:abstractNumId w:val="1"/>
  </w:num>
  <w:num w:numId="7">
    <w:abstractNumId w:val="0"/>
  </w:num>
  <w:num w:numId="8">
    <w:abstractNumId w:val="9"/>
  </w:num>
  <w:num w:numId="9">
    <w:abstractNumId w:val="8"/>
  </w:num>
  <w:num w:numId="10">
    <w:abstractNumId w:val="4"/>
  </w:num>
  <w:num w:numId="11">
    <w:abstractNumId w:val="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1904"/>
    <w:rsid w:val="000014AD"/>
    <w:rsid w:val="000157C4"/>
    <w:rsid w:val="000176CA"/>
    <w:rsid w:val="00031600"/>
    <w:rsid w:val="00041DB4"/>
    <w:rsid w:val="00087527"/>
    <w:rsid w:val="00091436"/>
    <w:rsid w:val="000A5BF8"/>
    <w:rsid w:val="000C5F4F"/>
    <w:rsid w:val="000D7892"/>
    <w:rsid w:val="00100ED3"/>
    <w:rsid w:val="0011033F"/>
    <w:rsid w:val="0012082B"/>
    <w:rsid w:val="00130E5F"/>
    <w:rsid w:val="00143EE3"/>
    <w:rsid w:val="0016196A"/>
    <w:rsid w:val="00184008"/>
    <w:rsid w:val="00192266"/>
    <w:rsid w:val="00194F30"/>
    <w:rsid w:val="001B7BE6"/>
    <w:rsid w:val="001C5AC8"/>
    <w:rsid w:val="00201251"/>
    <w:rsid w:val="002302FC"/>
    <w:rsid w:val="00234575"/>
    <w:rsid w:val="00242015"/>
    <w:rsid w:val="002532E6"/>
    <w:rsid w:val="002625C1"/>
    <w:rsid w:val="002711D8"/>
    <w:rsid w:val="00284CAE"/>
    <w:rsid w:val="0028515B"/>
    <w:rsid w:val="002935D0"/>
    <w:rsid w:val="002D626C"/>
    <w:rsid w:val="00314687"/>
    <w:rsid w:val="003235BD"/>
    <w:rsid w:val="00330837"/>
    <w:rsid w:val="003464FF"/>
    <w:rsid w:val="0037424B"/>
    <w:rsid w:val="00374EED"/>
    <w:rsid w:val="003A2B39"/>
    <w:rsid w:val="003A5910"/>
    <w:rsid w:val="003B5EEF"/>
    <w:rsid w:val="003F1091"/>
    <w:rsid w:val="00407F76"/>
    <w:rsid w:val="004220DF"/>
    <w:rsid w:val="004305D4"/>
    <w:rsid w:val="00460E7E"/>
    <w:rsid w:val="00470036"/>
    <w:rsid w:val="004A685B"/>
    <w:rsid w:val="004A6D52"/>
    <w:rsid w:val="004C65D1"/>
    <w:rsid w:val="004E1885"/>
    <w:rsid w:val="004F3675"/>
    <w:rsid w:val="00500043"/>
    <w:rsid w:val="005025EA"/>
    <w:rsid w:val="005208A2"/>
    <w:rsid w:val="005402D1"/>
    <w:rsid w:val="0055570E"/>
    <w:rsid w:val="0057044C"/>
    <w:rsid w:val="00573278"/>
    <w:rsid w:val="005912B0"/>
    <w:rsid w:val="005C70D5"/>
    <w:rsid w:val="005E371F"/>
    <w:rsid w:val="005E7EAB"/>
    <w:rsid w:val="00607E3D"/>
    <w:rsid w:val="00636356"/>
    <w:rsid w:val="00644F99"/>
    <w:rsid w:val="006458C3"/>
    <w:rsid w:val="006744EA"/>
    <w:rsid w:val="0069237B"/>
    <w:rsid w:val="006C1F66"/>
    <w:rsid w:val="006D58CF"/>
    <w:rsid w:val="006D5C8A"/>
    <w:rsid w:val="006D6C39"/>
    <w:rsid w:val="006E5C9F"/>
    <w:rsid w:val="006E6685"/>
    <w:rsid w:val="006F0358"/>
    <w:rsid w:val="00733B6D"/>
    <w:rsid w:val="00762651"/>
    <w:rsid w:val="007654E6"/>
    <w:rsid w:val="00776347"/>
    <w:rsid w:val="00792E42"/>
    <w:rsid w:val="00795240"/>
    <w:rsid w:val="007A11FB"/>
    <w:rsid w:val="007B0EB2"/>
    <w:rsid w:val="00804305"/>
    <w:rsid w:val="00817BB9"/>
    <w:rsid w:val="00845906"/>
    <w:rsid w:val="00852BAD"/>
    <w:rsid w:val="00891A08"/>
    <w:rsid w:val="008B348C"/>
    <w:rsid w:val="008C1552"/>
    <w:rsid w:val="008C7C89"/>
    <w:rsid w:val="008D596A"/>
    <w:rsid w:val="00912258"/>
    <w:rsid w:val="0091336D"/>
    <w:rsid w:val="009216F7"/>
    <w:rsid w:val="00962F71"/>
    <w:rsid w:val="00966EA1"/>
    <w:rsid w:val="009744E7"/>
    <w:rsid w:val="00987807"/>
    <w:rsid w:val="009A735A"/>
    <w:rsid w:val="009B29E1"/>
    <w:rsid w:val="009C5729"/>
    <w:rsid w:val="00A11CC2"/>
    <w:rsid w:val="00A12DC7"/>
    <w:rsid w:val="00A36B76"/>
    <w:rsid w:val="00A37BE6"/>
    <w:rsid w:val="00AA7D48"/>
    <w:rsid w:val="00AD181A"/>
    <w:rsid w:val="00AE2C25"/>
    <w:rsid w:val="00AE4EEE"/>
    <w:rsid w:val="00B07D32"/>
    <w:rsid w:val="00B162D2"/>
    <w:rsid w:val="00B25D1F"/>
    <w:rsid w:val="00B305F4"/>
    <w:rsid w:val="00B347F1"/>
    <w:rsid w:val="00B54066"/>
    <w:rsid w:val="00B54072"/>
    <w:rsid w:val="00B56325"/>
    <w:rsid w:val="00B6123E"/>
    <w:rsid w:val="00B70B6C"/>
    <w:rsid w:val="00B84B29"/>
    <w:rsid w:val="00BA1AE0"/>
    <w:rsid w:val="00BA2168"/>
    <w:rsid w:val="00BA7B48"/>
    <w:rsid w:val="00BE61E4"/>
    <w:rsid w:val="00C02444"/>
    <w:rsid w:val="00C064E2"/>
    <w:rsid w:val="00C52683"/>
    <w:rsid w:val="00C7512C"/>
    <w:rsid w:val="00C80CD5"/>
    <w:rsid w:val="00C827F4"/>
    <w:rsid w:val="00CA4B01"/>
    <w:rsid w:val="00CB0CEE"/>
    <w:rsid w:val="00CC6FA6"/>
    <w:rsid w:val="00CE4D76"/>
    <w:rsid w:val="00CF2187"/>
    <w:rsid w:val="00CF626E"/>
    <w:rsid w:val="00D549D1"/>
    <w:rsid w:val="00D57E99"/>
    <w:rsid w:val="00D67AF3"/>
    <w:rsid w:val="00DC33F1"/>
    <w:rsid w:val="00DC7678"/>
    <w:rsid w:val="00DD4234"/>
    <w:rsid w:val="00DE1ECF"/>
    <w:rsid w:val="00E052DA"/>
    <w:rsid w:val="00E12ACC"/>
    <w:rsid w:val="00E12B42"/>
    <w:rsid w:val="00E443EF"/>
    <w:rsid w:val="00E4570E"/>
    <w:rsid w:val="00E639C9"/>
    <w:rsid w:val="00E87287"/>
    <w:rsid w:val="00EA4C8C"/>
    <w:rsid w:val="00EC1904"/>
    <w:rsid w:val="00EE265A"/>
    <w:rsid w:val="00EE6AAF"/>
    <w:rsid w:val="00EF3E7C"/>
    <w:rsid w:val="00EF79D7"/>
    <w:rsid w:val="00F3796D"/>
    <w:rsid w:val="00F7078E"/>
    <w:rsid w:val="00F73429"/>
    <w:rsid w:val="00F84A17"/>
    <w:rsid w:val="00FF3A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F7078E"/>
    <w:pPr>
      <w:widowControl w:val="0"/>
      <w:jc w:val="both"/>
    </w:pPr>
  </w:style>
  <w:style w:type="paragraph" w:styleId="1">
    <w:name w:val="heading 1"/>
    <w:basedOn w:val="a4"/>
    <w:next w:val="2"/>
    <w:link w:val="1Char"/>
    <w:qFormat/>
    <w:rsid w:val="00BA7B48"/>
    <w:pPr>
      <w:keepNext/>
      <w:widowControl/>
      <w:numPr>
        <w:numId w:val="3"/>
      </w:numPr>
      <w:topLinePunct/>
      <w:adjustRightInd w:val="0"/>
      <w:snapToGrid w:val="0"/>
      <w:spacing w:before="1600" w:after="800" w:line="240" w:lineRule="atLeast"/>
      <w:jc w:val="left"/>
      <w:outlineLvl w:val="0"/>
    </w:pPr>
    <w:rPr>
      <w:rFonts w:ascii="Arial" w:eastAsia="黑体" w:hAnsi="Arial" w:cs="Arial"/>
      <w:b/>
      <w:bCs/>
      <w:color w:val="000000"/>
      <w:kern w:val="32"/>
      <w:sz w:val="44"/>
      <w:szCs w:val="44"/>
    </w:rPr>
  </w:style>
  <w:style w:type="paragraph" w:styleId="2">
    <w:name w:val="heading 2"/>
    <w:basedOn w:val="a4"/>
    <w:next w:val="3"/>
    <w:link w:val="2Char"/>
    <w:qFormat/>
    <w:rsid w:val="00BA7B48"/>
    <w:pPr>
      <w:keepNext/>
      <w:keepLines/>
      <w:widowControl/>
      <w:numPr>
        <w:ilvl w:val="1"/>
        <w:numId w:val="3"/>
      </w:numPr>
      <w:topLinePunct/>
      <w:adjustRightInd w:val="0"/>
      <w:snapToGrid w:val="0"/>
      <w:spacing w:before="600" w:after="160" w:line="240" w:lineRule="atLeast"/>
      <w:jc w:val="left"/>
      <w:outlineLvl w:val="1"/>
    </w:pPr>
    <w:rPr>
      <w:rFonts w:ascii="Arial" w:eastAsia="Arial Unicode MS" w:hAnsi="Arial" w:cs="Arial"/>
      <w:b/>
      <w:bCs/>
      <w:kern w:val="0"/>
      <w:sz w:val="32"/>
      <w:szCs w:val="32"/>
    </w:rPr>
  </w:style>
  <w:style w:type="paragraph" w:styleId="3">
    <w:name w:val="heading 3"/>
    <w:basedOn w:val="a4"/>
    <w:next w:val="a4"/>
    <w:link w:val="3Char"/>
    <w:uiPriority w:val="9"/>
    <w:unhideWhenUsed/>
    <w:qFormat/>
    <w:rsid w:val="006D6C39"/>
    <w:pPr>
      <w:keepNext/>
      <w:keepLines/>
      <w:numPr>
        <w:ilvl w:val="2"/>
        <w:numId w:val="3"/>
      </w:numPr>
      <w:spacing w:before="260" w:after="260" w:line="416" w:lineRule="auto"/>
      <w:outlineLvl w:val="2"/>
    </w:pPr>
    <w:rPr>
      <w:rFonts w:ascii="Arial" w:hAnsi="Arial" w:cs="Arial"/>
      <w:b/>
      <w:bCs/>
      <w:sz w:val="28"/>
      <w:szCs w:val="28"/>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Char">
    <w:name w:val="标题 1 Char"/>
    <w:basedOn w:val="a5"/>
    <w:link w:val="1"/>
    <w:rsid w:val="00BA7B48"/>
    <w:rPr>
      <w:rFonts w:ascii="Arial" w:eastAsia="黑体" w:hAnsi="Arial" w:cs="Arial"/>
      <w:b/>
      <w:bCs/>
      <w:color w:val="000000"/>
      <w:kern w:val="32"/>
      <w:sz w:val="44"/>
      <w:szCs w:val="44"/>
    </w:rPr>
  </w:style>
  <w:style w:type="character" w:customStyle="1" w:styleId="2Char">
    <w:name w:val="标题 2 Char"/>
    <w:basedOn w:val="a5"/>
    <w:link w:val="2"/>
    <w:rsid w:val="00BA7B48"/>
    <w:rPr>
      <w:rFonts w:ascii="Arial" w:eastAsia="Arial Unicode MS" w:hAnsi="Arial" w:cs="Arial"/>
      <w:b/>
      <w:bCs/>
      <w:kern w:val="0"/>
      <w:sz w:val="32"/>
      <w:szCs w:val="32"/>
    </w:rPr>
  </w:style>
  <w:style w:type="paragraph" w:styleId="a8">
    <w:name w:val="header"/>
    <w:basedOn w:val="a4"/>
    <w:link w:val="Char"/>
    <w:uiPriority w:val="99"/>
    <w:unhideWhenUsed/>
    <w:rsid w:val="00EC1904"/>
    <w:pPr>
      <w:tabs>
        <w:tab w:val="center" w:pos="4153"/>
        <w:tab w:val="right" w:pos="8306"/>
      </w:tabs>
      <w:snapToGrid w:val="0"/>
      <w:ind w:leftChars="200" w:left="420"/>
      <w:jc w:val="center"/>
    </w:pPr>
    <w:rPr>
      <w:rFonts w:ascii="Times New Roman" w:eastAsia="宋体" w:hAnsi="Times New Roman" w:cs="Times New Roman"/>
      <w:sz w:val="18"/>
      <w:szCs w:val="18"/>
    </w:rPr>
  </w:style>
  <w:style w:type="character" w:customStyle="1" w:styleId="Char">
    <w:name w:val="页眉 Char"/>
    <w:basedOn w:val="a5"/>
    <w:link w:val="a8"/>
    <w:uiPriority w:val="99"/>
    <w:rsid w:val="00EC1904"/>
    <w:rPr>
      <w:rFonts w:ascii="Times New Roman" w:eastAsia="宋体" w:hAnsi="Times New Roman" w:cs="Times New Roman"/>
      <w:sz w:val="18"/>
      <w:szCs w:val="18"/>
    </w:rPr>
  </w:style>
  <w:style w:type="paragraph" w:styleId="a9">
    <w:name w:val="footer"/>
    <w:basedOn w:val="a4"/>
    <w:link w:val="Char0"/>
    <w:uiPriority w:val="99"/>
    <w:unhideWhenUsed/>
    <w:rsid w:val="00EC1904"/>
    <w:pPr>
      <w:tabs>
        <w:tab w:val="center" w:pos="4153"/>
        <w:tab w:val="right" w:pos="8306"/>
      </w:tabs>
      <w:wordWrap w:val="0"/>
      <w:snapToGrid w:val="0"/>
      <w:ind w:leftChars="200" w:left="420"/>
      <w:jc w:val="right"/>
    </w:pPr>
    <w:rPr>
      <w:rFonts w:ascii="Times New Roman" w:eastAsia="宋体" w:hAnsi="Times New Roman" w:cs="Times New Roman"/>
      <w:sz w:val="20"/>
      <w:szCs w:val="20"/>
    </w:rPr>
  </w:style>
  <w:style w:type="character" w:customStyle="1" w:styleId="Char0">
    <w:name w:val="页脚 Char"/>
    <w:basedOn w:val="a5"/>
    <w:link w:val="a9"/>
    <w:uiPriority w:val="99"/>
    <w:rsid w:val="00EC1904"/>
    <w:rPr>
      <w:rFonts w:ascii="Times New Roman" w:eastAsia="宋体" w:hAnsi="Times New Roman" w:cs="Times New Roman"/>
      <w:sz w:val="20"/>
      <w:szCs w:val="20"/>
    </w:rPr>
  </w:style>
  <w:style w:type="paragraph" w:styleId="aa">
    <w:name w:val="caption"/>
    <w:basedOn w:val="a4"/>
    <w:next w:val="a4"/>
    <w:unhideWhenUsed/>
    <w:qFormat/>
    <w:rsid w:val="00EC1904"/>
    <w:pPr>
      <w:ind w:leftChars="200" w:left="420"/>
    </w:pPr>
    <w:rPr>
      <w:rFonts w:ascii="Cambria" w:eastAsia="黑体" w:hAnsi="Cambria" w:cs="Times New Roman"/>
      <w:sz w:val="20"/>
      <w:szCs w:val="20"/>
    </w:rPr>
  </w:style>
  <w:style w:type="paragraph" w:styleId="10">
    <w:name w:val="toc 1"/>
    <w:basedOn w:val="a4"/>
    <w:next w:val="a4"/>
    <w:autoRedefine/>
    <w:uiPriority w:val="39"/>
    <w:unhideWhenUsed/>
    <w:rsid w:val="00EC1904"/>
    <w:pPr>
      <w:tabs>
        <w:tab w:val="right" w:leader="dot" w:pos="9628"/>
      </w:tabs>
      <w:spacing w:before="80" w:after="80"/>
      <w:ind w:leftChars="200" w:left="420"/>
    </w:pPr>
    <w:rPr>
      <w:rFonts w:ascii="Times New Roman" w:eastAsia="宋体" w:hAnsi="Times New Roman" w:cs="Times New Roman"/>
      <w:b/>
      <w:noProof/>
      <w:sz w:val="24"/>
      <w:szCs w:val="24"/>
    </w:rPr>
  </w:style>
  <w:style w:type="paragraph" w:styleId="20">
    <w:name w:val="toc 2"/>
    <w:basedOn w:val="a4"/>
    <w:next w:val="a4"/>
    <w:autoRedefine/>
    <w:uiPriority w:val="39"/>
    <w:unhideWhenUsed/>
    <w:rsid w:val="00EC1904"/>
    <w:pPr>
      <w:tabs>
        <w:tab w:val="right" w:leader="dot" w:pos="9628"/>
      </w:tabs>
      <w:ind w:leftChars="300" w:left="630"/>
    </w:pPr>
    <w:rPr>
      <w:rFonts w:ascii="Times New Roman" w:eastAsia="宋体" w:hAnsi="Times New Roman" w:cs="Times New Roman"/>
    </w:rPr>
  </w:style>
  <w:style w:type="character" w:styleId="ab">
    <w:name w:val="Hyperlink"/>
    <w:basedOn w:val="a5"/>
    <w:uiPriority w:val="99"/>
    <w:unhideWhenUsed/>
    <w:rsid w:val="00EC1904"/>
    <w:rPr>
      <w:color w:val="0000FF"/>
      <w:u w:val="single"/>
    </w:rPr>
  </w:style>
  <w:style w:type="paragraph" w:customStyle="1" w:styleId="11">
    <w:name w:val="列表1"/>
    <w:basedOn w:val="a4"/>
    <w:link w:val="ListChar"/>
    <w:rsid w:val="00EC1904"/>
    <w:pPr>
      <w:spacing w:line="320" w:lineRule="exact"/>
    </w:pPr>
    <w:rPr>
      <w:rFonts w:ascii="Times New Roman" w:eastAsia="宋体" w:hAnsi="Times New Roman" w:cs="Times New Roman"/>
    </w:rPr>
  </w:style>
  <w:style w:type="character" w:customStyle="1" w:styleId="ListChar">
    <w:name w:val="List Char"/>
    <w:basedOn w:val="a5"/>
    <w:link w:val="11"/>
    <w:rsid w:val="00EC1904"/>
    <w:rPr>
      <w:rFonts w:ascii="Times New Roman" w:eastAsia="宋体" w:hAnsi="Times New Roman" w:cs="Times New Roman"/>
    </w:rPr>
  </w:style>
  <w:style w:type="paragraph" w:customStyle="1" w:styleId="4">
    <w:name w:val="标题4"/>
    <w:basedOn w:val="a4"/>
    <w:next w:val="a4"/>
    <w:link w:val="4Char"/>
    <w:qFormat/>
    <w:rsid w:val="00EC1904"/>
    <w:pPr>
      <w:keepNext/>
      <w:keepLines/>
      <w:widowControl/>
      <w:topLinePunct/>
      <w:adjustRightInd w:val="0"/>
      <w:snapToGrid w:val="0"/>
      <w:spacing w:before="200" w:after="160" w:line="240" w:lineRule="atLeast"/>
      <w:jc w:val="left"/>
      <w:outlineLvl w:val="2"/>
    </w:pPr>
    <w:rPr>
      <w:rFonts w:ascii="Times New Roman" w:eastAsia="黑体" w:hAnsi="Times New Roman" w:cs="Times New Roman"/>
      <w:snapToGrid w:val="0"/>
      <w:color w:val="000000"/>
      <w:w w:val="0"/>
      <w:kern w:val="0"/>
      <w:sz w:val="30"/>
      <w:szCs w:val="30"/>
    </w:rPr>
  </w:style>
  <w:style w:type="character" w:customStyle="1" w:styleId="4Char">
    <w:name w:val="标题4 Char"/>
    <w:basedOn w:val="a5"/>
    <w:link w:val="4"/>
    <w:rsid w:val="00EC1904"/>
    <w:rPr>
      <w:rFonts w:ascii="Times New Roman" w:eastAsia="黑体" w:hAnsi="Times New Roman" w:cs="Times New Roman"/>
      <w:snapToGrid w:val="0"/>
      <w:color w:val="000000"/>
      <w:w w:val="0"/>
      <w:kern w:val="0"/>
      <w:sz w:val="30"/>
      <w:szCs w:val="30"/>
    </w:rPr>
  </w:style>
  <w:style w:type="paragraph" w:customStyle="1" w:styleId="Content">
    <w:name w:val="Content"/>
    <w:basedOn w:val="a4"/>
    <w:link w:val="ContentChar"/>
    <w:qFormat/>
    <w:rsid w:val="00EC1904"/>
    <w:pPr>
      <w:keepNext/>
      <w:pageBreakBefore/>
      <w:widowControl/>
      <w:pBdr>
        <w:bottom w:val="single" w:sz="12" w:space="1" w:color="auto"/>
      </w:pBdr>
      <w:wordWrap w:val="0"/>
      <w:topLinePunct/>
      <w:adjustRightInd w:val="0"/>
      <w:snapToGrid w:val="0"/>
      <w:spacing w:before="1600" w:after="800" w:line="240" w:lineRule="atLeast"/>
      <w:jc w:val="right"/>
      <w:outlineLvl w:val="0"/>
    </w:pPr>
    <w:rPr>
      <w:rFonts w:ascii="Book Antiqua" w:eastAsia="黑体" w:hAnsi="Book Antiqua" w:cs="Book Antiqua"/>
      <w:b/>
      <w:bCs/>
      <w:sz w:val="44"/>
      <w:szCs w:val="44"/>
    </w:rPr>
  </w:style>
  <w:style w:type="character" w:customStyle="1" w:styleId="ContentChar">
    <w:name w:val="Content Char"/>
    <w:basedOn w:val="a5"/>
    <w:link w:val="Content"/>
    <w:rsid w:val="00EC1904"/>
    <w:rPr>
      <w:rFonts w:ascii="Book Antiqua" w:eastAsia="黑体" w:hAnsi="Book Antiqua" w:cs="Book Antiqua"/>
      <w:b/>
      <w:bCs/>
      <w:sz w:val="44"/>
      <w:szCs w:val="44"/>
    </w:rPr>
  </w:style>
  <w:style w:type="paragraph" w:customStyle="1" w:styleId="TableHeading">
    <w:name w:val="Table Heading"/>
    <w:basedOn w:val="a4"/>
    <w:link w:val="TableHeadingChar"/>
    <w:rsid w:val="00EC1904"/>
    <w:pPr>
      <w:keepNext/>
      <w:topLinePunct/>
      <w:adjustRightInd w:val="0"/>
      <w:snapToGrid w:val="0"/>
      <w:spacing w:before="80" w:after="80" w:line="240" w:lineRule="atLeast"/>
      <w:jc w:val="left"/>
    </w:pPr>
    <w:rPr>
      <w:rFonts w:ascii="Book Antiqua" w:eastAsia="黑体" w:hAnsi="Book Antiqua" w:cs="Book Antiqua"/>
      <w:bCs/>
      <w:snapToGrid w:val="0"/>
      <w:kern w:val="0"/>
      <w:szCs w:val="21"/>
    </w:rPr>
  </w:style>
  <w:style w:type="paragraph" w:customStyle="1" w:styleId="list">
    <w:name w:val="list"/>
    <w:basedOn w:val="a4"/>
    <w:link w:val="listChar0"/>
    <w:qFormat/>
    <w:rsid w:val="00EC1904"/>
    <w:pPr>
      <w:spacing w:line="320" w:lineRule="exact"/>
      <w:ind w:left="420" w:hanging="420"/>
    </w:pPr>
    <w:rPr>
      <w:rFonts w:ascii="Times New Roman" w:eastAsia="宋体" w:hAnsi="Times New Roman" w:cs="Times New Roman"/>
    </w:rPr>
  </w:style>
  <w:style w:type="character" w:customStyle="1" w:styleId="listChar0">
    <w:name w:val="list Char"/>
    <w:basedOn w:val="a5"/>
    <w:link w:val="list"/>
    <w:rsid w:val="00EC1904"/>
    <w:rPr>
      <w:rFonts w:ascii="Times New Roman" w:eastAsia="宋体" w:hAnsi="Times New Roman" w:cs="Times New Roman"/>
    </w:rPr>
  </w:style>
  <w:style w:type="paragraph" w:customStyle="1" w:styleId="HeadingLeft">
    <w:name w:val="Heading Left"/>
    <w:basedOn w:val="a4"/>
    <w:rsid w:val="00EC1904"/>
    <w:pPr>
      <w:widowControl/>
      <w:topLinePunct/>
      <w:adjustRightInd w:val="0"/>
      <w:snapToGrid w:val="0"/>
      <w:spacing w:line="240" w:lineRule="atLeast"/>
      <w:jc w:val="left"/>
    </w:pPr>
    <w:rPr>
      <w:rFonts w:ascii="Times New Roman" w:eastAsia="宋体" w:hAnsi="Times New Roman" w:cs="Arial"/>
      <w:sz w:val="20"/>
      <w:szCs w:val="20"/>
    </w:rPr>
  </w:style>
  <w:style w:type="paragraph" w:customStyle="1" w:styleId="HeadingRight">
    <w:name w:val="Heading Right"/>
    <w:basedOn w:val="a4"/>
    <w:rsid w:val="00EC1904"/>
    <w:pPr>
      <w:widowControl/>
      <w:topLinePunct/>
      <w:adjustRightInd w:val="0"/>
      <w:snapToGrid w:val="0"/>
      <w:spacing w:line="240" w:lineRule="atLeast"/>
      <w:jc w:val="right"/>
    </w:pPr>
    <w:rPr>
      <w:rFonts w:ascii="Times New Roman" w:eastAsia="宋体" w:hAnsi="Times New Roman" w:cs="Arial"/>
      <w:sz w:val="20"/>
      <w:szCs w:val="20"/>
    </w:rPr>
  </w:style>
  <w:style w:type="paragraph" w:customStyle="1" w:styleId="figure">
    <w:name w:val="figure"/>
    <w:basedOn w:val="a4"/>
    <w:link w:val="figureChar"/>
    <w:qFormat/>
    <w:rsid w:val="00EC1904"/>
    <w:pPr>
      <w:keepNext/>
      <w:widowControl/>
      <w:topLinePunct/>
      <w:adjustRightInd w:val="0"/>
      <w:snapToGrid w:val="0"/>
      <w:spacing w:before="160" w:after="160" w:line="240" w:lineRule="atLeast"/>
      <w:ind w:leftChars="200" w:left="420"/>
      <w:jc w:val="left"/>
    </w:pPr>
    <w:rPr>
      <w:rFonts w:ascii="Times New Roman" w:eastAsia="宋体" w:hAnsi="Times New Roman" w:cs="Arial"/>
      <w:szCs w:val="21"/>
    </w:rPr>
  </w:style>
  <w:style w:type="character" w:customStyle="1" w:styleId="figureChar">
    <w:name w:val="figure Char"/>
    <w:basedOn w:val="a5"/>
    <w:link w:val="figure"/>
    <w:rsid w:val="00EC1904"/>
    <w:rPr>
      <w:rFonts w:ascii="Times New Roman" w:eastAsia="宋体" w:hAnsi="Times New Roman" w:cs="Arial"/>
      <w:szCs w:val="21"/>
    </w:rPr>
  </w:style>
  <w:style w:type="paragraph" w:customStyle="1" w:styleId="tabletext">
    <w:name w:val="table text"/>
    <w:basedOn w:val="a4"/>
    <w:link w:val="tabletextChar"/>
    <w:qFormat/>
    <w:rsid w:val="00EC1904"/>
    <w:pPr>
      <w:jc w:val="left"/>
    </w:pPr>
    <w:rPr>
      <w:rFonts w:ascii="Times New Roman" w:eastAsia="宋体" w:hAnsi="Times New Roman" w:cs="Times New Roman"/>
    </w:rPr>
  </w:style>
  <w:style w:type="character" w:customStyle="1" w:styleId="tabletextChar">
    <w:name w:val="table text Char"/>
    <w:basedOn w:val="a5"/>
    <w:link w:val="tabletext"/>
    <w:rsid w:val="00EC1904"/>
    <w:rPr>
      <w:rFonts w:ascii="Times New Roman" w:eastAsia="宋体" w:hAnsi="Times New Roman" w:cs="Times New Roman"/>
    </w:rPr>
  </w:style>
  <w:style w:type="paragraph" w:customStyle="1" w:styleId="7">
    <w:name w:val="样式7"/>
    <w:basedOn w:val="1"/>
    <w:rsid w:val="00EC1904"/>
    <w:pPr>
      <w:numPr>
        <w:numId w:val="1"/>
      </w:numPr>
      <w:ind w:right="442"/>
    </w:pPr>
  </w:style>
  <w:style w:type="paragraph" w:customStyle="1" w:styleId="70">
    <w:name w:val="标题7"/>
    <w:basedOn w:val="7"/>
    <w:link w:val="7Char"/>
    <w:qFormat/>
    <w:rsid w:val="00EC1904"/>
  </w:style>
  <w:style w:type="character" w:customStyle="1" w:styleId="7Char">
    <w:name w:val="标题7 Char"/>
    <w:basedOn w:val="a5"/>
    <w:link w:val="70"/>
    <w:rsid w:val="00EC1904"/>
    <w:rPr>
      <w:rFonts w:ascii="Arial" w:eastAsia="黑体" w:hAnsi="Arial" w:cs="Arial"/>
      <w:b/>
      <w:bCs/>
      <w:color w:val="000000"/>
      <w:kern w:val="32"/>
      <w:sz w:val="44"/>
      <w:szCs w:val="44"/>
    </w:rPr>
  </w:style>
  <w:style w:type="character" w:customStyle="1" w:styleId="TableHeadingChar">
    <w:name w:val="Table Heading Char"/>
    <w:basedOn w:val="a5"/>
    <w:link w:val="TableHeading"/>
    <w:rsid w:val="00EC1904"/>
    <w:rPr>
      <w:rFonts w:ascii="Book Antiqua" w:eastAsia="黑体" w:hAnsi="Book Antiqua" w:cs="Book Antiqua"/>
      <w:bCs/>
      <w:snapToGrid w:val="0"/>
      <w:kern w:val="0"/>
      <w:szCs w:val="21"/>
    </w:rPr>
  </w:style>
  <w:style w:type="paragraph" w:customStyle="1" w:styleId="ac">
    <w:name w:val="正文对齐"/>
    <w:basedOn w:val="a4"/>
    <w:link w:val="Char1"/>
    <w:qFormat/>
    <w:rsid w:val="00EC1904"/>
    <w:pPr>
      <w:spacing w:after="120"/>
      <w:ind w:leftChars="400" w:left="400"/>
    </w:pPr>
    <w:rPr>
      <w:rFonts w:ascii="Times New Roman" w:eastAsia="宋体" w:hAnsi="Times New Roman" w:cs="Times New Roman"/>
    </w:rPr>
  </w:style>
  <w:style w:type="character" w:customStyle="1" w:styleId="Char1">
    <w:name w:val="正文对齐 Char"/>
    <w:basedOn w:val="a5"/>
    <w:link w:val="ac"/>
    <w:rsid w:val="00EC1904"/>
    <w:rPr>
      <w:rFonts w:ascii="Times New Roman" w:eastAsia="宋体" w:hAnsi="Times New Roman" w:cs="Times New Roman"/>
    </w:rPr>
  </w:style>
  <w:style w:type="character" w:customStyle="1" w:styleId="3Char">
    <w:name w:val="标题 3 Char"/>
    <w:basedOn w:val="a5"/>
    <w:link w:val="3"/>
    <w:uiPriority w:val="9"/>
    <w:rsid w:val="006D6C39"/>
    <w:rPr>
      <w:rFonts w:ascii="Arial" w:hAnsi="Arial" w:cs="Arial"/>
      <w:b/>
      <w:bCs/>
      <w:sz w:val="28"/>
      <w:szCs w:val="28"/>
    </w:rPr>
  </w:style>
  <w:style w:type="paragraph" w:styleId="ad">
    <w:name w:val="List Paragraph"/>
    <w:basedOn w:val="a4"/>
    <w:uiPriority w:val="34"/>
    <w:qFormat/>
    <w:rsid w:val="008C1552"/>
    <w:pPr>
      <w:ind w:firstLineChars="200" w:firstLine="420"/>
    </w:pPr>
  </w:style>
  <w:style w:type="paragraph" w:styleId="ae">
    <w:name w:val="Balloon Text"/>
    <w:basedOn w:val="a4"/>
    <w:link w:val="Char2"/>
    <w:uiPriority w:val="99"/>
    <w:semiHidden/>
    <w:unhideWhenUsed/>
    <w:rsid w:val="008C1552"/>
    <w:rPr>
      <w:sz w:val="18"/>
      <w:szCs w:val="18"/>
    </w:rPr>
  </w:style>
  <w:style w:type="character" w:customStyle="1" w:styleId="Char2">
    <w:name w:val="批注框文本 Char"/>
    <w:basedOn w:val="a5"/>
    <w:link w:val="ae"/>
    <w:uiPriority w:val="99"/>
    <w:semiHidden/>
    <w:rsid w:val="008C1552"/>
    <w:rPr>
      <w:sz w:val="18"/>
      <w:szCs w:val="18"/>
    </w:rPr>
  </w:style>
  <w:style w:type="table" w:styleId="af">
    <w:name w:val="Table Grid"/>
    <w:basedOn w:val="a6"/>
    <w:uiPriority w:val="59"/>
    <w:rsid w:val="006458C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1">
    <w:name w:val="步骤二级"/>
    <w:basedOn w:val="a4"/>
    <w:qFormat/>
    <w:rsid w:val="006458C3"/>
    <w:pPr>
      <w:numPr>
        <w:numId w:val="4"/>
      </w:numPr>
      <w:ind w:left="2008" w:hanging="420"/>
    </w:pPr>
    <w:rPr>
      <w:rFonts w:ascii="Times New Roman" w:hAnsi="Times New Roman"/>
    </w:rPr>
  </w:style>
  <w:style w:type="paragraph" w:customStyle="1" w:styleId="a3">
    <w:name w:val="表格圆点"/>
    <w:basedOn w:val="a4"/>
    <w:link w:val="Char3"/>
    <w:qFormat/>
    <w:rsid w:val="006458C3"/>
    <w:pPr>
      <w:numPr>
        <w:numId w:val="5"/>
      </w:numPr>
    </w:pPr>
    <w:rPr>
      <w:rFonts w:ascii="Times New Roman" w:hAnsi="Times New Roman" w:cs="Times New Roman"/>
    </w:rPr>
  </w:style>
  <w:style w:type="character" w:customStyle="1" w:styleId="Char3">
    <w:name w:val="表格圆点 Char"/>
    <w:basedOn w:val="a5"/>
    <w:link w:val="a3"/>
    <w:rsid w:val="006458C3"/>
    <w:rPr>
      <w:rFonts w:ascii="Times New Roman" w:hAnsi="Times New Roman" w:cs="Times New Roman"/>
    </w:rPr>
  </w:style>
  <w:style w:type="paragraph" w:customStyle="1" w:styleId="listintable">
    <w:name w:val="list in table"/>
    <w:basedOn w:val="tabletext"/>
    <w:rsid w:val="006458C3"/>
    <w:pPr>
      <w:numPr>
        <w:numId w:val="6"/>
      </w:numPr>
    </w:pPr>
  </w:style>
  <w:style w:type="paragraph" w:styleId="30">
    <w:name w:val="toc 3"/>
    <w:basedOn w:val="a4"/>
    <w:next w:val="a4"/>
    <w:autoRedefine/>
    <w:uiPriority w:val="39"/>
    <w:unhideWhenUsed/>
    <w:rsid w:val="002302FC"/>
    <w:pPr>
      <w:ind w:leftChars="400" w:left="840"/>
    </w:pPr>
  </w:style>
  <w:style w:type="paragraph" w:customStyle="1" w:styleId="a">
    <w:name w:val="附录一级标题"/>
    <w:basedOn w:val="a4"/>
    <w:next w:val="ac"/>
    <w:qFormat/>
    <w:rsid w:val="00DC33F1"/>
    <w:pPr>
      <w:numPr>
        <w:numId w:val="7"/>
      </w:numPr>
      <w:pBdr>
        <w:bottom w:val="single" w:sz="18" w:space="1" w:color="auto"/>
      </w:pBdr>
      <w:spacing w:beforeLines="100" w:afterLines="100" w:line="1240" w:lineRule="exact"/>
      <w:jc w:val="right"/>
      <w:outlineLvl w:val="0"/>
    </w:pPr>
    <w:rPr>
      <w:rFonts w:ascii="Times New Roman" w:eastAsia="黑体" w:hAnsi="Times New Roman" w:cs="Times New Roman"/>
      <w:sz w:val="48"/>
    </w:rPr>
  </w:style>
  <w:style w:type="paragraph" w:customStyle="1" w:styleId="a2">
    <w:name w:val="并列圆点"/>
    <w:basedOn w:val="a4"/>
    <w:link w:val="Char4"/>
    <w:qFormat/>
    <w:rsid w:val="00AE2C25"/>
    <w:pPr>
      <w:numPr>
        <w:numId w:val="10"/>
      </w:numPr>
    </w:pPr>
    <w:rPr>
      <w:rFonts w:ascii="Times New Roman" w:hAnsi="Times New Roman"/>
    </w:rPr>
  </w:style>
  <w:style w:type="character" w:customStyle="1" w:styleId="Char4">
    <w:name w:val="并列圆点 Char"/>
    <w:basedOn w:val="a5"/>
    <w:link w:val="a2"/>
    <w:rsid w:val="00AE2C25"/>
    <w:rPr>
      <w:rFonts w:ascii="Times New Roman" w:hAnsi="Times New Roman"/>
    </w:rPr>
  </w:style>
  <w:style w:type="paragraph" w:customStyle="1" w:styleId="a0">
    <w:name w:val="步骤一级"/>
    <w:basedOn w:val="a4"/>
    <w:link w:val="Char5"/>
    <w:qFormat/>
    <w:rsid w:val="0069237B"/>
    <w:pPr>
      <w:numPr>
        <w:numId w:val="11"/>
      </w:numPr>
    </w:pPr>
    <w:rPr>
      <w:rFonts w:ascii="Times New Roman" w:hAnsi="Times New Roman"/>
    </w:rPr>
  </w:style>
  <w:style w:type="character" w:customStyle="1" w:styleId="Char5">
    <w:name w:val="步骤一级 Char"/>
    <w:basedOn w:val="Char1"/>
    <w:link w:val="a0"/>
    <w:rsid w:val="0069237B"/>
  </w:style>
  <w:style w:type="paragraph" w:customStyle="1" w:styleId="steptext">
    <w:name w:val="step text"/>
    <w:basedOn w:val="a4"/>
    <w:rsid w:val="00AD181A"/>
    <w:pPr>
      <w:spacing w:line="320" w:lineRule="exact"/>
      <w:ind w:left="1247"/>
      <w:jc w:val="left"/>
    </w:pPr>
    <w:rPr>
      <w:rFonts w:ascii="Times New Roman" w:eastAsia="宋体" w:hAnsi="Times New Roman" w:cs="Times New Roman"/>
      <w:noProof/>
    </w:rPr>
  </w:style>
  <w:style w:type="paragraph" w:customStyle="1" w:styleId="af0">
    <w:name w:val="缩进正文"/>
    <w:basedOn w:val="ac"/>
    <w:link w:val="Char6"/>
    <w:qFormat/>
    <w:rsid w:val="004A6D52"/>
    <w:pPr>
      <w:ind w:leftChars="600" w:left="600"/>
    </w:pPr>
    <w:rPr>
      <w:rFonts w:eastAsiaTheme="minorEastAsia" w:cstheme="minorBidi"/>
    </w:rPr>
  </w:style>
  <w:style w:type="character" w:customStyle="1" w:styleId="Char6">
    <w:name w:val="缩进正文 Char"/>
    <w:basedOn w:val="Char1"/>
    <w:link w:val="af0"/>
    <w:rsid w:val="004A6D5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image" Target="media/image21.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hyperlink" Target="http://www.affordablelaundry.com/all-trademarks-and-registered-trademarks-are-the-property-of-their-respective-owners"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header" Target="header3.xml"/><Relationship Id="rId10" Type="http://schemas.openxmlformats.org/officeDocument/2006/relationships/footer" Target="footer2.xm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CD313C-1BE6-49DD-B88E-215FE19A7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18</Pages>
  <Words>2440</Words>
  <Characters>13914</Characters>
  <Application>Microsoft Office Word</Application>
  <DocSecurity>0</DocSecurity>
  <Lines>115</Lines>
  <Paragraphs>32</Paragraphs>
  <ScaleCrop>false</ScaleCrop>
  <Company>Microsoft</Company>
  <LinksUpToDate>false</LinksUpToDate>
  <CharactersWithSpaces>16322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24766</cp:lastModifiedBy>
  <cp:revision>63</cp:revision>
  <dcterms:created xsi:type="dcterms:W3CDTF">2014-01-07T03:53:00Z</dcterms:created>
  <dcterms:modified xsi:type="dcterms:W3CDTF">2014-07-28T06:03:00Z</dcterms:modified>
</cp:coreProperties>
</file>