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32A71" w:rsidRPr="00534F80" w:rsidRDefault="00B32A71" w:rsidP="00B32A71">
      <w:pPr>
        <w:jc w:val="center"/>
        <w:rPr>
          <w:rFonts w:ascii="Arial" w:hAnsi="Arial" w:cs="Arial"/>
          <w:sz w:val="40"/>
          <w:szCs w:val="48"/>
        </w:rPr>
      </w:pPr>
    </w:p>
    <w:p w:rsidR="00B32A71" w:rsidRPr="00534F80" w:rsidRDefault="00B32A71" w:rsidP="00B32A71">
      <w:pPr>
        <w:jc w:val="center"/>
        <w:rPr>
          <w:rFonts w:ascii="Arial" w:hAnsi="Arial" w:cs="Arial"/>
          <w:sz w:val="40"/>
          <w:szCs w:val="48"/>
        </w:rPr>
      </w:pPr>
    </w:p>
    <w:p w:rsidR="00B32A71" w:rsidRPr="00534F80" w:rsidRDefault="00B32A71" w:rsidP="00B32A71">
      <w:pPr>
        <w:jc w:val="center"/>
        <w:rPr>
          <w:rFonts w:ascii="Arial" w:hAnsi="Arial" w:cs="Arial"/>
          <w:sz w:val="40"/>
          <w:szCs w:val="48"/>
        </w:rPr>
      </w:pPr>
    </w:p>
    <w:p w:rsidR="00B32A71" w:rsidRPr="00534F80" w:rsidRDefault="00B32A71" w:rsidP="00B32A71">
      <w:pPr>
        <w:jc w:val="center"/>
        <w:rPr>
          <w:rFonts w:ascii="Arial" w:hAnsi="Arial" w:cs="Arial"/>
          <w:sz w:val="40"/>
          <w:szCs w:val="48"/>
        </w:rPr>
      </w:pPr>
    </w:p>
    <w:p w:rsidR="00B32A71" w:rsidRPr="00534F80" w:rsidRDefault="00B32A71" w:rsidP="00B32A71">
      <w:pPr>
        <w:jc w:val="center"/>
        <w:rPr>
          <w:rFonts w:ascii="Arial" w:hAnsi="Arial" w:cs="Arial"/>
          <w:sz w:val="40"/>
          <w:szCs w:val="48"/>
        </w:rPr>
      </w:pPr>
    </w:p>
    <w:p w:rsidR="00B32A71" w:rsidRPr="00534F80" w:rsidRDefault="00B32A71" w:rsidP="00B32A71">
      <w:pPr>
        <w:jc w:val="center"/>
        <w:rPr>
          <w:rFonts w:ascii="Arial" w:hAnsi="Arial" w:cs="Arial"/>
          <w:sz w:val="40"/>
          <w:szCs w:val="48"/>
        </w:rPr>
      </w:pPr>
    </w:p>
    <w:p w:rsidR="00B32A71" w:rsidRPr="00534F80" w:rsidRDefault="00B32A71" w:rsidP="00B32A71">
      <w:pPr>
        <w:jc w:val="center"/>
        <w:rPr>
          <w:rFonts w:ascii="Arial" w:hAnsi="Arial" w:cs="Arial"/>
          <w:sz w:val="40"/>
          <w:szCs w:val="48"/>
        </w:rPr>
      </w:pPr>
    </w:p>
    <w:p w:rsidR="00B32A71" w:rsidRPr="00534F80" w:rsidRDefault="00B32A71" w:rsidP="00B32A71">
      <w:pPr>
        <w:jc w:val="center"/>
        <w:rPr>
          <w:rFonts w:ascii="Arial" w:hAnsi="Arial" w:cs="Arial"/>
          <w:sz w:val="40"/>
          <w:szCs w:val="48"/>
        </w:rPr>
      </w:pPr>
    </w:p>
    <w:p w:rsidR="00B32A71" w:rsidRPr="00534F80" w:rsidRDefault="00B32A71" w:rsidP="00B32A71">
      <w:pPr>
        <w:jc w:val="center"/>
        <w:rPr>
          <w:rFonts w:ascii="Arial" w:hAnsi="Arial" w:cs="Arial"/>
          <w:sz w:val="40"/>
          <w:szCs w:val="48"/>
          <w:lang w:val="ru-RU"/>
        </w:rPr>
      </w:pPr>
      <w:r w:rsidRPr="00534F80">
        <w:rPr>
          <w:rFonts w:ascii="Arial" w:hAnsi="Arial" w:cs="Arial"/>
          <w:sz w:val="40"/>
          <w:szCs w:val="48"/>
          <w:lang w:val="ru-RU"/>
        </w:rPr>
        <w:t xml:space="preserve">Руководство по быстрому запуску индивидуального цифрового видеорегистратора (ЦВР) </w:t>
      </w:r>
    </w:p>
    <w:p w:rsidR="00B32A71" w:rsidRPr="00534F80" w:rsidRDefault="00B32A71" w:rsidP="00B32A71">
      <w:pPr>
        <w:jc w:val="center"/>
        <w:rPr>
          <w:sz w:val="20"/>
          <w:lang w:val="ru-RU"/>
        </w:rPr>
      </w:pPr>
    </w:p>
    <w:p w:rsidR="00B32A71" w:rsidRPr="00534F80" w:rsidRDefault="00B32A71" w:rsidP="00B32A71">
      <w:pPr>
        <w:jc w:val="center"/>
        <w:rPr>
          <w:sz w:val="20"/>
          <w:lang w:val="ru-RU"/>
        </w:rPr>
      </w:pPr>
    </w:p>
    <w:p w:rsidR="00B32A71" w:rsidRPr="00534F80" w:rsidRDefault="00B32A71" w:rsidP="00B32A71">
      <w:pPr>
        <w:jc w:val="center"/>
        <w:rPr>
          <w:sz w:val="20"/>
          <w:lang w:val="ru-RU"/>
        </w:rPr>
      </w:pPr>
    </w:p>
    <w:p w:rsidR="00B32A71" w:rsidRPr="00534F80" w:rsidRDefault="00B32A71" w:rsidP="00B32A71">
      <w:pPr>
        <w:jc w:val="center"/>
        <w:rPr>
          <w:sz w:val="20"/>
          <w:lang w:val="ru-RU"/>
        </w:rPr>
      </w:pPr>
    </w:p>
    <w:p w:rsidR="00B32A71" w:rsidRPr="00534F80" w:rsidRDefault="00B32A71" w:rsidP="00B32A71">
      <w:pPr>
        <w:jc w:val="center"/>
        <w:rPr>
          <w:sz w:val="20"/>
          <w:lang w:val="ru-RU"/>
        </w:rPr>
      </w:pPr>
    </w:p>
    <w:p w:rsidR="00B32A71" w:rsidRPr="00534F80" w:rsidRDefault="00B32A71" w:rsidP="00B32A71">
      <w:pPr>
        <w:jc w:val="center"/>
        <w:rPr>
          <w:sz w:val="20"/>
          <w:lang w:val="ru-RU"/>
        </w:rPr>
      </w:pPr>
    </w:p>
    <w:p w:rsidR="00B32A71" w:rsidRPr="00534F80" w:rsidRDefault="00B32A71" w:rsidP="00B32A71">
      <w:pPr>
        <w:jc w:val="center"/>
        <w:rPr>
          <w:sz w:val="20"/>
          <w:lang w:val="ru-RU"/>
        </w:rPr>
      </w:pPr>
    </w:p>
    <w:p w:rsidR="00B32A71" w:rsidRPr="00534F80" w:rsidRDefault="00B32A71" w:rsidP="00B32A71">
      <w:pPr>
        <w:jc w:val="center"/>
        <w:rPr>
          <w:sz w:val="20"/>
          <w:lang w:val="ru-RU"/>
        </w:rPr>
      </w:pPr>
    </w:p>
    <w:p w:rsidR="00B32A71" w:rsidRPr="00534F80" w:rsidRDefault="00B32A71" w:rsidP="00B32A71">
      <w:pPr>
        <w:jc w:val="center"/>
        <w:rPr>
          <w:sz w:val="20"/>
          <w:lang w:val="ru-RU"/>
        </w:rPr>
      </w:pPr>
    </w:p>
    <w:p w:rsidR="00B32A71" w:rsidRPr="00534F80" w:rsidRDefault="00B32A71" w:rsidP="00B32A71">
      <w:pPr>
        <w:jc w:val="center"/>
        <w:rPr>
          <w:sz w:val="20"/>
          <w:lang w:val="ru-RU"/>
        </w:rPr>
      </w:pPr>
    </w:p>
    <w:p w:rsidR="00B32A71" w:rsidRPr="00534F80" w:rsidRDefault="00B32A71" w:rsidP="00B32A71">
      <w:pPr>
        <w:jc w:val="center"/>
        <w:rPr>
          <w:sz w:val="20"/>
          <w:lang w:val="ru-RU"/>
        </w:rPr>
      </w:pPr>
    </w:p>
    <w:p w:rsidR="00B32A71" w:rsidRPr="00534F80" w:rsidRDefault="00B32A71" w:rsidP="00B32A71">
      <w:pPr>
        <w:jc w:val="center"/>
        <w:rPr>
          <w:sz w:val="20"/>
          <w:lang w:val="ru-RU"/>
        </w:rPr>
      </w:pPr>
    </w:p>
    <w:p w:rsidR="00B32A71" w:rsidRPr="00534F80" w:rsidRDefault="00B32A71" w:rsidP="00B32A71">
      <w:pPr>
        <w:jc w:val="center"/>
        <w:rPr>
          <w:sz w:val="20"/>
          <w:lang w:val="ru-RU"/>
        </w:rPr>
      </w:pPr>
    </w:p>
    <w:p w:rsidR="00B32A71" w:rsidRPr="00534F80" w:rsidRDefault="00B32A71" w:rsidP="00B32A71">
      <w:pPr>
        <w:jc w:val="center"/>
        <w:rPr>
          <w:sz w:val="20"/>
          <w:lang w:val="ru-RU"/>
        </w:rPr>
      </w:pPr>
    </w:p>
    <w:p w:rsidR="00B32A71" w:rsidRPr="00534F80" w:rsidRDefault="00B32A71" w:rsidP="00B32A71">
      <w:pPr>
        <w:jc w:val="center"/>
        <w:rPr>
          <w:sz w:val="20"/>
          <w:lang w:val="ru-RU"/>
        </w:rPr>
      </w:pPr>
    </w:p>
    <w:p w:rsidR="00B32A71" w:rsidRPr="00534F80" w:rsidRDefault="00B32A71" w:rsidP="00B32A71">
      <w:pPr>
        <w:rPr>
          <w:sz w:val="20"/>
          <w:lang w:val="ru-RU"/>
        </w:rPr>
      </w:pPr>
    </w:p>
    <w:p w:rsidR="00B32A71" w:rsidRPr="00534F80" w:rsidRDefault="00B32A71" w:rsidP="00B32A71">
      <w:pPr>
        <w:jc w:val="center"/>
        <w:rPr>
          <w:sz w:val="20"/>
          <w:lang w:val="ru-RU"/>
        </w:rPr>
      </w:pPr>
    </w:p>
    <w:p w:rsidR="00B32A71" w:rsidRPr="00534F80" w:rsidRDefault="00B32A71" w:rsidP="00B32A71">
      <w:pPr>
        <w:jc w:val="center"/>
        <w:rPr>
          <w:sz w:val="20"/>
          <w:lang w:val="ru-RU"/>
        </w:rPr>
      </w:pPr>
    </w:p>
    <w:p w:rsidR="00B32A71" w:rsidRPr="00534F80" w:rsidRDefault="00B32A71" w:rsidP="00B32A71">
      <w:pPr>
        <w:jc w:val="center"/>
        <w:rPr>
          <w:sz w:val="20"/>
          <w:lang w:val="ru-RU"/>
        </w:rPr>
      </w:pPr>
    </w:p>
    <w:p w:rsidR="00B32A71" w:rsidRPr="00534F80" w:rsidRDefault="00B32A71" w:rsidP="00B32A71">
      <w:pPr>
        <w:jc w:val="center"/>
        <w:rPr>
          <w:rFonts w:ascii="Arial" w:hAnsi="Arial" w:cs="Arial"/>
          <w:b/>
          <w:sz w:val="18"/>
          <w:szCs w:val="21"/>
          <w:lang w:val="ru-RU"/>
        </w:rPr>
      </w:pPr>
      <w:r w:rsidRPr="00534F80">
        <w:rPr>
          <w:rFonts w:ascii="Arial" w:hAnsi="Arial" w:cs="Arial" w:hint="eastAsia"/>
          <w:sz w:val="18"/>
          <w:szCs w:val="21"/>
          <w:lang w:val="ru-RU"/>
        </w:rPr>
        <w:t xml:space="preserve">                        </w:t>
      </w:r>
      <w:r w:rsidRPr="00534F80">
        <w:rPr>
          <w:rFonts w:ascii="Arial" w:hAnsi="Arial" w:cs="Arial" w:hint="eastAsia"/>
          <w:b/>
          <w:sz w:val="18"/>
          <w:szCs w:val="21"/>
          <w:lang w:val="ru-RU"/>
        </w:rPr>
        <w:t xml:space="preserve">               </w:t>
      </w:r>
    </w:p>
    <w:p w:rsidR="00B32A71" w:rsidRPr="00534F80" w:rsidRDefault="00B32A71" w:rsidP="00B32A71">
      <w:pPr>
        <w:jc w:val="center"/>
        <w:rPr>
          <w:sz w:val="20"/>
          <w:lang w:val="ru-RU"/>
        </w:rPr>
      </w:pPr>
    </w:p>
    <w:p w:rsidR="00B32A71" w:rsidRPr="00534F80" w:rsidRDefault="00B32A71" w:rsidP="00B32A71">
      <w:pPr>
        <w:jc w:val="right"/>
        <w:rPr>
          <w:rFonts w:ascii="Arial" w:hAnsi="Arial" w:cs="Arial"/>
          <w:b/>
          <w:sz w:val="18"/>
          <w:szCs w:val="21"/>
        </w:rPr>
      </w:pPr>
      <w:r w:rsidRPr="00534F80">
        <w:rPr>
          <w:rFonts w:ascii="Arial" w:hAnsi="Arial" w:cs="Arial"/>
          <w:b/>
          <w:sz w:val="18"/>
          <w:szCs w:val="21"/>
          <w:lang w:val="ru-RU"/>
        </w:rPr>
        <w:t>Версия 2.0.1</w:t>
      </w:r>
    </w:p>
    <w:p w:rsidR="00B32A71" w:rsidRPr="00534F80" w:rsidRDefault="00B32A71" w:rsidP="00B32A71">
      <w:pPr>
        <w:jc w:val="center"/>
        <w:rPr>
          <w:sz w:val="20"/>
        </w:rPr>
      </w:pPr>
    </w:p>
    <w:p w:rsidR="00B32A71" w:rsidRPr="00534F80" w:rsidRDefault="00B32A71" w:rsidP="00B32A71">
      <w:pPr>
        <w:jc w:val="center"/>
        <w:rPr>
          <w:sz w:val="20"/>
        </w:rPr>
      </w:pPr>
    </w:p>
    <w:p w:rsidR="00B32A71" w:rsidRPr="00534F80" w:rsidRDefault="00B32A71" w:rsidP="00B32A71">
      <w:pPr>
        <w:jc w:val="center"/>
        <w:rPr>
          <w:rFonts w:ascii="Arial" w:hAnsi="Arial" w:cs="Arial"/>
          <w:b/>
          <w:sz w:val="22"/>
          <w:szCs w:val="28"/>
        </w:rPr>
        <w:sectPr w:rsidR="00B32A71" w:rsidRPr="00534F80" w:rsidSect="00B32A71">
          <w:headerReference w:type="default" r:id="rId8"/>
          <w:footerReference w:type="even" r:id="rId9"/>
          <w:footerReference w:type="default" r:id="rId10"/>
          <w:headerReference w:type="first" r:id="rId11"/>
          <w:footerReference w:type="first" r:id="rId12"/>
          <w:pgSz w:w="11906" w:h="16838" w:code="9"/>
          <w:pgMar w:top="1151" w:right="1440" w:bottom="1151" w:left="1440" w:header="851" w:footer="471" w:gutter="0"/>
          <w:pgNumType w:start="1"/>
          <w:cols w:space="425"/>
          <w:titlePg/>
          <w:docGrid w:type="lines" w:linePitch="312"/>
        </w:sectPr>
      </w:pPr>
    </w:p>
    <w:p w:rsidR="00B32A71" w:rsidRPr="00534F80" w:rsidRDefault="00B32A71" w:rsidP="00B32A71">
      <w:pPr>
        <w:jc w:val="center"/>
        <w:rPr>
          <w:rFonts w:ascii="Arial" w:hAnsi="Arial" w:cs="Arial"/>
          <w:b/>
          <w:sz w:val="22"/>
          <w:szCs w:val="28"/>
        </w:rPr>
      </w:pPr>
      <w:r w:rsidRPr="00534F80">
        <w:rPr>
          <w:rFonts w:ascii="Arial" w:hAnsi="Arial" w:cs="Arial"/>
          <w:b/>
          <w:sz w:val="22"/>
          <w:szCs w:val="28"/>
          <w:lang w:val="ru-RU"/>
        </w:rPr>
        <w:lastRenderedPageBreak/>
        <w:t>Содержание</w:t>
      </w:r>
    </w:p>
    <w:p w:rsidR="00B32A71" w:rsidRPr="00FD01D5" w:rsidRDefault="00B32A71">
      <w:pPr>
        <w:pStyle w:val="10"/>
        <w:tabs>
          <w:tab w:val="left" w:pos="420"/>
          <w:tab w:val="right" w:leader="dot" w:pos="9016"/>
        </w:tabs>
        <w:rPr>
          <w:rFonts w:ascii="Calibri" w:eastAsia="Times New Roman" w:hAnsi="Calibri"/>
          <w:noProof/>
          <w:sz w:val="18"/>
          <w:szCs w:val="22"/>
          <w:lang w:val="ru-RU" w:eastAsia="ru-RU"/>
        </w:rPr>
      </w:pPr>
      <w:r w:rsidRPr="00534F80">
        <w:rPr>
          <w:sz w:val="18"/>
          <w:szCs w:val="21"/>
        </w:rPr>
        <w:fldChar w:fldCharType="begin"/>
      </w:r>
      <w:r w:rsidRPr="00534F80">
        <w:rPr>
          <w:sz w:val="18"/>
          <w:szCs w:val="21"/>
        </w:rPr>
        <w:instrText xml:space="preserve"> TOC \o "1-3" \h \z \u </w:instrText>
      </w:r>
      <w:r w:rsidRPr="00534F80">
        <w:rPr>
          <w:sz w:val="18"/>
          <w:szCs w:val="21"/>
        </w:rPr>
        <w:fldChar w:fldCharType="separate"/>
      </w:r>
      <w:hyperlink w:anchor="_Toc490739458" w:history="1">
        <w:r w:rsidRPr="00534F80">
          <w:rPr>
            <w:rStyle w:val="ae"/>
            <w:rFonts w:ascii="Arial Unicode MS" w:eastAsia="Arial Unicode MS" w:hAnsi="Arial Unicode MS" w:cs="Arial Unicode MS"/>
            <w:noProof/>
            <w:color w:val="auto"/>
            <w:sz w:val="20"/>
          </w:rPr>
          <w:t>1</w:t>
        </w:r>
        <w:r w:rsidRPr="00FD01D5">
          <w:rPr>
            <w:rFonts w:ascii="Calibri" w:eastAsia="Times New Roman" w:hAnsi="Calibri"/>
            <w:noProof/>
            <w:sz w:val="18"/>
            <w:szCs w:val="22"/>
            <w:lang w:val="ru-RU" w:eastAsia="ru-RU"/>
          </w:rPr>
          <w:tab/>
        </w:r>
        <w:r w:rsidRPr="00534F80">
          <w:rPr>
            <w:rStyle w:val="ae"/>
            <w:rFonts w:ascii="Arial Unicode MS" w:eastAsia="Arial Unicode MS" w:hAnsi="Arial Unicode MS" w:cs="Arial Unicode MS"/>
            <w:noProof/>
            <w:color w:val="auto"/>
            <w:sz w:val="20"/>
            <w:lang w:val="ru-RU"/>
          </w:rPr>
          <w:t>Установка и подключение оборудования</w:t>
        </w:r>
        <w:r w:rsidRPr="00534F80">
          <w:rPr>
            <w:noProof/>
            <w:webHidden/>
            <w:sz w:val="20"/>
          </w:rPr>
          <w:tab/>
        </w:r>
        <w:r w:rsidRPr="00534F80">
          <w:rPr>
            <w:noProof/>
            <w:webHidden/>
            <w:sz w:val="20"/>
          </w:rPr>
          <w:fldChar w:fldCharType="begin"/>
        </w:r>
        <w:r w:rsidRPr="00534F80">
          <w:rPr>
            <w:noProof/>
            <w:webHidden/>
            <w:sz w:val="20"/>
          </w:rPr>
          <w:instrText xml:space="preserve"> PAGEREF _Toc490739458 \h </w:instrText>
        </w:r>
        <w:r w:rsidRPr="00534F80">
          <w:rPr>
            <w:noProof/>
            <w:webHidden/>
            <w:sz w:val="20"/>
          </w:rPr>
        </w:r>
        <w:r w:rsidRPr="00534F80">
          <w:rPr>
            <w:noProof/>
            <w:webHidden/>
            <w:sz w:val="20"/>
          </w:rPr>
          <w:fldChar w:fldCharType="separate"/>
        </w:r>
        <w:r w:rsidR="007279F3">
          <w:rPr>
            <w:noProof/>
            <w:webHidden/>
            <w:sz w:val="20"/>
          </w:rPr>
          <w:t>1</w:t>
        </w:r>
        <w:r w:rsidRPr="00534F80">
          <w:rPr>
            <w:noProof/>
            <w:webHidden/>
            <w:sz w:val="20"/>
          </w:rPr>
          <w:fldChar w:fldCharType="end"/>
        </w:r>
      </w:hyperlink>
    </w:p>
    <w:p w:rsidR="00B32A71" w:rsidRPr="00FD01D5" w:rsidRDefault="00C306E5" w:rsidP="00B32A71">
      <w:pPr>
        <w:pStyle w:val="24"/>
        <w:tabs>
          <w:tab w:val="left" w:pos="1100"/>
          <w:tab w:val="right" w:leader="dot" w:pos="9016"/>
        </w:tabs>
        <w:ind w:left="480"/>
        <w:rPr>
          <w:rFonts w:ascii="Calibri" w:eastAsia="Times New Roman" w:hAnsi="Calibri"/>
          <w:noProof/>
          <w:sz w:val="18"/>
          <w:szCs w:val="22"/>
          <w:lang w:val="ru-RU" w:eastAsia="ru-RU"/>
        </w:rPr>
      </w:pPr>
      <w:hyperlink w:anchor="_Toc490739459" w:history="1">
        <w:r w:rsidR="00B32A71" w:rsidRPr="00534F80">
          <w:rPr>
            <w:rStyle w:val="ae"/>
            <w:rFonts w:ascii="Arial Unicode MS" w:eastAsia="Arial Unicode MS" w:hAnsi="Arial Unicode MS" w:cs="Arial Unicode MS"/>
            <w:noProof/>
            <w:color w:val="auto"/>
            <w:sz w:val="20"/>
          </w:rPr>
          <w:t>1.1</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cs="Arial Unicode MS"/>
            <w:noProof/>
            <w:color w:val="auto"/>
            <w:sz w:val="20"/>
            <w:lang w:val="ru-RU"/>
          </w:rPr>
          <w:t>Проверка состояния упаковочных материалов</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_Toc490739459 \h </w:instrText>
        </w:r>
        <w:r w:rsidR="00B32A71" w:rsidRPr="00534F80">
          <w:rPr>
            <w:noProof/>
            <w:webHidden/>
            <w:sz w:val="20"/>
          </w:rPr>
        </w:r>
        <w:r w:rsidR="00B32A71" w:rsidRPr="00534F80">
          <w:rPr>
            <w:noProof/>
            <w:webHidden/>
            <w:sz w:val="20"/>
          </w:rPr>
          <w:fldChar w:fldCharType="separate"/>
        </w:r>
        <w:r w:rsidR="007279F3">
          <w:rPr>
            <w:noProof/>
            <w:webHidden/>
            <w:sz w:val="20"/>
          </w:rPr>
          <w:t>1</w:t>
        </w:r>
        <w:r w:rsidR="00B32A71" w:rsidRPr="00534F80">
          <w:rPr>
            <w:noProof/>
            <w:webHidden/>
            <w:sz w:val="20"/>
          </w:rPr>
          <w:fldChar w:fldCharType="end"/>
        </w:r>
      </w:hyperlink>
    </w:p>
    <w:p w:rsidR="00B32A71" w:rsidRPr="00FD01D5" w:rsidRDefault="00C306E5" w:rsidP="00B32A71">
      <w:pPr>
        <w:pStyle w:val="24"/>
        <w:tabs>
          <w:tab w:val="left" w:pos="1100"/>
          <w:tab w:val="right" w:leader="dot" w:pos="9016"/>
        </w:tabs>
        <w:ind w:left="480"/>
        <w:rPr>
          <w:rFonts w:ascii="Calibri" w:eastAsia="Times New Roman" w:hAnsi="Calibri"/>
          <w:noProof/>
          <w:sz w:val="18"/>
          <w:szCs w:val="22"/>
          <w:lang w:val="ru-RU" w:eastAsia="ru-RU"/>
        </w:rPr>
      </w:pPr>
      <w:hyperlink w:anchor="_Toc490739460" w:history="1">
        <w:r w:rsidR="00B32A71" w:rsidRPr="00534F80">
          <w:rPr>
            <w:rStyle w:val="ae"/>
            <w:rFonts w:ascii="Arial Unicode MS" w:eastAsia="Arial Unicode MS" w:hAnsi="Arial Unicode MS" w:cs="Arial Unicode MS"/>
            <w:noProof/>
            <w:color w:val="auto"/>
            <w:sz w:val="20"/>
            <w:lang w:val="ru-RU"/>
          </w:rPr>
          <w:t>1.2</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cs="Arial Unicode MS"/>
            <w:noProof/>
            <w:color w:val="auto"/>
            <w:sz w:val="20"/>
            <w:lang w:val="ru-RU"/>
          </w:rPr>
          <w:t>Сведения о передней и задней панелях</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_Toc490739460 \h </w:instrText>
        </w:r>
        <w:r w:rsidR="00B32A71" w:rsidRPr="00534F80">
          <w:rPr>
            <w:noProof/>
            <w:webHidden/>
            <w:sz w:val="20"/>
          </w:rPr>
        </w:r>
        <w:r w:rsidR="00B32A71" w:rsidRPr="00534F80">
          <w:rPr>
            <w:noProof/>
            <w:webHidden/>
            <w:sz w:val="20"/>
          </w:rPr>
          <w:fldChar w:fldCharType="separate"/>
        </w:r>
        <w:r w:rsidR="007279F3">
          <w:rPr>
            <w:noProof/>
            <w:webHidden/>
            <w:sz w:val="20"/>
          </w:rPr>
          <w:t>1</w:t>
        </w:r>
        <w:r w:rsidR="00B32A71" w:rsidRPr="00534F80">
          <w:rPr>
            <w:noProof/>
            <w:webHidden/>
            <w:sz w:val="20"/>
          </w:rPr>
          <w:fldChar w:fldCharType="end"/>
        </w:r>
      </w:hyperlink>
    </w:p>
    <w:p w:rsidR="00B32A71" w:rsidRPr="00FD01D5" w:rsidRDefault="00C306E5" w:rsidP="00B32A71">
      <w:pPr>
        <w:pStyle w:val="24"/>
        <w:tabs>
          <w:tab w:val="left" w:pos="1100"/>
          <w:tab w:val="right" w:leader="dot" w:pos="9016"/>
        </w:tabs>
        <w:ind w:left="480"/>
        <w:rPr>
          <w:rFonts w:ascii="Calibri" w:eastAsia="Times New Roman" w:hAnsi="Calibri"/>
          <w:noProof/>
          <w:sz w:val="18"/>
          <w:szCs w:val="22"/>
          <w:lang w:val="ru-RU" w:eastAsia="ru-RU"/>
        </w:rPr>
      </w:pPr>
      <w:hyperlink w:anchor="_Toc490739461" w:history="1">
        <w:r w:rsidR="00B32A71" w:rsidRPr="00534F80">
          <w:rPr>
            <w:rStyle w:val="ae"/>
            <w:rFonts w:ascii="Arial Unicode MS" w:eastAsia="Arial Unicode MS" w:hAnsi="Arial Unicode MS" w:cs="Arial Unicode MS"/>
            <w:noProof/>
            <w:color w:val="auto"/>
            <w:sz w:val="20"/>
          </w:rPr>
          <w:t>1.3</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cs="Arial Unicode MS"/>
            <w:noProof/>
            <w:color w:val="auto"/>
            <w:sz w:val="20"/>
            <w:lang w:val="ru-RU"/>
          </w:rPr>
          <w:t>После снятия шасси</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_Toc490739461 \h </w:instrText>
        </w:r>
        <w:r w:rsidR="00B32A71" w:rsidRPr="00534F80">
          <w:rPr>
            <w:noProof/>
            <w:webHidden/>
            <w:sz w:val="20"/>
          </w:rPr>
        </w:r>
        <w:r w:rsidR="00B32A71" w:rsidRPr="00534F80">
          <w:rPr>
            <w:noProof/>
            <w:webHidden/>
            <w:sz w:val="20"/>
          </w:rPr>
          <w:fldChar w:fldCharType="separate"/>
        </w:r>
        <w:r w:rsidR="007279F3">
          <w:rPr>
            <w:noProof/>
            <w:webHidden/>
            <w:sz w:val="20"/>
          </w:rPr>
          <w:t>1</w:t>
        </w:r>
        <w:r w:rsidR="00B32A71" w:rsidRPr="00534F80">
          <w:rPr>
            <w:noProof/>
            <w:webHidden/>
            <w:sz w:val="20"/>
          </w:rPr>
          <w:fldChar w:fldCharType="end"/>
        </w:r>
      </w:hyperlink>
    </w:p>
    <w:p w:rsidR="00B32A71" w:rsidRPr="00FD01D5" w:rsidRDefault="00C306E5" w:rsidP="00B32A71">
      <w:pPr>
        <w:pStyle w:val="24"/>
        <w:tabs>
          <w:tab w:val="left" w:pos="1100"/>
          <w:tab w:val="right" w:leader="dot" w:pos="9016"/>
        </w:tabs>
        <w:ind w:left="480"/>
        <w:rPr>
          <w:rFonts w:ascii="Calibri" w:eastAsia="Times New Roman" w:hAnsi="Calibri"/>
          <w:noProof/>
          <w:sz w:val="18"/>
          <w:szCs w:val="22"/>
          <w:lang w:val="ru-RU" w:eastAsia="ru-RU"/>
        </w:rPr>
      </w:pPr>
      <w:hyperlink w:anchor="_Toc490739462" w:history="1">
        <w:r w:rsidR="00B32A71" w:rsidRPr="00534F80">
          <w:rPr>
            <w:rStyle w:val="ae"/>
            <w:rFonts w:ascii="Arial Unicode MS" w:eastAsia="Arial Unicode MS" w:hAnsi="Arial Unicode MS" w:cs="Arial Unicode MS"/>
            <w:noProof/>
            <w:color w:val="auto"/>
            <w:sz w:val="20"/>
          </w:rPr>
          <w:t>1.4</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cs="Arial Unicode MS"/>
            <w:noProof/>
            <w:color w:val="auto"/>
            <w:sz w:val="20"/>
            <w:lang w:val="ru-RU"/>
          </w:rPr>
          <w:t>Установка жесткого диска</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_Toc490739462 \h </w:instrText>
        </w:r>
        <w:r w:rsidR="00B32A71" w:rsidRPr="00534F80">
          <w:rPr>
            <w:noProof/>
            <w:webHidden/>
            <w:sz w:val="20"/>
          </w:rPr>
        </w:r>
        <w:r w:rsidR="00B32A71" w:rsidRPr="00534F80">
          <w:rPr>
            <w:noProof/>
            <w:webHidden/>
            <w:sz w:val="20"/>
          </w:rPr>
          <w:fldChar w:fldCharType="separate"/>
        </w:r>
        <w:r w:rsidR="007279F3">
          <w:rPr>
            <w:noProof/>
            <w:webHidden/>
            <w:sz w:val="20"/>
          </w:rPr>
          <w:t>1</w:t>
        </w:r>
        <w:r w:rsidR="00B32A71" w:rsidRPr="00534F80">
          <w:rPr>
            <w:noProof/>
            <w:webHidden/>
            <w:sz w:val="20"/>
          </w:rPr>
          <w:fldChar w:fldCharType="end"/>
        </w:r>
      </w:hyperlink>
    </w:p>
    <w:p w:rsidR="00B32A71" w:rsidRPr="00FD01D5" w:rsidRDefault="00C306E5" w:rsidP="00B32A71">
      <w:pPr>
        <w:pStyle w:val="32"/>
        <w:rPr>
          <w:rFonts w:ascii="Calibri" w:eastAsia="Times New Roman" w:hAnsi="Calibri"/>
          <w:color w:val="auto"/>
          <w:sz w:val="18"/>
          <w:szCs w:val="22"/>
          <w:lang w:val="ru-RU" w:eastAsia="ru-RU"/>
        </w:rPr>
      </w:pPr>
      <w:hyperlink w:anchor="_Toc490739463" w:history="1">
        <w:r w:rsidR="00B32A71" w:rsidRPr="00534F80">
          <w:rPr>
            <w:rStyle w:val="ae"/>
            <w:color w:val="auto"/>
            <w:sz w:val="20"/>
          </w:rPr>
          <w:t>1.4.1</w:t>
        </w:r>
        <w:r w:rsidR="00B32A71" w:rsidRPr="00FD01D5">
          <w:rPr>
            <w:rFonts w:ascii="Calibri" w:eastAsia="Times New Roman" w:hAnsi="Calibri"/>
            <w:color w:val="auto"/>
            <w:sz w:val="18"/>
            <w:szCs w:val="22"/>
            <w:lang w:val="ru-RU" w:eastAsia="ru-RU"/>
          </w:rPr>
          <w:tab/>
        </w:r>
        <w:r w:rsidR="00B32A71" w:rsidRPr="00534F80">
          <w:rPr>
            <w:rStyle w:val="ae"/>
            <w:color w:val="auto"/>
            <w:sz w:val="20"/>
            <w:lang w:val="ru-RU"/>
          </w:rPr>
          <w:t>Расчет параметров жесткого диска</w:t>
        </w:r>
        <w:r w:rsidR="00B32A71" w:rsidRPr="00534F80">
          <w:rPr>
            <w:webHidden/>
            <w:color w:val="auto"/>
            <w:sz w:val="20"/>
          </w:rPr>
          <w:tab/>
        </w:r>
        <w:r w:rsidR="00B32A71" w:rsidRPr="00534F80">
          <w:rPr>
            <w:webHidden/>
            <w:color w:val="auto"/>
            <w:sz w:val="20"/>
          </w:rPr>
          <w:fldChar w:fldCharType="begin"/>
        </w:r>
        <w:r w:rsidR="00B32A71" w:rsidRPr="00534F80">
          <w:rPr>
            <w:webHidden/>
            <w:color w:val="auto"/>
            <w:sz w:val="20"/>
          </w:rPr>
          <w:instrText xml:space="preserve"> PAGEREF _Toc490739463 \h </w:instrText>
        </w:r>
        <w:r w:rsidR="00B32A71" w:rsidRPr="00534F80">
          <w:rPr>
            <w:webHidden/>
            <w:color w:val="auto"/>
            <w:sz w:val="20"/>
          </w:rPr>
        </w:r>
        <w:r w:rsidR="00B32A71" w:rsidRPr="00534F80">
          <w:rPr>
            <w:webHidden/>
            <w:color w:val="auto"/>
            <w:sz w:val="20"/>
          </w:rPr>
          <w:fldChar w:fldCharType="separate"/>
        </w:r>
        <w:r w:rsidR="007279F3">
          <w:rPr>
            <w:webHidden/>
            <w:color w:val="auto"/>
            <w:sz w:val="20"/>
          </w:rPr>
          <w:t>1</w:t>
        </w:r>
        <w:r w:rsidR="00B32A71" w:rsidRPr="00534F80">
          <w:rPr>
            <w:webHidden/>
            <w:color w:val="auto"/>
            <w:sz w:val="20"/>
          </w:rPr>
          <w:fldChar w:fldCharType="end"/>
        </w:r>
      </w:hyperlink>
    </w:p>
    <w:p w:rsidR="00B32A71" w:rsidRPr="00FD01D5" w:rsidRDefault="00C306E5" w:rsidP="00B32A71">
      <w:pPr>
        <w:pStyle w:val="32"/>
        <w:rPr>
          <w:rFonts w:ascii="Calibri" w:eastAsia="Times New Roman" w:hAnsi="Calibri"/>
          <w:color w:val="auto"/>
          <w:sz w:val="18"/>
          <w:szCs w:val="22"/>
          <w:lang w:val="ru-RU" w:eastAsia="ru-RU"/>
        </w:rPr>
      </w:pPr>
      <w:hyperlink w:anchor="_Toc490739464" w:history="1">
        <w:r w:rsidR="00B32A71" w:rsidRPr="00534F80">
          <w:rPr>
            <w:rStyle w:val="ae"/>
            <w:color w:val="auto"/>
            <w:sz w:val="20"/>
          </w:rPr>
          <w:t>1.4.2</w:t>
        </w:r>
        <w:r w:rsidR="00B32A71" w:rsidRPr="00FD01D5">
          <w:rPr>
            <w:rFonts w:ascii="Calibri" w:eastAsia="Times New Roman" w:hAnsi="Calibri"/>
            <w:color w:val="auto"/>
            <w:sz w:val="18"/>
            <w:szCs w:val="22"/>
            <w:lang w:val="ru-RU" w:eastAsia="ru-RU"/>
          </w:rPr>
          <w:tab/>
        </w:r>
        <w:r w:rsidR="00B32A71" w:rsidRPr="00534F80">
          <w:rPr>
            <w:rStyle w:val="ae"/>
            <w:color w:val="auto"/>
            <w:sz w:val="20"/>
            <w:lang w:val="ru-RU"/>
          </w:rPr>
          <w:t>Установка жесткого диска</w:t>
        </w:r>
        <w:r w:rsidR="00B32A71" w:rsidRPr="00534F80">
          <w:rPr>
            <w:webHidden/>
            <w:color w:val="auto"/>
            <w:sz w:val="20"/>
          </w:rPr>
          <w:tab/>
        </w:r>
        <w:r w:rsidR="00B32A71" w:rsidRPr="00534F80">
          <w:rPr>
            <w:webHidden/>
            <w:color w:val="auto"/>
            <w:sz w:val="20"/>
          </w:rPr>
          <w:fldChar w:fldCharType="begin"/>
        </w:r>
        <w:r w:rsidR="00B32A71" w:rsidRPr="00534F80">
          <w:rPr>
            <w:webHidden/>
            <w:color w:val="auto"/>
            <w:sz w:val="20"/>
          </w:rPr>
          <w:instrText xml:space="preserve"> PAGEREF _Toc490739464 \h </w:instrText>
        </w:r>
        <w:r w:rsidR="00B32A71" w:rsidRPr="00534F80">
          <w:rPr>
            <w:webHidden/>
            <w:color w:val="auto"/>
            <w:sz w:val="20"/>
          </w:rPr>
        </w:r>
        <w:r w:rsidR="00B32A71" w:rsidRPr="00534F80">
          <w:rPr>
            <w:webHidden/>
            <w:color w:val="auto"/>
            <w:sz w:val="20"/>
          </w:rPr>
          <w:fldChar w:fldCharType="separate"/>
        </w:r>
        <w:r w:rsidR="007279F3">
          <w:rPr>
            <w:webHidden/>
            <w:color w:val="auto"/>
            <w:sz w:val="20"/>
          </w:rPr>
          <w:t>2</w:t>
        </w:r>
        <w:r w:rsidR="00B32A71" w:rsidRPr="00534F80">
          <w:rPr>
            <w:webHidden/>
            <w:color w:val="auto"/>
            <w:sz w:val="20"/>
          </w:rPr>
          <w:fldChar w:fldCharType="end"/>
        </w:r>
      </w:hyperlink>
    </w:p>
    <w:p w:rsidR="00B32A71" w:rsidRPr="00FD01D5" w:rsidRDefault="00C306E5" w:rsidP="00B32A71">
      <w:pPr>
        <w:pStyle w:val="24"/>
        <w:tabs>
          <w:tab w:val="left" w:pos="1100"/>
          <w:tab w:val="right" w:leader="dot" w:pos="9016"/>
        </w:tabs>
        <w:ind w:left="480"/>
        <w:rPr>
          <w:rFonts w:ascii="Calibri" w:eastAsia="Times New Roman" w:hAnsi="Calibri"/>
          <w:noProof/>
          <w:sz w:val="18"/>
          <w:szCs w:val="22"/>
          <w:lang w:val="ru-RU" w:eastAsia="ru-RU"/>
        </w:rPr>
      </w:pPr>
      <w:hyperlink w:anchor="_Toc490739465" w:history="1">
        <w:r w:rsidR="00B32A71" w:rsidRPr="00534F80">
          <w:rPr>
            <w:rStyle w:val="ae"/>
            <w:rFonts w:ascii="Arial Unicode MS" w:eastAsia="Arial Unicode MS" w:hAnsi="Arial Unicode MS" w:cs="Arial Unicode MS"/>
            <w:noProof/>
            <w:color w:val="auto"/>
            <w:sz w:val="20"/>
          </w:rPr>
          <w:t>1.5</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cs="Arial Unicode MS"/>
            <w:noProof/>
            <w:color w:val="auto"/>
            <w:sz w:val="20"/>
            <w:lang w:val="ru-RU"/>
          </w:rPr>
          <w:t>Установка в стойку</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_Toc490739465 \h </w:instrText>
        </w:r>
        <w:r w:rsidR="00B32A71" w:rsidRPr="00534F80">
          <w:rPr>
            <w:noProof/>
            <w:webHidden/>
            <w:sz w:val="20"/>
          </w:rPr>
        </w:r>
        <w:r w:rsidR="00B32A71" w:rsidRPr="00534F80">
          <w:rPr>
            <w:noProof/>
            <w:webHidden/>
            <w:sz w:val="20"/>
          </w:rPr>
          <w:fldChar w:fldCharType="separate"/>
        </w:r>
        <w:r w:rsidR="007279F3">
          <w:rPr>
            <w:noProof/>
            <w:webHidden/>
            <w:sz w:val="20"/>
          </w:rPr>
          <w:t>4</w:t>
        </w:r>
        <w:r w:rsidR="00B32A71" w:rsidRPr="00534F80">
          <w:rPr>
            <w:noProof/>
            <w:webHidden/>
            <w:sz w:val="20"/>
          </w:rPr>
          <w:fldChar w:fldCharType="end"/>
        </w:r>
      </w:hyperlink>
    </w:p>
    <w:p w:rsidR="00B32A71" w:rsidRPr="00FD01D5" w:rsidRDefault="00C306E5" w:rsidP="00B32A71">
      <w:pPr>
        <w:pStyle w:val="24"/>
        <w:tabs>
          <w:tab w:val="left" w:pos="1100"/>
          <w:tab w:val="right" w:leader="dot" w:pos="9016"/>
        </w:tabs>
        <w:ind w:left="480"/>
        <w:rPr>
          <w:rFonts w:ascii="Calibri" w:eastAsia="Times New Roman" w:hAnsi="Calibri"/>
          <w:noProof/>
          <w:sz w:val="18"/>
          <w:szCs w:val="22"/>
          <w:lang w:val="ru-RU" w:eastAsia="ru-RU"/>
        </w:rPr>
      </w:pPr>
      <w:hyperlink w:anchor="_Toc490739466" w:history="1">
        <w:r w:rsidR="00B32A71" w:rsidRPr="00534F80">
          <w:rPr>
            <w:rStyle w:val="ae"/>
            <w:rFonts w:ascii="Arial Unicode MS" w:eastAsia="Arial Unicode MS" w:hAnsi="Arial Unicode MS" w:cs="Arial Unicode MS"/>
            <w:noProof/>
            <w:color w:val="auto"/>
            <w:sz w:val="20"/>
          </w:rPr>
          <w:t>1.6</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cs="Arial Unicode MS"/>
            <w:noProof/>
            <w:color w:val="auto"/>
            <w:sz w:val="20"/>
            <w:lang w:val="ru-RU"/>
          </w:rPr>
          <w:t>Передняя панель</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_Toc490739466 \h </w:instrText>
        </w:r>
        <w:r w:rsidR="00B32A71" w:rsidRPr="00534F80">
          <w:rPr>
            <w:noProof/>
            <w:webHidden/>
            <w:sz w:val="20"/>
          </w:rPr>
        </w:r>
        <w:r w:rsidR="00B32A71" w:rsidRPr="00534F80">
          <w:rPr>
            <w:noProof/>
            <w:webHidden/>
            <w:sz w:val="20"/>
          </w:rPr>
          <w:fldChar w:fldCharType="separate"/>
        </w:r>
        <w:r w:rsidR="007279F3">
          <w:rPr>
            <w:noProof/>
            <w:webHidden/>
            <w:sz w:val="20"/>
          </w:rPr>
          <w:t>4</w:t>
        </w:r>
        <w:r w:rsidR="00B32A71" w:rsidRPr="00534F80">
          <w:rPr>
            <w:noProof/>
            <w:webHidden/>
            <w:sz w:val="20"/>
          </w:rPr>
          <w:fldChar w:fldCharType="end"/>
        </w:r>
      </w:hyperlink>
    </w:p>
    <w:p w:rsidR="00B32A71" w:rsidRPr="00FD01D5" w:rsidRDefault="00C306E5" w:rsidP="00B32A71">
      <w:pPr>
        <w:pStyle w:val="24"/>
        <w:tabs>
          <w:tab w:val="left" w:pos="1100"/>
          <w:tab w:val="right" w:leader="dot" w:pos="9016"/>
        </w:tabs>
        <w:ind w:left="480"/>
        <w:rPr>
          <w:rFonts w:ascii="Calibri" w:eastAsia="Times New Roman" w:hAnsi="Calibri"/>
          <w:noProof/>
          <w:sz w:val="18"/>
          <w:szCs w:val="22"/>
          <w:lang w:val="ru-RU" w:eastAsia="ru-RU"/>
        </w:rPr>
      </w:pPr>
      <w:hyperlink w:anchor="_Toc490739467" w:history="1">
        <w:r w:rsidR="00B32A71" w:rsidRPr="00534F80">
          <w:rPr>
            <w:rStyle w:val="ae"/>
            <w:rFonts w:ascii="Arial Unicode MS" w:eastAsia="Arial Unicode MS" w:hAnsi="Arial Unicode MS" w:cs="Arial Unicode MS"/>
            <w:noProof/>
            <w:color w:val="auto"/>
            <w:sz w:val="20"/>
          </w:rPr>
          <w:t>1.7</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cs="Arial Unicode MS"/>
            <w:noProof/>
            <w:color w:val="auto"/>
            <w:sz w:val="20"/>
            <w:lang w:val="ru-RU"/>
          </w:rPr>
          <w:t>Задняя панель</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_Toc490739467 \h </w:instrText>
        </w:r>
        <w:r w:rsidR="00B32A71" w:rsidRPr="00534F80">
          <w:rPr>
            <w:noProof/>
            <w:webHidden/>
            <w:sz w:val="20"/>
          </w:rPr>
        </w:r>
        <w:r w:rsidR="00B32A71" w:rsidRPr="00534F80">
          <w:rPr>
            <w:noProof/>
            <w:webHidden/>
            <w:sz w:val="20"/>
          </w:rPr>
          <w:fldChar w:fldCharType="separate"/>
        </w:r>
        <w:r w:rsidR="007279F3">
          <w:rPr>
            <w:noProof/>
            <w:webHidden/>
            <w:sz w:val="20"/>
          </w:rPr>
          <w:t>5</w:t>
        </w:r>
        <w:r w:rsidR="00B32A71" w:rsidRPr="00534F80">
          <w:rPr>
            <w:noProof/>
            <w:webHidden/>
            <w:sz w:val="20"/>
          </w:rPr>
          <w:fldChar w:fldCharType="end"/>
        </w:r>
      </w:hyperlink>
    </w:p>
    <w:p w:rsidR="00B32A71" w:rsidRPr="00FD01D5" w:rsidRDefault="00C306E5" w:rsidP="00B32A71">
      <w:pPr>
        <w:pStyle w:val="24"/>
        <w:tabs>
          <w:tab w:val="left" w:pos="1100"/>
          <w:tab w:val="right" w:leader="dot" w:pos="9016"/>
        </w:tabs>
        <w:ind w:left="480"/>
        <w:rPr>
          <w:rFonts w:ascii="Calibri" w:eastAsia="Times New Roman" w:hAnsi="Calibri"/>
          <w:noProof/>
          <w:sz w:val="18"/>
          <w:szCs w:val="22"/>
          <w:lang w:val="ru-RU" w:eastAsia="ru-RU"/>
        </w:rPr>
      </w:pPr>
      <w:hyperlink w:anchor="_Toc490739468" w:history="1">
        <w:r w:rsidR="00B32A71" w:rsidRPr="00534F80">
          <w:rPr>
            <w:rStyle w:val="ae"/>
            <w:rFonts w:ascii="Arial Unicode MS" w:eastAsia="Arial Unicode MS" w:hAnsi="Arial Unicode MS" w:cs="Arial Unicode MS"/>
            <w:noProof/>
            <w:color w:val="auto"/>
            <w:sz w:val="20"/>
          </w:rPr>
          <w:t>1.8</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cs="Arial Unicode MS"/>
            <w:noProof/>
            <w:color w:val="auto"/>
            <w:sz w:val="20"/>
            <w:lang w:val="ru-RU"/>
          </w:rPr>
          <w:t>Пример подключения</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_Toc490739468 \h </w:instrText>
        </w:r>
        <w:r w:rsidR="00B32A71" w:rsidRPr="00534F80">
          <w:rPr>
            <w:noProof/>
            <w:webHidden/>
            <w:sz w:val="20"/>
          </w:rPr>
        </w:r>
        <w:r w:rsidR="00B32A71" w:rsidRPr="00534F80">
          <w:rPr>
            <w:noProof/>
            <w:webHidden/>
            <w:sz w:val="20"/>
          </w:rPr>
          <w:fldChar w:fldCharType="separate"/>
        </w:r>
        <w:r w:rsidR="007279F3">
          <w:rPr>
            <w:noProof/>
            <w:webHidden/>
            <w:sz w:val="20"/>
          </w:rPr>
          <w:t>5</w:t>
        </w:r>
        <w:r w:rsidR="00B32A71" w:rsidRPr="00534F80">
          <w:rPr>
            <w:noProof/>
            <w:webHidden/>
            <w:sz w:val="20"/>
          </w:rPr>
          <w:fldChar w:fldCharType="end"/>
        </w:r>
      </w:hyperlink>
    </w:p>
    <w:p w:rsidR="00B32A71" w:rsidRPr="00FD01D5" w:rsidRDefault="00C306E5" w:rsidP="00B32A71">
      <w:pPr>
        <w:pStyle w:val="24"/>
        <w:tabs>
          <w:tab w:val="left" w:pos="1100"/>
          <w:tab w:val="right" w:leader="dot" w:pos="9016"/>
        </w:tabs>
        <w:ind w:left="480"/>
        <w:rPr>
          <w:rFonts w:ascii="Calibri" w:eastAsia="Times New Roman" w:hAnsi="Calibri"/>
          <w:noProof/>
          <w:sz w:val="18"/>
          <w:szCs w:val="22"/>
          <w:lang w:val="ru-RU" w:eastAsia="ru-RU"/>
        </w:rPr>
      </w:pPr>
      <w:hyperlink w:anchor="_Toc490739469" w:history="1">
        <w:r w:rsidR="00B32A71" w:rsidRPr="00534F80">
          <w:rPr>
            <w:rStyle w:val="ae"/>
            <w:rFonts w:ascii="Arial Unicode MS" w:eastAsia="Arial Unicode MS" w:hAnsi="Arial Unicode MS" w:cs="Arial Unicode MS"/>
            <w:noProof/>
            <w:color w:val="auto"/>
            <w:sz w:val="20"/>
            <w:lang w:val="ru-RU"/>
          </w:rPr>
          <w:t>1.9</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cs="Arial Unicode MS"/>
            <w:noProof/>
            <w:color w:val="auto"/>
            <w:sz w:val="20"/>
            <w:lang w:val="ru-RU"/>
          </w:rPr>
          <w:t>Подключение к входу и выходу тревожной сигнализации</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_Toc490739469 \h </w:instrText>
        </w:r>
        <w:r w:rsidR="00B32A71" w:rsidRPr="00534F80">
          <w:rPr>
            <w:noProof/>
            <w:webHidden/>
            <w:sz w:val="20"/>
          </w:rPr>
        </w:r>
        <w:r w:rsidR="00B32A71" w:rsidRPr="00534F80">
          <w:rPr>
            <w:noProof/>
            <w:webHidden/>
            <w:sz w:val="20"/>
          </w:rPr>
          <w:fldChar w:fldCharType="separate"/>
        </w:r>
        <w:r w:rsidR="007279F3">
          <w:rPr>
            <w:noProof/>
            <w:webHidden/>
            <w:sz w:val="20"/>
          </w:rPr>
          <w:t>6</w:t>
        </w:r>
        <w:r w:rsidR="00B32A71" w:rsidRPr="00534F80">
          <w:rPr>
            <w:noProof/>
            <w:webHidden/>
            <w:sz w:val="20"/>
          </w:rPr>
          <w:fldChar w:fldCharType="end"/>
        </w:r>
      </w:hyperlink>
    </w:p>
    <w:p w:rsidR="00B32A71" w:rsidRPr="00FD01D5" w:rsidRDefault="00C306E5" w:rsidP="00B32A71">
      <w:pPr>
        <w:pStyle w:val="32"/>
        <w:rPr>
          <w:rFonts w:ascii="Calibri" w:eastAsia="Times New Roman" w:hAnsi="Calibri"/>
          <w:color w:val="auto"/>
          <w:sz w:val="18"/>
          <w:szCs w:val="22"/>
          <w:lang w:val="ru-RU" w:eastAsia="ru-RU"/>
        </w:rPr>
      </w:pPr>
      <w:hyperlink w:anchor="_Toc490739470" w:history="1">
        <w:r w:rsidR="00B32A71" w:rsidRPr="00534F80">
          <w:rPr>
            <w:rStyle w:val="ae"/>
            <w:color w:val="auto"/>
            <w:sz w:val="20"/>
            <w:lang w:val="ru-RU"/>
          </w:rPr>
          <w:t>1.9.1</w:t>
        </w:r>
        <w:r w:rsidR="00B32A71" w:rsidRPr="00FD01D5">
          <w:rPr>
            <w:rFonts w:ascii="Calibri" w:eastAsia="Times New Roman" w:hAnsi="Calibri"/>
            <w:color w:val="auto"/>
            <w:sz w:val="18"/>
            <w:szCs w:val="22"/>
            <w:lang w:val="ru-RU" w:eastAsia="ru-RU"/>
          </w:rPr>
          <w:tab/>
        </w:r>
        <w:r w:rsidR="00B32A71" w:rsidRPr="00534F80">
          <w:rPr>
            <w:rStyle w:val="ae"/>
            <w:color w:val="auto"/>
            <w:sz w:val="20"/>
            <w:lang w:val="ru-RU"/>
          </w:rPr>
          <w:t>Сведения о входах и выходах тревожной сигнализации</w:t>
        </w:r>
        <w:r w:rsidR="00B32A71" w:rsidRPr="00534F80">
          <w:rPr>
            <w:webHidden/>
            <w:color w:val="auto"/>
            <w:sz w:val="20"/>
          </w:rPr>
          <w:tab/>
        </w:r>
        <w:r w:rsidR="00B32A71" w:rsidRPr="00534F80">
          <w:rPr>
            <w:webHidden/>
            <w:color w:val="auto"/>
            <w:sz w:val="20"/>
          </w:rPr>
          <w:fldChar w:fldCharType="begin"/>
        </w:r>
        <w:r w:rsidR="00B32A71" w:rsidRPr="00534F80">
          <w:rPr>
            <w:webHidden/>
            <w:color w:val="auto"/>
            <w:sz w:val="20"/>
          </w:rPr>
          <w:instrText xml:space="preserve"> PAGEREF _Toc490739470 \h </w:instrText>
        </w:r>
        <w:r w:rsidR="00B32A71" w:rsidRPr="00534F80">
          <w:rPr>
            <w:webHidden/>
            <w:color w:val="auto"/>
            <w:sz w:val="20"/>
          </w:rPr>
        </w:r>
        <w:r w:rsidR="00B32A71" w:rsidRPr="00534F80">
          <w:rPr>
            <w:webHidden/>
            <w:color w:val="auto"/>
            <w:sz w:val="20"/>
          </w:rPr>
          <w:fldChar w:fldCharType="separate"/>
        </w:r>
        <w:r w:rsidR="007279F3">
          <w:rPr>
            <w:webHidden/>
            <w:color w:val="auto"/>
            <w:sz w:val="20"/>
          </w:rPr>
          <w:t>7</w:t>
        </w:r>
        <w:r w:rsidR="00B32A71" w:rsidRPr="00534F80">
          <w:rPr>
            <w:webHidden/>
            <w:color w:val="auto"/>
            <w:sz w:val="20"/>
          </w:rPr>
          <w:fldChar w:fldCharType="end"/>
        </w:r>
      </w:hyperlink>
    </w:p>
    <w:p w:rsidR="00B32A71" w:rsidRPr="00FD01D5" w:rsidRDefault="00C306E5" w:rsidP="00B32A71">
      <w:pPr>
        <w:pStyle w:val="32"/>
        <w:rPr>
          <w:rFonts w:ascii="Calibri" w:eastAsia="Times New Roman" w:hAnsi="Calibri"/>
          <w:color w:val="auto"/>
          <w:sz w:val="18"/>
          <w:szCs w:val="22"/>
          <w:lang w:val="ru-RU" w:eastAsia="ru-RU"/>
        </w:rPr>
      </w:pPr>
      <w:hyperlink w:anchor="_Toc490739471" w:history="1">
        <w:r w:rsidR="00B32A71" w:rsidRPr="00534F80">
          <w:rPr>
            <w:rStyle w:val="ae"/>
            <w:color w:val="auto"/>
            <w:sz w:val="20"/>
          </w:rPr>
          <w:t>1.9.2</w:t>
        </w:r>
        <w:r w:rsidR="00B32A71" w:rsidRPr="00FD01D5">
          <w:rPr>
            <w:rFonts w:ascii="Calibri" w:eastAsia="Times New Roman" w:hAnsi="Calibri"/>
            <w:color w:val="auto"/>
            <w:sz w:val="18"/>
            <w:szCs w:val="22"/>
            <w:lang w:val="ru-RU" w:eastAsia="ru-RU"/>
          </w:rPr>
          <w:tab/>
        </w:r>
        <w:r w:rsidR="00B32A71" w:rsidRPr="00534F80">
          <w:rPr>
            <w:rStyle w:val="ae"/>
            <w:color w:val="auto"/>
            <w:sz w:val="20"/>
            <w:lang w:val="ru-RU"/>
          </w:rPr>
          <w:t>Входной порт тревожной сигнализации</w:t>
        </w:r>
        <w:r w:rsidR="00B32A71" w:rsidRPr="00534F80">
          <w:rPr>
            <w:webHidden/>
            <w:color w:val="auto"/>
            <w:sz w:val="20"/>
          </w:rPr>
          <w:tab/>
        </w:r>
        <w:r w:rsidR="00B32A71" w:rsidRPr="00534F80">
          <w:rPr>
            <w:webHidden/>
            <w:color w:val="auto"/>
            <w:sz w:val="20"/>
          </w:rPr>
          <w:fldChar w:fldCharType="begin"/>
        </w:r>
        <w:r w:rsidR="00B32A71" w:rsidRPr="00534F80">
          <w:rPr>
            <w:webHidden/>
            <w:color w:val="auto"/>
            <w:sz w:val="20"/>
          </w:rPr>
          <w:instrText xml:space="preserve"> PAGEREF _Toc490739471 \h </w:instrText>
        </w:r>
        <w:r w:rsidR="00B32A71" w:rsidRPr="00534F80">
          <w:rPr>
            <w:webHidden/>
            <w:color w:val="auto"/>
            <w:sz w:val="20"/>
          </w:rPr>
        </w:r>
        <w:r w:rsidR="00B32A71" w:rsidRPr="00534F80">
          <w:rPr>
            <w:webHidden/>
            <w:color w:val="auto"/>
            <w:sz w:val="20"/>
          </w:rPr>
          <w:fldChar w:fldCharType="separate"/>
        </w:r>
        <w:r w:rsidR="007279F3">
          <w:rPr>
            <w:webHidden/>
            <w:color w:val="auto"/>
            <w:sz w:val="20"/>
          </w:rPr>
          <w:t>8</w:t>
        </w:r>
        <w:r w:rsidR="00B32A71" w:rsidRPr="00534F80">
          <w:rPr>
            <w:webHidden/>
            <w:color w:val="auto"/>
            <w:sz w:val="20"/>
          </w:rPr>
          <w:fldChar w:fldCharType="end"/>
        </w:r>
      </w:hyperlink>
    </w:p>
    <w:p w:rsidR="00B32A71" w:rsidRPr="00FD01D5" w:rsidRDefault="00C306E5" w:rsidP="00B32A71">
      <w:pPr>
        <w:pStyle w:val="32"/>
        <w:rPr>
          <w:rFonts w:ascii="Calibri" w:eastAsia="Times New Roman" w:hAnsi="Calibri"/>
          <w:color w:val="auto"/>
          <w:sz w:val="18"/>
          <w:szCs w:val="22"/>
          <w:lang w:val="ru-RU" w:eastAsia="ru-RU"/>
        </w:rPr>
      </w:pPr>
      <w:hyperlink w:anchor="_Toc490739472" w:history="1">
        <w:r w:rsidR="00B32A71" w:rsidRPr="00534F80">
          <w:rPr>
            <w:rStyle w:val="ae"/>
            <w:color w:val="auto"/>
            <w:sz w:val="20"/>
          </w:rPr>
          <w:t>1.9.3</w:t>
        </w:r>
        <w:r w:rsidR="00B32A71" w:rsidRPr="00FD01D5">
          <w:rPr>
            <w:rFonts w:ascii="Calibri" w:eastAsia="Times New Roman" w:hAnsi="Calibri"/>
            <w:color w:val="auto"/>
            <w:sz w:val="18"/>
            <w:szCs w:val="22"/>
            <w:lang w:val="ru-RU" w:eastAsia="ru-RU"/>
          </w:rPr>
          <w:tab/>
        </w:r>
        <w:r w:rsidR="00B32A71" w:rsidRPr="00534F80">
          <w:rPr>
            <w:rStyle w:val="ae"/>
            <w:color w:val="auto"/>
            <w:sz w:val="20"/>
            <w:lang w:val="ru-RU"/>
          </w:rPr>
          <w:t>Выходной порт тревожной сигнализации</w:t>
        </w:r>
        <w:r w:rsidR="00B32A71" w:rsidRPr="00534F80">
          <w:rPr>
            <w:webHidden/>
            <w:color w:val="auto"/>
            <w:sz w:val="20"/>
          </w:rPr>
          <w:tab/>
        </w:r>
        <w:r w:rsidR="00B32A71" w:rsidRPr="00534F80">
          <w:rPr>
            <w:webHidden/>
            <w:color w:val="auto"/>
            <w:sz w:val="20"/>
          </w:rPr>
          <w:fldChar w:fldCharType="begin"/>
        </w:r>
        <w:r w:rsidR="00B32A71" w:rsidRPr="00534F80">
          <w:rPr>
            <w:webHidden/>
            <w:color w:val="auto"/>
            <w:sz w:val="20"/>
          </w:rPr>
          <w:instrText xml:space="preserve"> PAGEREF _Toc490739472 \h </w:instrText>
        </w:r>
        <w:r w:rsidR="00B32A71" w:rsidRPr="00534F80">
          <w:rPr>
            <w:webHidden/>
            <w:color w:val="auto"/>
            <w:sz w:val="20"/>
          </w:rPr>
        </w:r>
        <w:r w:rsidR="00B32A71" w:rsidRPr="00534F80">
          <w:rPr>
            <w:webHidden/>
            <w:color w:val="auto"/>
            <w:sz w:val="20"/>
          </w:rPr>
          <w:fldChar w:fldCharType="separate"/>
        </w:r>
        <w:r w:rsidR="007279F3">
          <w:rPr>
            <w:webHidden/>
            <w:color w:val="auto"/>
            <w:sz w:val="20"/>
          </w:rPr>
          <w:t>8</w:t>
        </w:r>
        <w:r w:rsidR="00B32A71" w:rsidRPr="00534F80">
          <w:rPr>
            <w:webHidden/>
            <w:color w:val="auto"/>
            <w:sz w:val="20"/>
          </w:rPr>
          <w:fldChar w:fldCharType="end"/>
        </w:r>
      </w:hyperlink>
    </w:p>
    <w:p w:rsidR="00B32A71" w:rsidRPr="00FD01D5" w:rsidRDefault="00C306E5">
      <w:pPr>
        <w:pStyle w:val="10"/>
        <w:tabs>
          <w:tab w:val="left" w:pos="420"/>
          <w:tab w:val="right" w:leader="dot" w:pos="9016"/>
        </w:tabs>
        <w:rPr>
          <w:rFonts w:ascii="Calibri" w:eastAsia="Times New Roman" w:hAnsi="Calibri"/>
          <w:noProof/>
          <w:sz w:val="18"/>
          <w:szCs w:val="22"/>
          <w:lang w:val="ru-RU" w:eastAsia="ru-RU"/>
        </w:rPr>
      </w:pPr>
      <w:hyperlink w:anchor="_Toc490739473" w:history="1">
        <w:r w:rsidR="00B32A71" w:rsidRPr="00534F80">
          <w:rPr>
            <w:rStyle w:val="ae"/>
            <w:rFonts w:ascii="Arial Unicode MS" w:eastAsia="Arial Unicode MS" w:hAnsi="Arial Unicode MS" w:cs="Arial Unicode MS"/>
            <w:noProof/>
            <w:color w:val="auto"/>
            <w:sz w:val="20"/>
            <w:lang w:val="ru-RU"/>
          </w:rPr>
          <w:t>2</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cs="Arial Unicode MS"/>
            <w:noProof/>
            <w:color w:val="auto"/>
            <w:sz w:val="20"/>
            <w:lang w:val="ru-RU"/>
          </w:rPr>
          <w:t>Общие сведения о меню и органах управления</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_Toc490739473 \h </w:instrText>
        </w:r>
        <w:r w:rsidR="00B32A71" w:rsidRPr="00534F80">
          <w:rPr>
            <w:noProof/>
            <w:webHidden/>
            <w:sz w:val="20"/>
          </w:rPr>
        </w:r>
        <w:r w:rsidR="00B32A71" w:rsidRPr="00534F80">
          <w:rPr>
            <w:noProof/>
            <w:webHidden/>
            <w:sz w:val="20"/>
          </w:rPr>
          <w:fldChar w:fldCharType="separate"/>
        </w:r>
        <w:r w:rsidR="007279F3">
          <w:rPr>
            <w:noProof/>
            <w:webHidden/>
            <w:sz w:val="20"/>
          </w:rPr>
          <w:t>10</w:t>
        </w:r>
        <w:r w:rsidR="00B32A71" w:rsidRPr="00534F80">
          <w:rPr>
            <w:noProof/>
            <w:webHidden/>
            <w:sz w:val="20"/>
          </w:rPr>
          <w:fldChar w:fldCharType="end"/>
        </w:r>
      </w:hyperlink>
    </w:p>
    <w:p w:rsidR="00B32A71" w:rsidRPr="00FD01D5" w:rsidRDefault="00C306E5" w:rsidP="00B32A71">
      <w:pPr>
        <w:pStyle w:val="24"/>
        <w:tabs>
          <w:tab w:val="left" w:pos="1100"/>
          <w:tab w:val="right" w:leader="dot" w:pos="9016"/>
        </w:tabs>
        <w:ind w:left="480"/>
        <w:rPr>
          <w:rFonts w:ascii="Calibri" w:eastAsia="Times New Roman" w:hAnsi="Calibri"/>
          <w:noProof/>
          <w:sz w:val="18"/>
          <w:szCs w:val="22"/>
          <w:lang w:val="ru-RU" w:eastAsia="ru-RU"/>
        </w:rPr>
      </w:pPr>
      <w:hyperlink w:anchor="_Toc490739474" w:history="1">
        <w:r w:rsidR="00B32A71" w:rsidRPr="00534F80">
          <w:rPr>
            <w:rStyle w:val="ae"/>
            <w:rFonts w:ascii="Arial Unicode MS" w:eastAsia="Arial Unicode MS" w:hAnsi="Arial Unicode MS" w:cs="Arial Unicode MS"/>
            <w:noProof/>
            <w:color w:val="auto"/>
            <w:sz w:val="20"/>
          </w:rPr>
          <w:t>2.1</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cs="Arial Unicode MS"/>
            <w:noProof/>
            <w:color w:val="auto"/>
            <w:sz w:val="20"/>
            <w:lang w:val="ru-RU"/>
          </w:rPr>
          <w:t>Загрузка</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_Toc490739474 \h </w:instrText>
        </w:r>
        <w:r w:rsidR="00B32A71" w:rsidRPr="00534F80">
          <w:rPr>
            <w:noProof/>
            <w:webHidden/>
            <w:sz w:val="20"/>
          </w:rPr>
        </w:r>
        <w:r w:rsidR="00B32A71" w:rsidRPr="00534F80">
          <w:rPr>
            <w:noProof/>
            <w:webHidden/>
            <w:sz w:val="20"/>
          </w:rPr>
          <w:fldChar w:fldCharType="separate"/>
        </w:r>
        <w:r w:rsidR="007279F3">
          <w:rPr>
            <w:noProof/>
            <w:webHidden/>
            <w:sz w:val="20"/>
          </w:rPr>
          <w:t>10</w:t>
        </w:r>
        <w:r w:rsidR="00B32A71" w:rsidRPr="00534F80">
          <w:rPr>
            <w:noProof/>
            <w:webHidden/>
            <w:sz w:val="20"/>
          </w:rPr>
          <w:fldChar w:fldCharType="end"/>
        </w:r>
      </w:hyperlink>
    </w:p>
    <w:p w:rsidR="00B32A71" w:rsidRPr="00FD01D5" w:rsidRDefault="00C306E5" w:rsidP="00B32A71">
      <w:pPr>
        <w:pStyle w:val="24"/>
        <w:tabs>
          <w:tab w:val="left" w:pos="1100"/>
          <w:tab w:val="right" w:leader="dot" w:pos="9016"/>
        </w:tabs>
        <w:ind w:left="480"/>
        <w:rPr>
          <w:rFonts w:ascii="Calibri" w:eastAsia="Times New Roman" w:hAnsi="Calibri"/>
          <w:noProof/>
          <w:sz w:val="18"/>
          <w:szCs w:val="22"/>
          <w:lang w:val="ru-RU" w:eastAsia="ru-RU"/>
        </w:rPr>
      </w:pPr>
      <w:hyperlink w:anchor="_Toc490739475" w:history="1">
        <w:r w:rsidR="00B32A71" w:rsidRPr="00534F80">
          <w:rPr>
            <w:rStyle w:val="ae"/>
            <w:rFonts w:ascii="Arial Unicode MS" w:eastAsia="Arial Unicode MS" w:hAnsi="Arial Unicode MS" w:cs="Arial Unicode MS"/>
            <w:noProof/>
            <w:color w:val="auto"/>
            <w:sz w:val="20"/>
          </w:rPr>
          <w:t>2.2</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cs="Arial Unicode MS"/>
            <w:noProof/>
            <w:color w:val="auto"/>
            <w:sz w:val="20"/>
            <w:lang w:val="ru-RU"/>
          </w:rPr>
          <w:t>Установка пароля</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_Toc490739475 \h </w:instrText>
        </w:r>
        <w:r w:rsidR="00B32A71" w:rsidRPr="00534F80">
          <w:rPr>
            <w:noProof/>
            <w:webHidden/>
            <w:sz w:val="20"/>
          </w:rPr>
        </w:r>
        <w:r w:rsidR="00B32A71" w:rsidRPr="00534F80">
          <w:rPr>
            <w:noProof/>
            <w:webHidden/>
            <w:sz w:val="20"/>
          </w:rPr>
          <w:fldChar w:fldCharType="separate"/>
        </w:r>
        <w:r w:rsidR="007279F3">
          <w:rPr>
            <w:noProof/>
            <w:webHidden/>
            <w:sz w:val="20"/>
          </w:rPr>
          <w:t>10</w:t>
        </w:r>
        <w:r w:rsidR="00B32A71" w:rsidRPr="00534F80">
          <w:rPr>
            <w:noProof/>
            <w:webHidden/>
            <w:sz w:val="20"/>
          </w:rPr>
          <w:fldChar w:fldCharType="end"/>
        </w:r>
      </w:hyperlink>
    </w:p>
    <w:p w:rsidR="00B32A71" w:rsidRPr="00FD01D5" w:rsidRDefault="00C306E5" w:rsidP="00B32A71">
      <w:pPr>
        <w:pStyle w:val="24"/>
        <w:tabs>
          <w:tab w:val="left" w:pos="1100"/>
          <w:tab w:val="right" w:leader="dot" w:pos="9016"/>
        </w:tabs>
        <w:ind w:left="480"/>
        <w:rPr>
          <w:rFonts w:ascii="Calibri" w:eastAsia="Times New Roman" w:hAnsi="Calibri"/>
          <w:noProof/>
          <w:sz w:val="18"/>
          <w:szCs w:val="22"/>
          <w:lang w:val="ru-RU" w:eastAsia="ru-RU"/>
        </w:rPr>
      </w:pPr>
      <w:hyperlink w:anchor="_Toc490739476" w:history="1">
        <w:r w:rsidR="00B32A71" w:rsidRPr="00534F80">
          <w:rPr>
            <w:rStyle w:val="ae"/>
            <w:rFonts w:ascii="Arial Unicode MS" w:eastAsia="Arial Unicode MS" w:hAnsi="Arial Unicode MS" w:cs="Arial Unicode MS"/>
            <w:noProof/>
            <w:color w:val="auto"/>
            <w:sz w:val="20"/>
          </w:rPr>
          <w:t>2.3</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cs="Arial Unicode MS"/>
            <w:noProof/>
            <w:color w:val="auto"/>
            <w:sz w:val="20"/>
            <w:lang w:val="ru-RU"/>
          </w:rPr>
          <w:t>Восстановление пароля</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_Toc490739476 \h </w:instrText>
        </w:r>
        <w:r w:rsidR="00B32A71" w:rsidRPr="00534F80">
          <w:rPr>
            <w:noProof/>
            <w:webHidden/>
            <w:sz w:val="20"/>
          </w:rPr>
        </w:r>
        <w:r w:rsidR="00B32A71" w:rsidRPr="00534F80">
          <w:rPr>
            <w:noProof/>
            <w:webHidden/>
            <w:sz w:val="20"/>
          </w:rPr>
          <w:fldChar w:fldCharType="separate"/>
        </w:r>
        <w:r w:rsidR="007279F3">
          <w:rPr>
            <w:noProof/>
            <w:webHidden/>
            <w:sz w:val="20"/>
          </w:rPr>
          <w:t>11</w:t>
        </w:r>
        <w:r w:rsidR="00B32A71" w:rsidRPr="00534F80">
          <w:rPr>
            <w:noProof/>
            <w:webHidden/>
            <w:sz w:val="20"/>
          </w:rPr>
          <w:fldChar w:fldCharType="end"/>
        </w:r>
      </w:hyperlink>
    </w:p>
    <w:p w:rsidR="00B32A71" w:rsidRPr="00FD01D5" w:rsidRDefault="00C306E5" w:rsidP="00B32A71">
      <w:pPr>
        <w:pStyle w:val="24"/>
        <w:tabs>
          <w:tab w:val="left" w:pos="1100"/>
          <w:tab w:val="right" w:leader="dot" w:pos="9016"/>
        </w:tabs>
        <w:ind w:left="480"/>
        <w:rPr>
          <w:rFonts w:ascii="Calibri" w:eastAsia="Times New Roman" w:hAnsi="Calibri"/>
          <w:noProof/>
          <w:sz w:val="18"/>
          <w:szCs w:val="22"/>
          <w:lang w:val="ru-RU" w:eastAsia="ru-RU"/>
        </w:rPr>
      </w:pPr>
      <w:hyperlink w:anchor="_Toc490739477" w:history="1">
        <w:r w:rsidR="00B32A71" w:rsidRPr="00534F80">
          <w:rPr>
            <w:rStyle w:val="ae"/>
            <w:rFonts w:ascii="Arial Unicode MS" w:eastAsia="Arial Unicode MS" w:hAnsi="Arial Unicode MS" w:cs="Arial Unicode MS"/>
            <w:noProof/>
            <w:color w:val="auto"/>
            <w:sz w:val="20"/>
          </w:rPr>
          <w:t>2.4</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cs="Arial Unicode MS"/>
            <w:noProof/>
            <w:color w:val="auto"/>
            <w:sz w:val="20"/>
            <w:lang w:val="ru-RU"/>
          </w:rPr>
          <w:t>Мастер запуска</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_Toc490739477 \h </w:instrText>
        </w:r>
        <w:r w:rsidR="00B32A71" w:rsidRPr="00534F80">
          <w:rPr>
            <w:noProof/>
            <w:webHidden/>
            <w:sz w:val="20"/>
          </w:rPr>
        </w:r>
        <w:r w:rsidR="00B32A71" w:rsidRPr="00534F80">
          <w:rPr>
            <w:noProof/>
            <w:webHidden/>
            <w:sz w:val="20"/>
          </w:rPr>
          <w:fldChar w:fldCharType="separate"/>
        </w:r>
        <w:r w:rsidR="007279F3">
          <w:rPr>
            <w:noProof/>
            <w:webHidden/>
            <w:sz w:val="20"/>
          </w:rPr>
          <w:t>12</w:t>
        </w:r>
        <w:r w:rsidR="00B32A71" w:rsidRPr="00534F80">
          <w:rPr>
            <w:noProof/>
            <w:webHidden/>
            <w:sz w:val="20"/>
          </w:rPr>
          <w:fldChar w:fldCharType="end"/>
        </w:r>
      </w:hyperlink>
    </w:p>
    <w:p w:rsidR="00B32A71" w:rsidRPr="00FD01D5" w:rsidRDefault="00C306E5" w:rsidP="00B32A71">
      <w:pPr>
        <w:pStyle w:val="24"/>
        <w:tabs>
          <w:tab w:val="left" w:pos="1100"/>
          <w:tab w:val="right" w:leader="dot" w:pos="9016"/>
        </w:tabs>
        <w:ind w:left="480"/>
        <w:rPr>
          <w:rFonts w:ascii="Calibri" w:eastAsia="Times New Roman" w:hAnsi="Calibri"/>
          <w:noProof/>
          <w:sz w:val="18"/>
          <w:szCs w:val="22"/>
          <w:lang w:val="ru-RU" w:eastAsia="ru-RU"/>
        </w:rPr>
      </w:pPr>
      <w:hyperlink w:anchor="_Toc490739478" w:history="1">
        <w:r w:rsidR="00B32A71" w:rsidRPr="00534F80">
          <w:rPr>
            <w:rStyle w:val="ae"/>
            <w:rFonts w:ascii="Arial Unicode MS" w:eastAsia="Arial Unicode MS" w:hAnsi="Arial Unicode MS"/>
            <w:noProof/>
            <w:color w:val="auto"/>
            <w:sz w:val="20"/>
          </w:rPr>
          <w:t>2.5</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noProof/>
            <w:color w:val="auto"/>
            <w:sz w:val="20"/>
            <w:lang w:val="ru-RU"/>
          </w:rPr>
          <w:t>Сеть</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_Toc490739478 \h </w:instrText>
        </w:r>
        <w:r w:rsidR="00B32A71" w:rsidRPr="00534F80">
          <w:rPr>
            <w:noProof/>
            <w:webHidden/>
            <w:sz w:val="20"/>
          </w:rPr>
        </w:r>
        <w:r w:rsidR="00B32A71" w:rsidRPr="00534F80">
          <w:rPr>
            <w:noProof/>
            <w:webHidden/>
            <w:sz w:val="20"/>
          </w:rPr>
          <w:fldChar w:fldCharType="separate"/>
        </w:r>
        <w:r w:rsidR="007279F3">
          <w:rPr>
            <w:noProof/>
            <w:webHidden/>
            <w:sz w:val="20"/>
          </w:rPr>
          <w:t>13</w:t>
        </w:r>
        <w:r w:rsidR="00B32A71" w:rsidRPr="00534F80">
          <w:rPr>
            <w:noProof/>
            <w:webHidden/>
            <w:sz w:val="20"/>
          </w:rPr>
          <w:fldChar w:fldCharType="end"/>
        </w:r>
      </w:hyperlink>
    </w:p>
    <w:p w:rsidR="00B32A71" w:rsidRPr="00FD01D5" w:rsidRDefault="00C306E5" w:rsidP="00B32A71">
      <w:pPr>
        <w:pStyle w:val="24"/>
        <w:tabs>
          <w:tab w:val="left" w:pos="1100"/>
          <w:tab w:val="right" w:leader="dot" w:pos="9016"/>
        </w:tabs>
        <w:ind w:left="480"/>
        <w:rPr>
          <w:rFonts w:ascii="Calibri" w:eastAsia="Times New Roman" w:hAnsi="Calibri"/>
          <w:noProof/>
          <w:sz w:val="18"/>
          <w:szCs w:val="22"/>
          <w:lang w:val="ru-RU" w:eastAsia="ru-RU"/>
        </w:rPr>
      </w:pPr>
      <w:hyperlink w:anchor="_Toc490739479" w:history="1">
        <w:r w:rsidR="00B32A71" w:rsidRPr="00534F80">
          <w:rPr>
            <w:rStyle w:val="ae"/>
            <w:rFonts w:ascii="Arial Unicode MS" w:eastAsia="Arial Unicode MS" w:hAnsi="Arial Unicode MS" w:cs="Arial Unicode MS"/>
            <w:noProof/>
            <w:color w:val="auto"/>
            <w:sz w:val="20"/>
          </w:rPr>
          <w:t>2.6</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cs="Arial Unicode MS"/>
            <w:noProof/>
            <w:color w:val="auto"/>
            <w:sz w:val="20"/>
            <w:lang w:val="ru-RU"/>
          </w:rPr>
          <w:t>P2P</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_Toc490739479 \h </w:instrText>
        </w:r>
        <w:r w:rsidR="00B32A71" w:rsidRPr="00534F80">
          <w:rPr>
            <w:noProof/>
            <w:webHidden/>
            <w:sz w:val="20"/>
          </w:rPr>
        </w:r>
        <w:r w:rsidR="00B32A71" w:rsidRPr="00534F80">
          <w:rPr>
            <w:noProof/>
            <w:webHidden/>
            <w:sz w:val="20"/>
          </w:rPr>
          <w:fldChar w:fldCharType="separate"/>
        </w:r>
        <w:r w:rsidR="007279F3">
          <w:rPr>
            <w:noProof/>
            <w:webHidden/>
            <w:sz w:val="20"/>
          </w:rPr>
          <w:t>14</w:t>
        </w:r>
        <w:r w:rsidR="00B32A71" w:rsidRPr="00534F80">
          <w:rPr>
            <w:noProof/>
            <w:webHidden/>
            <w:sz w:val="20"/>
          </w:rPr>
          <w:fldChar w:fldCharType="end"/>
        </w:r>
      </w:hyperlink>
    </w:p>
    <w:p w:rsidR="00B32A71" w:rsidRPr="00FD01D5" w:rsidRDefault="00C306E5" w:rsidP="00B32A71">
      <w:pPr>
        <w:pStyle w:val="24"/>
        <w:tabs>
          <w:tab w:val="left" w:pos="1100"/>
          <w:tab w:val="right" w:leader="dot" w:pos="9016"/>
        </w:tabs>
        <w:ind w:left="480"/>
        <w:rPr>
          <w:rFonts w:ascii="Calibri" w:eastAsia="Times New Roman" w:hAnsi="Calibri"/>
          <w:noProof/>
          <w:sz w:val="18"/>
          <w:szCs w:val="22"/>
          <w:lang w:val="ru-RU" w:eastAsia="ru-RU"/>
        </w:rPr>
      </w:pPr>
      <w:hyperlink w:anchor="_Toc490739480" w:history="1">
        <w:r w:rsidR="00B32A71" w:rsidRPr="00534F80">
          <w:rPr>
            <w:rStyle w:val="ae"/>
            <w:rFonts w:ascii="Arial Unicode MS" w:eastAsia="Arial Unicode MS" w:hAnsi="Arial Unicode MS"/>
            <w:noProof/>
            <w:color w:val="auto"/>
            <w:sz w:val="20"/>
          </w:rPr>
          <w:t>2.7</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noProof/>
            <w:color w:val="auto"/>
            <w:sz w:val="20"/>
            <w:lang w:val="ru-RU"/>
          </w:rPr>
          <w:t>Регистрация</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_Toc490739480 \h </w:instrText>
        </w:r>
        <w:r w:rsidR="00B32A71" w:rsidRPr="00534F80">
          <w:rPr>
            <w:noProof/>
            <w:webHidden/>
            <w:sz w:val="20"/>
          </w:rPr>
        </w:r>
        <w:r w:rsidR="00B32A71" w:rsidRPr="00534F80">
          <w:rPr>
            <w:noProof/>
            <w:webHidden/>
            <w:sz w:val="20"/>
          </w:rPr>
          <w:fldChar w:fldCharType="separate"/>
        </w:r>
        <w:r w:rsidR="007279F3">
          <w:rPr>
            <w:noProof/>
            <w:webHidden/>
            <w:sz w:val="20"/>
          </w:rPr>
          <w:t>16</w:t>
        </w:r>
        <w:r w:rsidR="00B32A71" w:rsidRPr="00534F80">
          <w:rPr>
            <w:noProof/>
            <w:webHidden/>
            <w:sz w:val="20"/>
          </w:rPr>
          <w:fldChar w:fldCharType="end"/>
        </w:r>
      </w:hyperlink>
    </w:p>
    <w:p w:rsidR="00B32A71" w:rsidRPr="00FD01D5" w:rsidRDefault="00C306E5" w:rsidP="00B32A71">
      <w:pPr>
        <w:pStyle w:val="24"/>
        <w:tabs>
          <w:tab w:val="left" w:pos="1100"/>
          <w:tab w:val="right" w:leader="dot" w:pos="9016"/>
        </w:tabs>
        <w:ind w:left="480"/>
        <w:rPr>
          <w:rFonts w:ascii="Calibri" w:eastAsia="Times New Roman" w:hAnsi="Calibri"/>
          <w:noProof/>
          <w:sz w:val="18"/>
          <w:szCs w:val="22"/>
          <w:lang w:val="ru-RU" w:eastAsia="ru-RU"/>
        </w:rPr>
      </w:pPr>
      <w:hyperlink w:anchor="_Toc490739481" w:history="1">
        <w:r w:rsidR="00B32A71" w:rsidRPr="00534F80">
          <w:rPr>
            <w:rStyle w:val="ae"/>
            <w:rFonts w:ascii="Arial Unicode MS" w:eastAsia="Arial Unicode MS" w:hAnsi="Arial Unicode MS" w:cs="Arial Unicode MS"/>
            <w:noProof/>
            <w:color w:val="auto"/>
            <w:sz w:val="20"/>
          </w:rPr>
          <w:t>2.8</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cs="Arial Unicode MS"/>
            <w:noProof/>
            <w:color w:val="auto"/>
            <w:sz w:val="20"/>
            <w:lang w:val="ru-RU"/>
          </w:rPr>
          <w:t>Управление записью</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_Toc490739481 \h </w:instrText>
        </w:r>
        <w:r w:rsidR="00B32A71" w:rsidRPr="00534F80">
          <w:rPr>
            <w:noProof/>
            <w:webHidden/>
            <w:sz w:val="20"/>
          </w:rPr>
        </w:r>
        <w:r w:rsidR="00B32A71" w:rsidRPr="00534F80">
          <w:rPr>
            <w:noProof/>
            <w:webHidden/>
            <w:sz w:val="20"/>
          </w:rPr>
          <w:fldChar w:fldCharType="separate"/>
        </w:r>
        <w:r w:rsidR="007279F3">
          <w:rPr>
            <w:noProof/>
            <w:webHidden/>
            <w:sz w:val="20"/>
          </w:rPr>
          <w:t>18</w:t>
        </w:r>
        <w:r w:rsidR="00B32A71" w:rsidRPr="00534F80">
          <w:rPr>
            <w:noProof/>
            <w:webHidden/>
            <w:sz w:val="20"/>
          </w:rPr>
          <w:fldChar w:fldCharType="end"/>
        </w:r>
      </w:hyperlink>
    </w:p>
    <w:p w:rsidR="00B32A71" w:rsidRPr="00FD01D5" w:rsidRDefault="00C306E5" w:rsidP="00B32A71">
      <w:pPr>
        <w:pStyle w:val="24"/>
        <w:tabs>
          <w:tab w:val="left" w:pos="1100"/>
          <w:tab w:val="right" w:leader="dot" w:pos="9016"/>
        </w:tabs>
        <w:ind w:left="480"/>
        <w:rPr>
          <w:rFonts w:ascii="Calibri" w:eastAsia="Times New Roman" w:hAnsi="Calibri"/>
          <w:noProof/>
          <w:sz w:val="18"/>
          <w:szCs w:val="22"/>
          <w:lang w:val="ru-RU" w:eastAsia="ru-RU"/>
        </w:rPr>
      </w:pPr>
      <w:hyperlink w:anchor="_Toc490739482" w:history="1">
        <w:r w:rsidR="00B32A71" w:rsidRPr="00534F80">
          <w:rPr>
            <w:rStyle w:val="ae"/>
            <w:rFonts w:ascii="Arial Unicode MS" w:eastAsia="Arial Unicode MS" w:hAnsi="Arial Unicode MS" w:cs="Arial Unicode MS"/>
            <w:noProof/>
            <w:color w:val="auto"/>
            <w:sz w:val="20"/>
          </w:rPr>
          <w:t>2.9</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cs="Arial Unicode MS"/>
            <w:noProof/>
            <w:color w:val="auto"/>
            <w:sz w:val="20"/>
            <w:lang w:val="ru-RU"/>
          </w:rPr>
          <w:t>Расписание</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_Toc490739482 \h </w:instrText>
        </w:r>
        <w:r w:rsidR="00B32A71" w:rsidRPr="00534F80">
          <w:rPr>
            <w:noProof/>
            <w:webHidden/>
            <w:sz w:val="20"/>
          </w:rPr>
        </w:r>
        <w:r w:rsidR="00B32A71" w:rsidRPr="00534F80">
          <w:rPr>
            <w:noProof/>
            <w:webHidden/>
            <w:sz w:val="20"/>
          </w:rPr>
          <w:fldChar w:fldCharType="separate"/>
        </w:r>
        <w:r w:rsidR="007279F3">
          <w:rPr>
            <w:noProof/>
            <w:webHidden/>
            <w:sz w:val="20"/>
          </w:rPr>
          <w:t>19</w:t>
        </w:r>
        <w:r w:rsidR="00B32A71" w:rsidRPr="00534F80">
          <w:rPr>
            <w:noProof/>
            <w:webHidden/>
            <w:sz w:val="20"/>
          </w:rPr>
          <w:fldChar w:fldCharType="end"/>
        </w:r>
      </w:hyperlink>
    </w:p>
    <w:p w:rsidR="00B32A71" w:rsidRPr="00FD01D5" w:rsidRDefault="00C306E5" w:rsidP="00B32A71">
      <w:pPr>
        <w:pStyle w:val="24"/>
        <w:tabs>
          <w:tab w:val="left" w:pos="1320"/>
          <w:tab w:val="right" w:leader="dot" w:pos="9016"/>
        </w:tabs>
        <w:ind w:left="480"/>
        <w:rPr>
          <w:rFonts w:ascii="Calibri" w:eastAsia="Times New Roman" w:hAnsi="Calibri"/>
          <w:noProof/>
          <w:sz w:val="18"/>
          <w:szCs w:val="22"/>
          <w:lang w:val="ru-RU" w:eastAsia="ru-RU"/>
        </w:rPr>
      </w:pPr>
      <w:hyperlink w:anchor="_Toc490739483" w:history="1">
        <w:r w:rsidR="00B32A71" w:rsidRPr="00534F80">
          <w:rPr>
            <w:rStyle w:val="ae"/>
            <w:rFonts w:ascii="Arial Unicode MS" w:eastAsia="Arial Unicode MS" w:hAnsi="Arial Unicode MS" w:cs="Arial Unicode MS"/>
            <w:noProof/>
            <w:color w:val="auto"/>
            <w:sz w:val="20"/>
          </w:rPr>
          <w:t>2.10</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cs="Arial Unicode MS"/>
            <w:noProof/>
            <w:color w:val="auto"/>
            <w:sz w:val="20"/>
            <w:lang w:val="ru-RU"/>
          </w:rPr>
          <w:t>Предварительный просмотр</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_Toc490739483 \h </w:instrText>
        </w:r>
        <w:r w:rsidR="00B32A71" w:rsidRPr="00534F80">
          <w:rPr>
            <w:noProof/>
            <w:webHidden/>
            <w:sz w:val="20"/>
          </w:rPr>
        </w:r>
        <w:r w:rsidR="00B32A71" w:rsidRPr="00534F80">
          <w:rPr>
            <w:noProof/>
            <w:webHidden/>
            <w:sz w:val="20"/>
          </w:rPr>
          <w:fldChar w:fldCharType="separate"/>
        </w:r>
        <w:r w:rsidR="007279F3">
          <w:rPr>
            <w:noProof/>
            <w:webHidden/>
            <w:sz w:val="20"/>
          </w:rPr>
          <w:t>20</w:t>
        </w:r>
        <w:r w:rsidR="00B32A71" w:rsidRPr="00534F80">
          <w:rPr>
            <w:noProof/>
            <w:webHidden/>
            <w:sz w:val="20"/>
          </w:rPr>
          <w:fldChar w:fldCharType="end"/>
        </w:r>
      </w:hyperlink>
    </w:p>
    <w:p w:rsidR="00B32A71" w:rsidRPr="00FD01D5" w:rsidRDefault="00C306E5" w:rsidP="00B32A71">
      <w:pPr>
        <w:pStyle w:val="24"/>
        <w:tabs>
          <w:tab w:val="left" w:pos="1320"/>
          <w:tab w:val="right" w:leader="dot" w:pos="9016"/>
        </w:tabs>
        <w:ind w:left="480"/>
        <w:rPr>
          <w:rFonts w:ascii="Calibri" w:eastAsia="Times New Roman" w:hAnsi="Calibri"/>
          <w:noProof/>
          <w:sz w:val="18"/>
          <w:szCs w:val="22"/>
          <w:lang w:val="ru-RU" w:eastAsia="ru-RU"/>
        </w:rPr>
      </w:pPr>
      <w:hyperlink w:anchor="_Toc490739484" w:history="1">
        <w:r w:rsidR="00B32A71" w:rsidRPr="00534F80">
          <w:rPr>
            <w:rStyle w:val="ae"/>
            <w:rFonts w:ascii="Arial Unicode MS" w:eastAsia="Arial Unicode MS" w:hAnsi="Arial Unicode MS" w:cs="Arial Unicode MS"/>
            <w:noProof/>
            <w:color w:val="auto"/>
            <w:sz w:val="20"/>
          </w:rPr>
          <w:t>2.11</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cs="Arial Unicode MS"/>
            <w:noProof/>
            <w:color w:val="auto"/>
            <w:sz w:val="20"/>
            <w:lang w:val="ru-RU"/>
          </w:rPr>
          <w:t>Воспроизведения</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_Toc490739484 \h </w:instrText>
        </w:r>
        <w:r w:rsidR="00B32A71" w:rsidRPr="00534F80">
          <w:rPr>
            <w:noProof/>
            <w:webHidden/>
            <w:sz w:val="20"/>
          </w:rPr>
        </w:r>
        <w:r w:rsidR="00B32A71" w:rsidRPr="00534F80">
          <w:rPr>
            <w:noProof/>
            <w:webHidden/>
            <w:sz w:val="20"/>
          </w:rPr>
          <w:fldChar w:fldCharType="separate"/>
        </w:r>
        <w:r w:rsidR="007279F3">
          <w:rPr>
            <w:noProof/>
            <w:webHidden/>
            <w:sz w:val="20"/>
          </w:rPr>
          <w:t>21</w:t>
        </w:r>
        <w:r w:rsidR="00B32A71" w:rsidRPr="00534F80">
          <w:rPr>
            <w:noProof/>
            <w:webHidden/>
            <w:sz w:val="20"/>
          </w:rPr>
          <w:fldChar w:fldCharType="end"/>
        </w:r>
      </w:hyperlink>
    </w:p>
    <w:p w:rsidR="00B32A71" w:rsidRPr="00FD01D5" w:rsidRDefault="00C306E5" w:rsidP="00B32A71">
      <w:pPr>
        <w:pStyle w:val="32"/>
        <w:rPr>
          <w:rFonts w:ascii="Calibri" w:eastAsia="Times New Roman" w:hAnsi="Calibri"/>
          <w:color w:val="auto"/>
          <w:sz w:val="18"/>
          <w:szCs w:val="22"/>
          <w:lang w:val="ru-RU" w:eastAsia="ru-RU"/>
        </w:rPr>
      </w:pPr>
      <w:hyperlink w:anchor="_Toc490739485" w:history="1">
        <w:r w:rsidR="00B32A71" w:rsidRPr="00534F80">
          <w:rPr>
            <w:rStyle w:val="ae"/>
            <w:color w:val="auto"/>
            <w:sz w:val="20"/>
          </w:rPr>
          <w:t>2.11.1</w:t>
        </w:r>
        <w:r w:rsidR="00B32A71" w:rsidRPr="00FD01D5">
          <w:rPr>
            <w:rFonts w:ascii="Calibri" w:eastAsia="Times New Roman" w:hAnsi="Calibri"/>
            <w:color w:val="auto"/>
            <w:sz w:val="18"/>
            <w:szCs w:val="22"/>
            <w:lang w:val="ru-RU" w:eastAsia="ru-RU"/>
          </w:rPr>
          <w:tab/>
        </w:r>
        <w:r w:rsidR="00B32A71" w:rsidRPr="00534F80">
          <w:rPr>
            <w:rStyle w:val="ae"/>
            <w:color w:val="auto"/>
            <w:sz w:val="20"/>
            <w:lang w:val="ru-RU"/>
          </w:rPr>
          <w:t>Мгновенное воспроизведение</w:t>
        </w:r>
        <w:r w:rsidR="00B32A71" w:rsidRPr="00534F80">
          <w:rPr>
            <w:webHidden/>
            <w:color w:val="auto"/>
            <w:sz w:val="20"/>
          </w:rPr>
          <w:tab/>
        </w:r>
        <w:r w:rsidR="00B32A71" w:rsidRPr="00534F80">
          <w:rPr>
            <w:webHidden/>
            <w:color w:val="auto"/>
            <w:sz w:val="20"/>
          </w:rPr>
          <w:fldChar w:fldCharType="begin"/>
        </w:r>
        <w:r w:rsidR="00B32A71" w:rsidRPr="00534F80">
          <w:rPr>
            <w:webHidden/>
            <w:color w:val="auto"/>
            <w:sz w:val="20"/>
          </w:rPr>
          <w:instrText xml:space="preserve"> PAGEREF _Toc490739485 \h </w:instrText>
        </w:r>
        <w:r w:rsidR="00B32A71" w:rsidRPr="00534F80">
          <w:rPr>
            <w:webHidden/>
            <w:color w:val="auto"/>
            <w:sz w:val="20"/>
          </w:rPr>
        </w:r>
        <w:r w:rsidR="00B32A71" w:rsidRPr="00534F80">
          <w:rPr>
            <w:webHidden/>
            <w:color w:val="auto"/>
            <w:sz w:val="20"/>
          </w:rPr>
          <w:fldChar w:fldCharType="separate"/>
        </w:r>
        <w:r w:rsidR="007279F3">
          <w:rPr>
            <w:webHidden/>
            <w:color w:val="auto"/>
            <w:sz w:val="20"/>
          </w:rPr>
          <w:t>21</w:t>
        </w:r>
        <w:r w:rsidR="00B32A71" w:rsidRPr="00534F80">
          <w:rPr>
            <w:webHidden/>
            <w:color w:val="auto"/>
            <w:sz w:val="20"/>
          </w:rPr>
          <w:fldChar w:fldCharType="end"/>
        </w:r>
      </w:hyperlink>
    </w:p>
    <w:p w:rsidR="00B32A71" w:rsidRPr="00FD01D5" w:rsidRDefault="00C306E5" w:rsidP="00B32A71">
      <w:pPr>
        <w:pStyle w:val="32"/>
        <w:rPr>
          <w:rFonts w:ascii="Calibri" w:eastAsia="Times New Roman" w:hAnsi="Calibri"/>
          <w:color w:val="auto"/>
          <w:sz w:val="18"/>
          <w:szCs w:val="22"/>
          <w:lang w:val="ru-RU" w:eastAsia="ru-RU"/>
        </w:rPr>
      </w:pPr>
      <w:hyperlink w:anchor="_Toc490739486" w:history="1">
        <w:r w:rsidR="00B32A71" w:rsidRPr="00534F80">
          <w:rPr>
            <w:rStyle w:val="ae"/>
            <w:color w:val="auto"/>
            <w:sz w:val="20"/>
          </w:rPr>
          <w:t>2.11.2</w:t>
        </w:r>
        <w:r w:rsidR="00B32A71" w:rsidRPr="00FD01D5">
          <w:rPr>
            <w:rFonts w:ascii="Calibri" w:eastAsia="Times New Roman" w:hAnsi="Calibri"/>
            <w:color w:val="auto"/>
            <w:sz w:val="18"/>
            <w:szCs w:val="22"/>
            <w:lang w:val="ru-RU" w:eastAsia="ru-RU"/>
          </w:rPr>
          <w:tab/>
        </w:r>
        <w:r w:rsidR="00B32A71" w:rsidRPr="00534F80">
          <w:rPr>
            <w:rStyle w:val="ae"/>
            <w:color w:val="auto"/>
            <w:sz w:val="20"/>
            <w:lang w:val="ru-RU"/>
          </w:rPr>
          <w:t>Поиск и воспроизведение из архива</w:t>
        </w:r>
        <w:r w:rsidR="00B32A71" w:rsidRPr="00534F80">
          <w:rPr>
            <w:webHidden/>
            <w:color w:val="auto"/>
            <w:sz w:val="20"/>
          </w:rPr>
          <w:tab/>
        </w:r>
        <w:r w:rsidR="00B32A71" w:rsidRPr="00534F80">
          <w:rPr>
            <w:webHidden/>
            <w:color w:val="auto"/>
            <w:sz w:val="20"/>
          </w:rPr>
          <w:fldChar w:fldCharType="begin"/>
        </w:r>
        <w:r w:rsidR="00B32A71" w:rsidRPr="00534F80">
          <w:rPr>
            <w:webHidden/>
            <w:color w:val="auto"/>
            <w:sz w:val="20"/>
          </w:rPr>
          <w:instrText xml:space="preserve"> PAGEREF _Toc490739486 \h </w:instrText>
        </w:r>
        <w:r w:rsidR="00B32A71" w:rsidRPr="00534F80">
          <w:rPr>
            <w:webHidden/>
            <w:color w:val="auto"/>
            <w:sz w:val="20"/>
          </w:rPr>
        </w:r>
        <w:r w:rsidR="00B32A71" w:rsidRPr="00534F80">
          <w:rPr>
            <w:webHidden/>
            <w:color w:val="auto"/>
            <w:sz w:val="20"/>
          </w:rPr>
          <w:fldChar w:fldCharType="separate"/>
        </w:r>
        <w:r w:rsidR="007279F3">
          <w:rPr>
            <w:webHidden/>
            <w:color w:val="auto"/>
            <w:sz w:val="20"/>
          </w:rPr>
          <w:t>21</w:t>
        </w:r>
        <w:r w:rsidR="00B32A71" w:rsidRPr="00534F80">
          <w:rPr>
            <w:webHidden/>
            <w:color w:val="auto"/>
            <w:sz w:val="20"/>
          </w:rPr>
          <w:fldChar w:fldCharType="end"/>
        </w:r>
      </w:hyperlink>
    </w:p>
    <w:p w:rsidR="00B32A71" w:rsidRPr="00FD01D5" w:rsidRDefault="00C306E5" w:rsidP="00B32A71">
      <w:pPr>
        <w:pStyle w:val="24"/>
        <w:tabs>
          <w:tab w:val="left" w:pos="1320"/>
          <w:tab w:val="right" w:leader="dot" w:pos="9016"/>
        </w:tabs>
        <w:ind w:left="480"/>
        <w:rPr>
          <w:rFonts w:ascii="Calibri" w:eastAsia="Times New Roman" w:hAnsi="Calibri"/>
          <w:noProof/>
          <w:sz w:val="18"/>
          <w:szCs w:val="22"/>
          <w:lang w:val="ru-RU" w:eastAsia="ru-RU"/>
        </w:rPr>
      </w:pPr>
      <w:hyperlink w:anchor="_Toc490739487" w:history="1">
        <w:r w:rsidR="00B32A71" w:rsidRPr="00534F80">
          <w:rPr>
            <w:rStyle w:val="ae"/>
            <w:rFonts w:ascii="Arial Unicode MS" w:eastAsia="Arial Unicode MS" w:hAnsi="Arial Unicode MS"/>
            <w:noProof/>
            <w:color w:val="auto"/>
            <w:sz w:val="20"/>
          </w:rPr>
          <w:t>2.12</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noProof/>
            <w:color w:val="auto"/>
            <w:sz w:val="20"/>
            <w:lang w:val="ru-RU"/>
          </w:rPr>
          <w:t>PTZ</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_Toc490739487 \h </w:instrText>
        </w:r>
        <w:r w:rsidR="00B32A71" w:rsidRPr="00534F80">
          <w:rPr>
            <w:noProof/>
            <w:webHidden/>
            <w:sz w:val="20"/>
          </w:rPr>
        </w:r>
        <w:r w:rsidR="00B32A71" w:rsidRPr="00534F80">
          <w:rPr>
            <w:noProof/>
            <w:webHidden/>
            <w:sz w:val="20"/>
          </w:rPr>
          <w:fldChar w:fldCharType="separate"/>
        </w:r>
        <w:r w:rsidR="007279F3">
          <w:rPr>
            <w:noProof/>
            <w:webHidden/>
            <w:sz w:val="20"/>
          </w:rPr>
          <w:t>22</w:t>
        </w:r>
        <w:r w:rsidR="00B32A71" w:rsidRPr="00534F80">
          <w:rPr>
            <w:noProof/>
            <w:webHidden/>
            <w:sz w:val="20"/>
          </w:rPr>
          <w:fldChar w:fldCharType="end"/>
        </w:r>
      </w:hyperlink>
    </w:p>
    <w:p w:rsidR="00B32A71" w:rsidRPr="00FD01D5" w:rsidRDefault="00C306E5" w:rsidP="00B32A71">
      <w:pPr>
        <w:pStyle w:val="32"/>
        <w:rPr>
          <w:rFonts w:ascii="Calibri" w:eastAsia="Times New Roman" w:hAnsi="Calibri"/>
          <w:color w:val="auto"/>
          <w:sz w:val="18"/>
          <w:szCs w:val="22"/>
          <w:lang w:val="ru-RU" w:eastAsia="ru-RU"/>
        </w:rPr>
      </w:pPr>
      <w:hyperlink w:anchor="_Toc490739488" w:history="1">
        <w:r w:rsidR="00B32A71" w:rsidRPr="00534F80">
          <w:rPr>
            <w:rStyle w:val="ae"/>
            <w:color w:val="auto"/>
            <w:sz w:val="20"/>
          </w:rPr>
          <w:t>2.12.1</w:t>
        </w:r>
        <w:r w:rsidR="00B32A71" w:rsidRPr="00FD01D5">
          <w:rPr>
            <w:rFonts w:ascii="Calibri" w:eastAsia="Times New Roman" w:hAnsi="Calibri"/>
            <w:color w:val="auto"/>
            <w:sz w:val="18"/>
            <w:szCs w:val="22"/>
            <w:lang w:val="ru-RU" w:eastAsia="ru-RU"/>
          </w:rPr>
          <w:tab/>
        </w:r>
        <w:r w:rsidR="00B32A71" w:rsidRPr="00534F80">
          <w:rPr>
            <w:rStyle w:val="ae"/>
            <w:color w:val="auto"/>
            <w:sz w:val="20"/>
            <w:lang w:val="ru-RU"/>
          </w:rPr>
          <w:t>Настройка PTZ</w:t>
        </w:r>
        <w:r w:rsidR="00B32A71" w:rsidRPr="00534F80">
          <w:rPr>
            <w:webHidden/>
            <w:color w:val="auto"/>
            <w:sz w:val="20"/>
          </w:rPr>
          <w:tab/>
        </w:r>
        <w:r w:rsidR="00B32A71" w:rsidRPr="00534F80">
          <w:rPr>
            <w:webHidden/>
            <w:color w:val="auto"/>
            <w:sz w:val="20"/>
          </w:rPr>
          <w:fldChar w:fldCharType="begin"/>
        </w:r>
        <w:r w:rsidR="00B32A71" w:rsidRPr="00534F80">
          <w:rPr>
            <w:webHidden/>
            <w:color w:val="auto"/>
            <w:sz w:val="20"/>
          </w:rPr>
          <w:instrText xml:space="preserve"> PAGEREF _Toc490739488 \h </w:instrText>
        </w:r>
        <w:r w:rsidR="00B32A71" w:rsidRPr="00534F80">
          <w:rPr>
            <w:webHidden/>
            <w:color w:val="auto"/>
            <w:sz w:val="20"/>
          </w:rPr>
        </w:r>
        <w:r w:rsidR="00B32A71" w:rsidRPr="00534F80">
          <w:rPr>
            <w:webHidden/>
            <w:color w:val="auto"/>
            <w:sz w:val="20"/>
          </w:rPr>
          <w:fldChar w:fldCharType="separate"/>
        </w:r>
        <w:r w:rsidR="007279F3">
          <w:rPr>
            <w:webHidden/>
            <w:color w:val="auto"/>
            <w:sz w:val="20"/>
          </w:rPr>
          <w:t>22</w:t>
        </w:r>
        <w:r w:rsidR="00B32A71" w:rsidRPr="00534F80">
          <w:rPr>
            <w:webHidden/>
            <w:color w:val="auto"/>
            <w:sz w:val="20"/>
          </w:rPr>
          <w:fldChar w:fldCharType="end"/>
        </w:r>
      </w:hyperlink>
    </w:p>
    <w:p w:rsidR="00B32A71" w:rsidRPr="00FD01D5" w:rsidRDefault="00C306E5" w:rsidP="00B32A71">
      <w:pPr>
        <w:pStyle w:val="32"/>
        <w:rPr>
          <w:rFonts w:ascii="Calibri" w:eastAsia="Times New Roman" w:hAnsi="Calibri"/>
          <w:color w:val="auto"/>
          <w:sz w:val="18"/>
          <w:szCs w:val="22"/>
          <w:lang w:val="ru-RU" w:eastAsia="ru-RU"/>
        </w:rPr>
      </w:pPr>
      <w:hyperlink w:anchor="_Toc490739489" w:history="1">
        <w:r w:rsidR="00B32A71" w:rsidRPr="00534F80">
          <w:rPr>
            <w:rStyle w:val="ae"/>
            <w:color w:val="auto"/>
            <w:sz w:val="20"/>
          </w:rPr>
          <w:t>2.12.2</w:t>
        </w:r>
        <w:r w:rsidR="00B32A71" w:rsidRPr="00FD01D5">
          <w:rPr>
            <w:rFonts w:ascii="Calibri" w:eastAsia="Times New Roman" w:hAnsi="Calibri"/>
            <w:color w:val="auto"/>
            <w:sz w:val="18"/>
            <w:szCs w:val="22"/>
            <w:lang w:val="ru-RU" w:eastAsia="ru-RU"/>
          </w:rPr>
          <w:tab/>
        </w:r>
        <w:r w:rsidR="00B32A71" w:rsidRPr="00534F80">
          <w:rPr>
            <w:rStyle w:val="ae"/>
            <w:color w:val="auto"/>
            <w:sz w:val="20"/>
            <w:lang w:val="ru-RU"/>
          </w:rPr>
          <w:t>Функции управления PTZ</w:t>
        </w:r>
        <w:r w:rsidR="00B32A71" w:rsidRPr="00534F80">
          <w:rPr>
            <w:webHidden/>
            <w:color w:val="auto"/>
            <w:sz w:val="20"/>
          </w:rPr>
          <w:tab/>
        </w:r>
        <w:r w:rsidR="00B32A71" w:rsidRPr="00534F80">
          <w:rPr>
            <w:webHidden/>
            <w:color w:val="auto"/>
            <w:sz w:val="20"/>
          </w:rPr>
          <w:fldChar w:fldCharType="begin"/>
        </w:r>
        <w:r w:rsidR="00B32A71" w:rsidRPr="00534F80">
          <w:rPr>
            <w:webHidden/>
            <w:color w:val="auto"/>
            <w:sz w:val="20"/>
          </w:rPr>
          <w:instrText xml:space="preserve"> PAGEREF _Toc490739489 \h </w:instrText>
        </w:r>
        <w:r w:rsidR="00B32A71" w:rsidRPr="00534F80">
          <w:rPr>
            <w:webHidden/>
            <w:color w:val="auto"/>
            <w:sz w:val="20"/>
          </w:rPr>
        </w:r>
        <w:r w:rsidR="00B32A71" w:rsidRPr="00534F80">
          <w:rPr>
            <w:webHidden/>
            <w:color w:val="auto"/>
            <w:sz w:val="20"/>
          </w:rPr>
          <w:fldChar w:fldCharType="separate"/>
        </w:r>
        <w:r w:rsidR="007279F3">
          <w:rPr>
            <w:webHidden/>
            <w:color w:val="auto"/>
            <w:sz w:val="20"/>
          </w:rPr>
          <w:t>23</w:t>
        </w:r>
        <w:r w:rsidR="00B32A71" w:rsidRPr="00534F80">
          <w:rPr>
            <w:webHidden/>
            <w:color w:val="auto"/>
            <w:sz w:val="20"/>
          </w:rPr>
          <w:fldChar w:fldCharType="end"/>
        </w:r>
      </w:hyperlink>
    </w:p>
    <w:p w:rsidR="00B32A71" w:rsidRPr="00FD01D5" w:rsidRDefault="00C306E5" w:rsidP="00B32A71">
      <w:pPr>
        <w:pStyle w:val="32"/>
        <w:rPr>
          <w:rFonts w:ascii="Calibri" w:eastAsia="Times New Roman" w:hAnsi="Calibri"/>
          <w:color w:val="auto"/>
          <w:sz w:val="18"/>
          <w:szCs w:val="22"/>
          <w:lang w:val="ru-RU" w:eastAsia="ru-RU"/>
        </w:rPr>
      </w:pPr>
      <w:hyperlink w:anchor="_Toc490739490" w:history="1">
        <w:r w:rsidR="00B32A71" w:rsidRPr="00534F80">
          <w:rPr>
            <w:rStyle w:val="ae"/>
            <w:color w:val="auto"/>
            <w:sz w:val="20"/>
          </w:rPr>
          <w:t>2.12.3</w:t>
        </w:r>
        <w:r w:rsidR="00B32A71" w:rsidRPr="00FD01D5">
          <w:rPr>
            <w:rFonts w:ascii="Calibri" w:eastAsia="Times New Roman" w:hAnsi="Calibri"/>
            <w:color w:val="auto"/>
            <w:sz w:val="18"/>
            <w:szCs w:val="22"/>
            <w:lang w:val="ru-RU" w:eastAsia="ru-RU"/>
          </w:rPr>
          <w:tab/>
        </w:r>
        <w:r w:rsidR="00AA45CB">
          <w:rPr>
            <w:rStyle w:val="ae"/>
            <w:color w:val="auto"/>
            <w:sz w:val="20"/>
            <w:lang w:val="ru-RU"/>
          </w:rPr>
          <w:t>Управление по коаксиальному кабелю</w:t>
        </w:r>
        <w:r w:rsidR="00B32A71" w:rsidRPr="00534F80">
          <w:rPr>
            <w:webHidden/>
            <w:color w:val="auto"/>
            <w:sz w:val="20"/>
          </w:rPr>
          <w:tab/>
        </w:r>
        <w:r w:rsidR="00B32A71" w:rsidRPr="00534F80">
          <w:rPr>
            <w:webHidden/>
            <w:color w:val="auto"/>
            <w:sz w:val="20"/>
          </w:rPr>
          <w:fldChar w:fldCharType="begin"/>
        </w:r>
        <w:r w:rsidR="00B32A71" w:rsidRPr="00534F80">
          <w:rPr>
            <w:webHidden/>
            <w:color w:val="auto"/>
            <w:sz w:val="20"/>
          </w:rPr>
          <w:instrText xml:space="preserve"> PAGEREF _Toc490739490 \h </w:instrText>
        </w:r>
        <w:r w:rsidR="00B32A71" w:rsidRPr="00534F80">
          <w:rPr>
            <w:webHidden/>
            <w:color w:val="auto"/>
            <w:sz w:val="20"/>
          </w:rPr>
        </w:r>
        <w:r w:rsidR="00B32A71" w:rsidRPr="00534F80">
          <w:rPr>
            <w:webHidden/>
            <w:color w:val="auto"/>
            <w:sz w:val="20"/>
          </w:rPr>
          <w:fldChar w:fldCharType="separate"/>
        </w:r>
        <w:r w:rsidR="007279F3">
          <w:rPr>
            <w:webHidden/>
            <w:color w:val="auto"/>
            <w:sz w:val="20"/>
          </w:rPr>
          <w:t>24</w:t>
        </w:r>
        <w:r w:rsidR="00B32A71" w:rsidRPr="00534F80">
          <w:rPr>
            <w:webHidden/>
            <w:color w:val="auto"/>
            <w:sz w:val="20"/>
          </w:rPr>
          <w:fldChar w:fldCharType="end"/>
        </w:r>
      </w:hyperlink>
    </w:p>
    <w:p w:rsidR="00B32A71" w:rsidRPr="00FD01D5" w:rsidRDefault="00C306E5" w:rsidP="00B32A71">
      <w:pPr>
        <w:pStyle w:val="24"/>
        <w:tabs>
          <w:tab w:val="left" w:pos="1320"/>
          <w:tab w:val="right" w:leader="dot" w:pos="9016"/>
        </w:tabs>
        <w:ind w:left="480"/>
        <w:rPr>
          <w:rFonts w:ascii="Calibri" w:eastAsia="Times New Roman" w:hAnsi="Calibri"/>
          <w:noProof/>
          <w:sz w:val="18"/>
          <w:szCs w:val="22"/>
          <w:lang w:val="ru-RU" w:eastAsia="ru-RU"/>
        </w:rPr>
      </w:pPr>
      <w:hyperlink w:anchor="_Toc490739491" w:history="1">
        <w:r w:rsidR="00B32A71" w:rsidRPr="00534F80">
          <w:rPr>
            <w:rStyle w:val="ae"/>
            <w:rFonts w:ascii="Arial Unicode MS" w:eastAsia="Arial Unicode MS" w:hAnsi="Arial Unicode MS"/>
            <w:noProof/>
            <w:color w:val="auto"/>
            <w:sz w:val="20"/>
          </w:rPr>
          <w:t>2.13</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noProof/>
            <w:color w:val="auto"/>
            <w:sz w:val="20"/>
            <w:lang w:val="ru-RU"/>
          </w:rPr>
          <w:t>Тип канала</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_Toc490739491 \h </w:instrText>
        </w:r>
        <w:r w:rsidR="00B32A71" w:rsidRPr="00534F80">
          <w:rPr>
            <w:noProof/>
            <w:webHidden/>
            <w:sz w:val="20"/>
          </w:rPr>
        </w:r>
        <w:r w:rsidR="00B32A71" w:rsidRPr="00534F80">
          <w:rPr>
            <w:noProof/>
            <w:webHidden/>
            <w:sz w:val="20"/>
          </w:rPr>
          <w:fldChar w:fldCharType="separate"/>
        </w:r>
        <w:r w:rsidR="007279F3">
          <w:rPr>
            <w:noProof/>
            <w:webHidden/>
            <w:sz w:val="20"/>
          </w:rPr>
          <w:t>25</w:t>
        </w:r>
        <w:r w:rsidR="00B32A71" w:rsidRPr="00534F80">
          <w:rPr>
            <w:noProof/>
            <w:webHidden/>
            <w:sz w:val="20"/>
          </w:rPr>
          <w:fldChar w:fldCharType="end"/>
        </w:r>
      </w:hyperlink>
    </w:p>
    <w:p w:rsidR="00B32A71" w:rsidRPr="00FD01D5" w:rsidRDefault="00C306E5" w:rsidP="00B32A71">
      <w:pPr>
        <w:pStyle w:val="24"/>
        <w:tabs>
          <w:tab w:val="left" w:pos="1320"/>
          <w:tab w:val="right" w:leader="dot" w:pos="9016"/>
        </w:tabs>
        <w:ind w:left="480"/>
        <w:rPr>
          <w:rFonts w:ascii="Calibri" w:eastAsia="Times New Roman" w:hAnsi="Calibri"/>
          <w:noProof/>
          <w:sz w:val="18"/>
          <w:szCs w:val="22"/>
          <w:lang w:val="ru-RU" w:eastAsia="ru-RU"/>
        </w:rPr>
      </w:pPr>
      <w:hyperlink w:anchor="_Toc490739492" w:history="1">
        <w:r w:rsidR="00B32A71" w:rsidRPr="00534F80">
          <w:rPr>
            <w:rStyle w:val="ae"/>
            <w:rFonts w:ascii="Arial Unicode MS" w:eastAsia="Arial Unicode MS" w:hAnsi="Arial Unicode MS"/>
            <w:noProof/>
            <w:color w:val="auto"/>
            <w:sz w:val="20"/>
          </w:rPr>
          <w:t>2.14</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noProof/>
            <w:color w:val="auto"/>
            <w:sz w:val="20"/>
            <w:lang w:val="ru-RU"/>
          </w:rPr>
          <w:t>Отключение</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_Toc490739492 \h </w:instrText>
        </w:r>
        <w:r w:rsidR="00B32A71" w:rsidRPr="00534F80">
          <w:rPr>
            <w:noProof/>
            <w:webHidden/>
            <w:sz w:val="20"/>
          </w:rPr>
        </w:r>
        <w:r w:rsidR="00B32A71" w:rsidRPr="00534F80">
          <w:rPr>
            <w:noProof/>
            <w:webHidden/>
            <w:sz w:val="20"/>
          </w:rPr>
          <w:fldChar w:fldCharType="separate"/>
        </w:r>
        <w:r w:rsidR="007279F3">
          <w:rPr>
            <w:noProof/>
            <w:webHidden/>
            <w:sz w:val="20"/>
          </w:rPr>
          <w:t>28</w:t>
        </w:r>
        <w:r w:rsidR="00B32A71" w:rsidRPr="00534F80">
          <w:rPr>
            <w:noProof/>
            <w:webHidden/>
            <w:sz w:val="20"/>
          </w:rPr>
          <w:fldChar w:fldCharType="end"/>
        </w:r>
      </w:hyperlink>
    </w:p>
    <w:p w:rsidR="00B32A71" w:rsidRPr="00FD01D5" w:rsidRDefault="00C306E5">
      <w:pPr>
        <w:pStyle w:val="10"/>
        <w:tabs>
          <w:tab w:val="left" w:pos="420"/>
          <w:tab w:val="right" w:leader="dot" w:pos="9016"/>
        </w:tabs>
        <w:rPr>
          <w:rFonts w:ascii="Calibri" w:eastAsia="Times New Roman" w:hAnsi="Calibri"/>
          <w:noProof/>
          <w:sz w:val="18"/>
          <w:szCs w:val="22"/>
          <w:lang w:val="ru-RU" w:eastAsia="ru-RU"/>
        </w:rPr>
      </w:pPr>
      <w:hyperlink w:anchor="_Toc490739493" w:history="1">
        <w:r w:rsidR="00B32A71" w:rsidRPr="00534F80">
          <w:rPr>
            <w:rStyle w:val="ae"/>
            <w:rFonts w:ascii="Arial Unicode MS" w:eastAsia="Arial Unicode MS" w:hAnsi="Arial Unicode MS" w:cs="Arial Unicode MS"/>
            <w:noProof/>
            <w:color w:val="auto"/>
            <w:sz w:val="20"/>
          </w:rPr>
          <w:t>3</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cs="Arial Unicode MS"/>
            <w:noProof/>
            <w:color w:val="auto"/>
            <w:sz w:val="20"/>
            <w:lang w:val="ru-RU"/>
          </w:rPr>
          <w:t>Работа веб-интерфейса</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_Toc490739493 \h </w:instrText>
        </w:r>
        <w:r w:rsidR="00B32A71" w:rsidRPr="00534F80">
          <w:rPr>
            <w:noProof/>
            <w:webHidden/>
            <w:sz w:val="20"/>
          </w:rPr>
        </w:r>
        <w:r w:rsidR="00B32A71" w:rsidRPr="00534F80">
          <w:rPr>
            <w:noProof/>
            <w:webHidden/>
            <w:sz w:val="20"/>
          </w:rPr>
          <w:fldChar w:fldCharType="separate"/>
        </w:r>
        <w:r w:rsidR="007279F3">
          <w:rPr>
            <w:noProof/>
            <w:webHidden/>
            <w:sz w:val="20"/>
          </w:rPr>
          <w:t>29</w:t>
        </w:r>
        <w:r w:rsidR="00B32A71" w:rsidRPr="00534F80">
          <w:rPr>
            <w:noProof/>
            <w:webHidden/>
            <w:sz w:val="20"/>
          </w:rPr>
          <w:fldChar w:fldCharType="end"/>
        </w:r>
      </w:hyperlink>
    </w:p>
    <w:p w:rsidR="00B32A71" w:rsidRPr="00FD01D5" w:rsidRDefault="00C306E5" w:rsidP="00B32A71">
      <w:pPr>
        <w:pStyle w:val="24"/>
        <w:tabs>
          <w:tab w:val="left" w:pos="1100"/>
          <w:tab w:val="right" w:leader="dot" w:pos="9016"/>
        </w:tabs>
        <w:ind w:left="480"/>
        <w:rPr>
          <w:rFonts w:ascii="Calibri" w:eastAsia="Times New Roman" w:hAnsi="Calibri"/>
          <w:noProof/>
          <w:sz w:val="18"/>
          <w:szCs w:val="22"/>
          <w:lang w:val="ru-RU" w:eastAsia="ru-RU"/>
        </w:rPr>
      </w:pPr>
      <w:hyperlink w:anchor="_Toc490739494" w:history="1">
        <w:r w:rsidR="00B32A71" w:rsidRPr="00534F80">
          <w:rPr>
            <w:rStyle w:val="ae"/>
            <w:rFonts w:ascii="Arial Unicode MS" w:eastAsia="Arial Unicode MS" w:hAnsi="Arial Unicode MS" w:cs="Arial Unicode MS"/>
            <w:noProof/>
            <w:color w:val="auto"/>
            <w:sz w:val="20"/>
          </w:rPr>
          <w:t>3.1</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cs="Arial Unicode MS"/>
            <w:noProof/>
            <w:color w:val="auto"/>
            <w:sz w:val="20"/>
            <w:lang w:val="ru-RU"/>
          </w:rPr>
          <w:t>Сетевое соединение</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_Toc490739494 \h </w:instrText>
        </w:r>
        <w:r w:rsidR="00B32A71" w:rsidRPr="00534F80">
          <w:rPr>
            <w:noProof/>
            <w:webHidden/>
            <w:sz w:val="20"/>
          </w:rPr>
        </w:r>
        <w:r w:rsidR="00B32A71" w:rsidRPr="00534F80">
          <w:rPr>
            <w:noProof/>
            <w:webHidden/>
            <w:sz w:val="20"/>
          </w:rPr>
          <w:fldChar w:fldCharType="separate"/>
        </w:r>
        <w:r w:rsidR="007279F3">
          <w:rPr>
            <w:noProof/>
            <w:webHidden/>
            <w:sz w:val="20"/>
          </w:rPr>
          <w:t>29</w:t>
        </w:r>
        <w:r w:rsidR="00B32A71" w:rsidRPr="00534F80">
          <w:rPr>
            <w:noProof/>
            <w:webHidden/>
            <w:sz w:val="20"/>
          </w:rPr>
          <w:fldChar w:fldCharType="end"/>
        </w:r>
      </w:hyperlink>
    </w:p>
    <w:p w:rsidR="00B32A71" w:rsidRPr="00FD01D5" w:rsidRDefault="00C306E5" w:rsidP="00B32A71">
      <w:pPr>
        <w:pStyle w:val="24"/>
        <w:tabs>
          <w:tab w:val="left" w:pos="1100"/>
          <w:tab w:val="right" w:leader="dot" w:pos="9016"/>
        </w:tabs>
        <w:ind w:left="480"/>
        <w:rPr>
          <w:rFonts w:ascii="Calibri" w:eastAsia="Times New Roman" w:hAnsi="Calibri"/>
          <w:noProof/>
          <w:sz w:val="18"/>
          <w:szCs w:val="22"/>
          <w:lang w:val="ru-RU" w:eastAsia="ru-RU"/>
        </w:rPr>
      </w:pPr>
      <w:hyperlink w:anchor="_Toc490739495" w:history="1">
        <w:r w:rsidR="00B32A71" w:rsidRPr="00534F80">
          <w:rPr>
            <w:rStyle w:val="ae"/>
            <w:rFonts w:ascii="Arial Unicode MS" w:eastAsia="Arial Unicode MS" w:hAnsi="Arial Unicode MS" w:cs="Arial Unicode MS"/>
            <w:noProof/>
            <w:color w:val="auto"/>
            <w:sz w:val="20"/>
          </w:rPr>
          <w:t>3.2</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cs="Arial Unicode MS"/>
            <w:noProof/>
            <w:color w:val="auto"/>
            <w:sz w:val="20"/>
            <w:lang w:val="ru-RU"/>
          </w:rPr>
          <w:t>Вход в систему</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_Toc490739495 \h </w:instrText>
        </w:r>
        <w:r w:rsidR="00B32A71" w:rsidRPr="00534F80">
          <w:rPr>
            <w:noProof/>
            <w:webHidden/>
            <w:sz w:val="20"/>
          </w:rPr>
        </w:r>
        <w:r w:rsidR="00B32A71" w:rsidRPr="00534F80">
          <w:rPr>
            <w:noProof/>
            <w:webHidden/>
            <w:sz w:val="20"/>
          </w:rPr>
          <w:fldChar w:fldCharType="separate"/>
        </w:r>
        <w:r w:rsidR="007279F3">
          <w:rPr>
            <w:noProof/>
            <w:webHidden/>
            <w:sz w:val="20"/>
          </w:rPr>
          <w:t>29</w:t>
        </w:r>
        <w:r w:rsidR="00B32A71" w:rsidRPr="00534F80">
          <w:rPr>
            <w:noProof/>
            <w:webHidden/>
            <w:sz w:val="20"/>
          </w:rPr>
          <w:fldChar w:fldCharType="end"/>
        </w:r>
      </w:hyperlink>
    </w:p>
    <w:p w:rsidR="00B32A71" w:rsidRPr="00FD01D5" w:rsidRDefault="00C306E5" w:rsidP="00B32A71">
      <w:pPr>
        <w:pStyle w:val="24"/>
        <w:tabs>
          <w:tab w:val="left" w:pos="1100"/>
          <w:tab w:val="right" w:leader="dot" w:pos="9016"/>
        </w:tabs>
        <w:ind w:left="480"/>
        <w:rPr>
          <w:rFonts w:ascii="Calibri" w:eastAsia="Times New Roman" w:hAnsi="Calibri"/>
          <w:noProof/>
          <w:sz w:val="18"/>
          <w:szCs w:val="22"/>
          <w:lang w:val="ru-RU" w:eastAsia="ru-RU"/>
        </w:rPr>
      </w:pPr>
      <w:hyperlink w:anchor="_Toc490739496" w:history="1">
        <w:r w:rsidR="00B32A71" w:rsidRPr="00534F80">
          <w:rPr>
            <w:rStyle w:val="ae"/>
            <w:rFonts w:ascii="Arial Unicode MS" w:eastAsia="Arial Unicode MS" w:hAnsi="Arial Unicode MS" w:cs="Arial Unicode MS"/>
            <w:noProof/>
            <w:color w:val="auto"/>
            <w:sz w:val="20"/>
          </w:rPr>
          <w:t>3.3</w:t>
        </w:r>
        <w:r w:rsidR="00B32A71" w:rsidRPr="00FD01D5">
          <w:rPr>
            <w:rFonts w:ascii="Calibri" w:eastAsia="Times New Roman" w:hAnsi="Calibri"/>
            <w:noProof/>
            <w:sz w:val="18"/>
            <w:szCs w:val="22"/>
            <w:lang w:val="ru-RU" w:eastAsia="ru-RU"/>
          </w:rPr>
          <w:tab/>
        </w:r>
        <w:r w:rsidR="00B32A71" w:rsidRPr="00534F80">
          <w:rPr>
            <w:rStyle w:val="ae"/>
            <w:rFonts w:ascii="Arial Unicode MS" w:eastAsia="Arial Unicode MS" w:hAnsi="Arial Unicode MS" w:cs="Arial Unicode MS"/>
            <w:noProof/>
            <w:color w:val="auto"/>
            <w:sz w:val="20"/>
            <w:lang w:val="ru-RU"/>
          </w:rPr>
          <w:t>Главное окно</w:t>
        </w:r>
        <w:r w:rsidR="00B32A71" w:rsidRPr="00534F80">
          <w:rPr>
            <w:noProof/>
            <w:webHidden/>
            <w:sz w:val="20"/>
          </w:rPr>
          <w:tab/>
        </w:r>
        <w:r w:rsidR="00B32A71" w:rsidRPr="00534F80">
          <w:rPr>
            <w:noProof/>
            <w:webHidden/>
            <w:sz w:val="20"/>
          </w:rPr>
          <w:fldChar w:fldCharType="begin"/>
        </w:r>
        <w:r w:rsidR="00B32A71" w:rsidRPr="00534F80">
          <w:rPr>
            <w:noProof/>
            <w:webHidden/>
            <w:sz w:val="20"/>
          </w:rPr>
          <w:instrText xml:space="preserve"> PAGEREF _Toc490739496 \h </w:instrText>
        </w:r>
        <w:r w:rsidR="00B32A71" w:rsidRPr="00534F80">
          <w:rPr>
            <w:noProof/>
            <w:webHidden/>
            <w:sz w:val="20"/>
          </w:rPr>
        </w:r>
        <w:r w:rsidR="00B32A71" w:rsidRPr="00534F80">
          <w:rPr>
            <w:noProof/>
            <w:webHidden/>
            <w:sz w:val="20"/>
          </w:rPr>
          <w:fldChar w:fldCharType="separate"/>
        </w:r>
        <w:r w:rsidR="007279F3">
          <w:rPr>
            <w:noProof/>
            <w:webHidden/>
            <w:sz w:val="20"/>
          </w:rPr>
          <w:t>29</w:t>
        </w:r>
        <w:r w:rsidR="00B32A71" w:rsidRPr="00534F80">
          <w:rPr>
            <w:noProof/>
            <w:webHidden/>
            <w:sz w:val="20"/>
          </w:rPr>
          <w:fldChar w:fldCharType="end"/>
        </w:r>
      </w:hyperlink>
    </w:p>
    <w:p w:rsidR="00B32A71" w:rsidRPr="00FD01D5" w:rsidRDefault="00C306E5" w:rsidP="00B32A71">
      <w:pPr>
        <w:pStyle w:val="32"/>
        <w:rPr>
          <w:rFonts w:ascii="Calibri" w:eastAsia="Times New Roman" w:hAnsi="Calibri"/>
          <w:color w:val="auto"/>
          <w:sz w:val="18"/>
          <w:szCs w:val="22"/>
          <w:lang w:val="ru-RU" w:eastAsia="ru-RU"/>
        </w:rPr>
      </w:pPr>
      <w:hyperlink w:anchor="_Toc490739497" w:history="1">
        <w:r w:rsidR="00B32A71" w:rsidRPr="00534F80">
          <w:rPr>
            <w:rStyle w:val="ae"/>
            <w:color w:val="auto"/>
            <w:sz w:val="20"/>
          </w:rPr>
          <w:t>3.3.1</w:t>
        </w:r>
        <w:r w:rsidR="00B32A71" w:rsidRPr="00FD01D5">
          <w:rPr>
            <w:rFonts w:ascii="Calibri" w:eastAsia="Times New Roman" w:hAnsi="Calibri"/>
            <w:color w:val="auto"/>
            <w:sz w:val="18"/>
            <w:szCs w:val="22"/>
            <w:lang w:val="ru-RU" w:eastAsia="ru-RU"/>
          </w:rPr>
          <w:tab/>
        </w:r>
        <w:r w:rsidR="00B32A71" w:rsidRPr="00534F80">
          <w:rPr>
            <w:rStyle w:val="ae"/>
            <w:color w:val="auto"/>
            <w:sz w:val="20"/>
            <w:lang w:val="ru-RU"/>
          </w:rPr>
          <w:t>Вход в сеть LAN</w:t>
        </w:r>
        <w:r w:rsidR="00B32A71" w:rsidRPr="00534F80">
          <w:rPr>
            <w:webHidden/>
            <w:color w:val="auto"/>
            <w:sz w:val="20"/>
          </w:rPr>
          <w:tab/>
        </w:r>
        <w:r w:rsidR="00B32A71" w:rsidRPr="00534F80">
          <w:rPr>
            <w:webHidden/>
            <w:color w:val="auto"/>
            <w:sz w:val="20"/>
          </w:rPr>
          <w:fldChar w:fldCharType="begin"/>
        </w:r>
        <w:r w:rsidR="00B32A71" w:rsidRPr="00534F80">
          <w:rPr>
            <w:webHidden/>
            <w:color w:val="auto"/>
            <w:sz w:val="20"/>
          </w:rPr>
          <w:instrText xml:space="preserve"> PAGEREF _Toc490739497 \h </w:instrText>
        </w:r>
        <w:r w:rsidR="00B32A71" w:rsidRPr="00534F80">
          <w:rPr>
            <w:webHidden/>
            <w:color w:val="auto"/>
            <w:sz w:val="20"/>
          </w:rPr>
        </w:r>
        <w:r w:rsidR="00B32A71" w:rsidRPr="00534F80">
          <w:rPr>
            <w:webHidden/>
            <w:color w:val="auto"/>
            <w:sz w:val="20"/>
          </w:rPr>
          <w:fldChar w:fldCharType="separate"/>
        </w:r>
        <w:r w:rsidR="007279F3">
          <w:rPr>
            <w:webHidden/>
            <w:color w:val="auto"/>
            <w:sz w:val="20"/>
          </w:rPr>
          <w:t>29</w:t>
        </w:r>
        <w:r w:rsidR="00B32A71" w:rsidRPr="00534F80">
          <w:rPr>
            <w:webHidden/>
            <w:color w:val="auto"/>
            <w:sz w:val="20"/>
          </w:rPr>
          <w:fldChar w:fldCharType="end"/>
        </w:r>
      </w:hyperlink>
    </w:p>
    <w:p w:rsidR="00B32A71" w:rsidRPr="00FD01D5" w:rsidRDefault="00C306E5" w:rsidP="00B32A71">
      <w:pPr>
        <w:pStyle w:val="32"/>
        <w:rPr>
          <w:rFonts w:ascii="Calibri" w:eastAsia="Times New Roman" w:hAnsi="Calibri"/>
          <w:color w:val="auto"/>
          <w:sz w:val="18"/>
          <w:szCs w:val="22"/>
          <w:lang w:val="ru-RU" w:eastAsia="ru-RU"/>
        </w:rPr>
      </w:pPr>
      <w:hyperlink w:anchor="_Toc490739498" w:history="1">
        <w:r w:rsidR="00B32A71" w:rsidRPr="00534F80">
          <w:rPr>
            <w:rStyle w:val="ae"/>
            <w:color w:val="auto"/>
            <w:sz w:val="20"/>
          </w:rPr>
          <w:t>3.3.2</w:t>
        </w:r>
        <w:r w:rsidR="00B32A71" w:rsidRPr="00FD01D5">
          <w:rPr>
            <w:rFonts w:ascii="Calibri" w:eastAsia="Times New Roman" w:hAnsi="Calibri"/>
            <w:color w:val="auto"/>
            <w:sz w:val="18"/>
            <w:szCs w:val="22"/>
            <w:lang w:val="ru-RU" w:eastAsia="ru-RU"/>
          </w:rPr>
          <w:tab/>
        </w:r>
        <w:r w:rsidR="00B32A71" w:rsidRPr="00534F80">
          <w:rPr>
            <w:rStyle w:val="ae"/>
            <w:color w:val="auto"/>
            <w:sz w:val="20"/>
            <w:lang w:val="ru-RU"/>
          </w:rPr>
          <w:t>Вход в сеть WAN</w:t>
        </w:r>
        <w:r w:rsidR="00B32A71" w:rsidRPr="00534F80">
          <w:rPr>
            <w:webHidden/>
            <w:color w:val="auto"/>
            <w:sz w:val="20"/>
          </w:rPr>
          <w:tab/>
        </w:r>
        <w:r w:rsidR="00B32A71" w:rsidRPr="00534F80">
          <w:rPr>
            <w:webHidden/>
            <w:color w:val="auto"/>
            <w:sz w:val="20"/>
          </w:rPr>
          <w:fldChar w:fldCharType="begin"/>
        </w:r>
        <w:r w:rsidR="00B32A71" w:rsidRPr="00534F80">
          <w:rPr>
            <w:webHidden/>
            <w:color w:val="auto"/>
            <w:sz w:val="20"/>
          </w:rPr>
          <w:instrText xml:space="preserve"> PAGEREF _Toc490739498 \h </w:instrText>
        </w:r>
        <w:r w:rsidR="00B32A71" w:rsidRPr="00534F80">
          <w:rPr>
            <w:webHidden/>
            <w:color w:val="auto"/>
            <w:sz w:val="20"/>
          </w:rPr>
        </w:r>
        <w:r w:rsidR="00B32A71" w:rsidRPr="00534F80">
          <w:rPr>
            <w:webHidden/>
            <w:color w:val="auto"/>
            <w:sz w:val="20"/>
          </w:rPr>
          <w:fldChar w:fldCharType="separate"/>
        </w:r>
        <w:r w:rsidR="007279F3">
          <w:rPr>
            <w:webHidden/>
            <w:color w:val="auto"/>
            <w:sz w:val="20"/>
          </w:rPr>
          <w:t>30</w:t>
        </w:r>
        <w:r w:rsidR="00B32A71" w:rsidRPr="00534F80">
          <w:rPr>
            <w:webHidden/>
            <w:color w:val="auto"/>
            <w:sz w:val="20"/>
          </w:rPr>
          <w:fldChar w:fldCharType="end"/>
        </w:r>
      </w:hyperlink>
    </w:p>
    <w:p w:rsidR="00B32A71" w:rsidRPr="00534F80" w:rsidRDefault="00B32A71" w:rsidP="00B32A71">
      <w:pPr>
        <w:rPr>
          <w:sz w:val="20"/>
        </w:rPr>
      </w:pPr>
      <w:r w:rsidRPr="00534F80">
        <w:rPr>
          <w:sz w:val="18"/>
          <w:szCs w:val="21"/>
        </w:rPr>
        <w:fldChar w:fldCharType="end"/>
      </w:r>
    </w:p>
    <w:p w:rsidR="00B32A71" w:rsidRPr="00534F80" w:rsidRDefault="00B32A71" w:rsidP="00B32A71">
      <w:pPr>
        <w:rPr>
          <w:rFonts w:ascii="Arial" w:eastAsia="Arial Unicode MS" w:hAnsi="Arial"/>
          <w:b/>
          <w:kern w:val="32"/>
          <w:szCs w:val="32"/>
        </w:rPr>
      </w:pPr>
      <w:bookmarkStart w:id="0" w:name="_Toc145402033"/>
    </w:p>
    <w:p w:rsidR="00B32A71" w:rsidRPr="00534F80" w:rsidRDefault="00B32A71" w:rsidP="00B32A71">
      <w:pPr>
        <w:rPr>
          <w:rFonts w:ascii="Arial" w:eastAsia="Arial Unicode MS" w:hAnsi="Arial"/>
          <w:b/>
          <w:kern w:val="32"/>
          <w:szCs w:val="32"/>
        </w:rPr>
      </w:pPr>
    </w:p>
    <w:p w:rsidR="00B32A71" w:rsidRPr="00534F80" w:rsidRDefault="00B32A71" w:rsidP="00B32A71">
      <w:pPr>
        <w:rPr>
          <w:rFonts w:ascii="Arial" w:eastAsia="Arial Unicode MS" w:hAnsi="Arial"/>
          <w:b/>
          <w:kern w:val="32"/>
          <w:szCs w:val="32"/>
        </w:rPr>
      </w:pPr>
    </w:p>
    <w:p w:rsidR="00B32A71" w:rsidRPr="00534F80" w:rsidRDefault="00B32A71" w:rsidP="00B32A71">
      <w:pPr>
        <w:rPr>
          <w:rFonts w:ascii="Arial" w:eastAsia="Arial Unicode MS" w:hAnsi="Arial"/>
          <w:b/>
          <w:kern w:val="32"/>
          <w:szCs w:val="32"/>
        </w:rPr>
      </w:pPr>
    </w:p>
    <w:p w:rsidR="00B32A71" w:rsidRPr="00534F80" w:rsidRDefault="00B32A71" w:rsidP="00B32A71">
      <w:pPr>
        <w:rPr>
          <w:rFonts w:ascii="Arial" w:eastAsia="Arial Unicode MS" w:hAnsi="Arial"/>
          <w:b/>
          <w:kern w:val="32"/>
          <w:szCs w:val="32"/>
        </w:rPr>
      </w:pPr>
    </w:p>
    <w:p w:rsidR="00B32A71" w:rsidRPr="00534F80" w:rsidRDefault="00B32A71" w:rsidP="00B32A71">
      <w:pPr>
        <w:rPr>
          <w:rFonts w:ascii="Arial" w:eastAsia="Arial Unicode MS" w:hAnsi="Arial"/>
          <w:b/>
          <w:kern w:val="32"/>
          <w:szCs w:val="32"/>
        </w:rPr>
      </w:pPr>
    </w:p>
    <w:p w:rsidR="00B32A71" w:rsidRPr="00534F80" w:rsidRDefault="00B32A71" w:rsidP="00B32A71">
      <w:pPr>
        <w:rPr>
          <w:rFonts w:ascii="Arial" w:eastAsia="Arial Unicode MS" w:hAnsi="Arial"/>
          <w:b/>
          <w:kern w:val="32"/>
          <w:szCs w:val="32"/>
        </w:rPr>
      </w:pPr>
    </w:p>
    <w:p w:rsidR="00B32A71" w:rsidRPr="00534F80" w:rsidRDefault="00B32A71" w:rsidP="00B32A71">
      <w:pPr>
        <w:rPr>
          <w:rFonts w:ascii="Arial" w:eastAsia="Arial Unicode MS" w:hAnsi="Arial"/>
          <w:b/>
          <w:kern w:val="32"/>
          <w:szCs w:val="32"/>
        </w:rPr>
      </w:pPr>
    </w:p>
    <w:p w:rsidR="00B32A71" w:rsidRPr="00534F80" w:rsidRDefault="00B32A71" w:rsidP="00B32A71">
      <w:pPr>
        <w:rPr>
          <w:rFonts w:ascii="Arial" w:eastAsia="Arial Unicode MS" w:hAnsi="Arial"/>
          <w:b/>
          <w:kern w:val="32"/>
          <w:szCs w:val="32"/>
        </w:rPr>
      </w:pPr>
    </w:p>
    <w:p w:rsidR="00B32A71" w:rsidRPr="00534F80" w:rsidRDefault="00534F80" w:rsidP="00B32A71">
      <w:pPr>
        <w:rPr>
          <w:rFonts w:ascii="Arial" w:hAnsi="Arial" w:cs="Arial"/>
          <w:sz w:val="18"/>
          <w:szCs w:val="22"/>
          <w:u w:val="single"/>
          <w:lang w:val="ru-RU"/>
        </w:rPr>
      </w:pPr>
      <w:r>
        <w:rPr>
          <w:rFonts w:ascii="Arial" w:eastAsia="Arial Unicode MS" w:hAnsi="Arial" w:cs="Arial"/>
          <w:b/>
          <w:kern w:val="32"/>
          <w:szCs w:val="32"/>
          <w:lang w:val="ru-RU"/>
        </w:rPr>
        <w:br w:type="page"/>
      </w:r>
      <w:r w:rsidR="00B32A71" w:rsidRPr="00534F80">
        <w:rPr>
          <w:rFonts w:ascii="Arial" w:eastAsia="Arial Unicode MS" w:hAnsi="Arial" w:cs="Arial"/>
          <w:b/>
          <w:kern w:val="32"/>
          <w:szCs w:val="32"/>
          <w:lang w:val="ru-RU"/>
        </w:rPr>
        <w:lastRenderedPageBreak/>
        <w:t>Добро пожаловать</w:t>
      </w:r>
      <w:bookmarkEnd w:id="0"/>
    </w:p>
    <w:p w:rsidR="00B32A71" w:rsidRPr="00534F80" w:rsidRDefault="00B32A71" w:rsidP="00B32A71">
      <w:pPr>
        <w:rPr>
          <w:rFonts w:ascii="Arial" w:eastAsia="Arial Unicode MS" w:hAnsi="Arial" w:cs="Arial"/>
          <w:sz w:val="18"/>
          <w:szCs w:val="21"/>
          <w:lang w:val="ru-RU"/>
        </w:rPr>
      </w:pPr>
      <w:r w:rsidRPr="00534F80">
        <w:rPr>
          <w:rFonts w:ascii="Arial" w:eastAsia="Arial Unicode MS" w:hAnsi="Arial" w:cs="Arial"/>
          <w:sz w:val="18"/>
          <w:szCs w:val="21"/>
          <w:lang w:val="ru-RU"/>
        </w:rPr>
        <w:t>Благодарим за приобретение нашего цифрового видеорегистратора (ЦВР).</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Данное руководство по быстрому запуску поможет вам ознак</w:t>
      </w:r>
      <w:r w:rsidR="00771266">
        <w:rPr>
          <w:rFonts w:ascii="Arial" w:hAnsi="Arial" w:cs="Arial"/>
          <w:sz w:val="18"/>
          <w:szCs w:val="21"/>
          <w:lang w:val="ru-RU"/>
        </w:rPr>
        <w:t xml:space="preserve">омиться с нашим </w:t>
      </w:r>
      <w:r w:rsidR="00731E8E">
        <w:rPr>
          <w:rFonts w:ascii="Arial" w:hAnsi="Arial" w:cs="Arial"/>
          <w:sz w:val="18"/>
          <w:szCs w:val="21"/>
          <w:lang w:val="ru-RU"/>
        </w:rPr>
        <w:t>ЦВР.</w:t>
      </w:r>
    </w:p>
    <w:p w:rsidR="00B32A71" w:rsidRPr="00534F80" w:rsidRDefault="00B32A71" w:rsidP="00B32A71">
      <w:pPr>
        <w:rPr>
          <w:rFonts w:ascii="Arial" w:eastAsia="Arial Unicode MS" w:hAnsi="Arial" w:cs="Arial"/>
          <w:sz w:val="18"/>
          <w:szCs w:val="21"/>
          <w:lang w:val="ru-RU"/>
        </w:rPr>
      </w:pPr>
      <w:r w:rsidRPr="00534F80">
        <w:rPr>
          <w:rFonts w:ascii="Arial" w:eastAsia="Arial Unicode MS" w:hAnsi="Arial" w:cs="Arial"/>
          <w:sz w:val="18"/>
          <w:szCs w:val="21"/>
          <w:lang w:val="ru-RU"/>
        </w:rPr>
        <w:t>Перед началом монтажа и эксплуатации системы следует внимательно изучить указания по технике безопасности и предупреждающие знаки.</w:t>
      </w:r>
    </w:p>
    <w:p w:rsidR="00B32A71" w:rsidRPr="00534F80" w:rsidRDefault="00B32A71" w:rsidP="00B32A71">
      <w:pPr>
        <w:tabs>
          <w:tab w:val="left" w:pos="7830"/>
        </w:tabs>
        <w:rPr>
          <w:rFonts w:ascii="Arial" w:hAnsi="Arial" w:cs="Arial"/>
          <w:sz w:val="20"/>
          <w:lang w:val="ru-RU"/>
        </w:rPr>
      </w:pPr>
      <w:r w:rsidRPr="00534F80">
        <w:rPr>
          <w:rFonts w:ascii="Arial" w:hAnsi="Arial" w:cs="Arial"/>
          <w:sz w:val="20"/>
          <w:lang w:val="ru-RU"/>
        </w:rPr>
        <w:tab/>
      </w:r>
    </w:p>
    <w:p w:rsidR="00B32A71" w:rsidRPr="00534F80" w:rsidRDefault="00B32A71" w:rsidP="00B32A71">
      <w:pPr>
        <w:spacing w:line="360" w:lineRule="auto"/>
        <w:rPr>
          <w:rFonts w:ascii="Arial" w:eastAsia="Arial Unicode MS" w:hAnsi="Arial" w:cs="Arial"/>
          <w:b/>
          <w:bCs/>
          <w:kern w:val="32"/>
          <w:lang w:val="ru-RU"/>
        </w:rPr>
      </w:pPr>
      <w:r w:rsidRPr="00534F80">
        <w:rPr>
          <w:rFonts w:ascii="Arial" w:eastAsia="Arial Unicode MS" w:hAnsi="Arial" w:cs="Arial"/>
          <w:b/>
          <w:bCs/>
          <w:kern w:val="32"/>
          <w:lang w:val="ru-RU"/>
        </w:rPr>
        <w:t>Важные Указания по технике безопасности и Предупреждения</w:t>
      </w:r>
    </w:p>
    <w:p w:rsidR="00B32A71" w:rsidRPr="00534F80" w:rsidRDefault="00B32A71" w:rsidP="00B32A71">
      <w:pPr>
        <w:rPr>
          <w:rFonts w:ascii="Arial" w:eastAsia="Arial Unicode MS" w:hAnsi="Arial" w:cs="Arial"/>
          <w:b/>
          <w:sz w:val="20"/>
          <w:lang w:val="ru-RU"/>
        </w:rPr>
      </w:pPr>
      <w:r w:rsidRPr="00534F80">
        <w:rPr>
          <w:rFonts w:ascii="Arial" w:eastAsia="Arial Unicode MS" w:hAnsi="Arial" w:cs="Arial"/>
          <w:b/>
          <w:sz w:val="20"/>
          <w:lang w:val="ru-RU"/>
        </w:rPr>
        <w:t>1. Указания по технике безопасности при работе с электрооборудованием</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Монтаж и эксплуатация системы должны выполняться в соответствии с местными правилам и нормативами в области устройства электроустановок. </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Во избежание поражения электрических током устройство следует заземлить.</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Компания-производитель не несет ответственности за возгорания или травмы, связанные с поражением электрическим током, наступившие в результате нарушения правил эксплуатации и монтажа системы. </w:t>
      </w:r>
    </w:p>
    <w:p w:rsidR="00B32A71" w:rsidRPr="00534F80" w:rsidRDefault="00B32A71" w:rsidP="00B32A71">
      <w:pPr>
        <w:rPr>
          <w:rFonts w:ascii="Arial" w:eastAsia="Arial Unicode MS" w:hAnsi="Arial" w:cs="Arial"/>
          <w:b/>
          <w:sz w:val="20"/>
          <w:lang w:val="ru-RU"/>
        </w:rPr>
      </w:pPr>
      <w:r w:rsidRPr="00534F80">
        <w:rPr>
          <w:rFonts w:ascii="Arial" w:eastAsia="Arial Unicode MS" w:hAnsi="Arial" w:cs="Arial"/>
          <w:b/>
          <w:sz w:val="20"/>
          <w:lang w:val="ru-RU"/>
        </w:rPr>
        <w:t>2. Указания по технике безопасности во время транспортировки системы</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Во время транспортировки, хранения и монтажа запрещается подвергать систему ударным и вибрационным нагрузкам; не допускается попадание воды внутрь устройства.</w:t>
      </w:r>
    </w:p>
    <w:p w:rsidR="00B32A71" w:rsidRPr="00534F80" w:rsidRDefault="00B32A71" w:rsidP="00B32A71">
      <w:pPr>
        <w:rPr>
          <w:rFonts w:ascii="Arial" w:eastAsia="Arial Unicode MS" w:hAnsi="Arial" w:cs="Arial"/>
          <w:b/>
          <w:sz w:val="20"/>
          <w:lang w:val="ru-RU"/>
        </w:rPr>
      </w:pPr>
      <w:r w:rsidRPr="00534F80">
        <w:rPr>
          <w:rFonts w:ascii="Arial" w:eastAsia="Arial Unicode MS" w:hAnsi="Arial" w:cs="Arial"/>
          <w:b/>
          <w:sz w:val="20"/>
          <w:lang w:val="ru-RU"/>
        </w:rPr>
        <w:t>3. Монтаж</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Не переворачивать устройство. Во время монтажа соблюдать осторожность, чтобы не повредить устройство. </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Запрещается подключать ЦВР к источнику питания до полного окончания монтажа. </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Запрещается устанавливать какие-либо объекты на ЦВР.</w:t>
      </w:r>
    </w:p>
    <w:p w:rsidR="00B32A71" w:rsidRPr="00534F80" w:rsidRDefault="00B32A71" w:rsidP="00B32A71">
      <w:pPr>
        <w:tabs>
          <w:tab w:val="center" w:pos="4513"/>
        </w:tabs>
        <w:rPr>
          <w:rFonts w:ascii="Arial" w:eastAsia="Arial Unicode MS" w:hAnsi="Arial" w:cs="Arial"/>
          <w:b/>
          <w:sz w:val="20"/>
          <w:lang w:val="ru-RU"/>
        </w:rPr>
      </w:pPr>
      <w:r w:rsidRPr="00534F80">
        <w:rPr>
          <w:rFonts w:ascii="Arial" w:eastAsia="Arial Unicode MS" w:hAnsi="Arial" w:cs="Arial"/>
          <w:b/>
          <w:sz w:val="20"/>
          <w:lang w:val="ru-RU"/>
        </w:rPr>
        <w:t>4. Требования к персоналу</w:t>
      </w:r>
      <w:r w:rsidRPr="00534F80">
        <w:rPr>
          <w:rFonts w:ascii="Arial" w:eastAsia="Arial Unicode MS" w:hAnsi="Arial" w:cs="Arial"/>
          <w:b/>
          <w:sz w:val="20"/>
          <w:lang w:val="ru-RU"/>
        </w:rPr>
        <w:tab/>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Проверка и ремонт устройства должны выполняться квалифицированными специалистами сервисной службы.  </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Компания-производитель не несет ответственности за отказы или сбои в работе устройства, наступившие в результате несанкционированных действий по модификации или ремонту системы.</w:t>
      </w:r>
    </w:p>
    <w:p w:rsidR="00B32A71" w:rsidRPr="00534F80" w:rsidRDefault="00B32A71" w:rsidP="00B32A71">
      <w:pPr>
        <w:rPr>
          <w:rFonts w:ascii="Arial" w:eastAsia="Arial Unicode MS" w:hAnsi="Arial" w:cs="Arial"/>
          <w:b/>
          <w:sz w:val="20"/>
          <w:lang w:val="ru-RU"/>
        </w:rPr>
      </w:pPr>
      <w:r w:rsidRPr="00534F80">
        <w:rPr>
          <w:rFonts w:ascii="Arial" w:eastAsia="Arial Unicode MS" w:hAnsi="Arial" w:cs="Arial"/>
          <w:b/>
          <w:sz w:val="20"/>
          <w:lang w:val="ru-RU"/>
        </w:rPr>
        <w:t>5. Условия окружающей среды</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ЦВР следует устанавливать в прохладном сухом месте, не подверженном воздействию прямого солнечного излучения, а также вдали от воспламеняемых или взрывоопасных веществ и т. п.</w:t>
      </w:r>
    </w:p>
    <w:p w:rsidR="00B32A71" w:rsidRPr="00534F80" w:rsidRDefault="00B32A71" w:rsidP="00B32A71">
      <w:pPr>
        <w:tabs>
          <w:tab w:val="left" w:pos="5595"/>
        </w:tabs>
        <w:rPr>
          <w:rFonts w:ascii="Arial" w:eastAsia="Arial Unicode MS" w:hAnsi="Arial" w:cs="Arial"/>
          <w:sz w:val="20"/>
          <w:lang w:val="ru-RU"/>
        </w:rPr>
      </w:pPr>
    </w:p>
    <w:p w:rsidR="00B32A71" w:rsidRPr="00534F80" w:rsidRDefault="00B32A71" w:rsidP="00B32A71">
      <w:pPr>
        <w:rPr>
          <w:rFonts w:ascii="Arial" w:eastAsia="Arial Unicode MS" w:hAnsi="Arial" w:cs="Arial"/>
          <w:b/>
          <w:sz w:val="20"/>
          <w:lang w:val="ru-RU"/>
        </w:rPr>
      </w:pPr>
      <w:r w:rsidRPr="00534F80">
        <w:rPr>
          <w:rFonts w:ascii="Arial" w:eastAsia="Arial Unicode MS" w:hAnsi="Arial" w:cs="Arial"/>
          <w:b/>
          <w:sz w:val="20"/>
          <w:lang w:val="ru-RU"/>
        </w:rPr>
        <w:t>6. Дополнительное оборудование</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Неукоснительно соблюдать указания производителя относительно использования дополнительного оборудования.</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Вскрыть упаковку и проверить комплектность системы перед началом монтажа.</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При обнаружении повреждений на упаковке при первой возможности обратиться к местному продавцу системы.</w:t>
      </w:r>
    </w:p>
    <w:p w:rsidR="00B32A71" w:rsidRPr="00534F80" w:rsidRDefault="00B32A71" w:rsidP="00B32A71">
      <w:pPr>
        <w:rPr>
          <w:rFonts w:ascii="Arial" w:eastAsia="Arial Unicode MS" w:hAnsi="Arial" w:cs="Arial"/>
          <w:sz w:val="20"/>
          <w:lang w:val="ru-RU"/>
        </w:rPr>
      </w:pPr>
    </w:p>
    <w:p w:rsidR="00B32A71" w:rsidRPr="00534F80" w:rsidRDefault="00B32A71" w:rsidP="00B32A71">
      <w:pPr>
        <w:rPr>
          <w:rFonts w:ascii="Arial" w:hAnsi="Arial" w:cs="Arial"/>
          <w:sz w:val="20"/>
          <w:szCs w:val="21"/>
          <w:lang w:val="ru-RU"/>
        </w:rPr>
      </w:pPr>
      <w:r w:rsidRPr="00534F80">
        <w:rPr>
          <w:rFonts w:ascii="Arial" w:eastAsia="Arial Unicode MS" w:hAnsi="Arial" w:cs="Arial"/>
          <w:b/>
          <w:sz w:val="20"/>
          <w:lang w:val="ru-RU"/>
        </w:rPr>
        <w:t xml:space="preserve">7. Литиевая батарея </w:t>
      </w:r>
    </w:p>
    <w:p w:rsidR="00B32A71" w:rsidRPr="00534F80" w:rsidRDefault="00B32A71" w:rsidP="00B32A71">
      <w:pPr>
        <w:widowControl w:val="0"/>
        <w:jc w:val="both"/>
        <w:rPr>
          <w:rFonts w:ascii="Arial" w:hAnsi="Arial" w:cs="Arial"/>
          <w:sz w:val="18"/>
          <w:szCs w:val="21"/>
          <w:lang w:val="ru-RU"/>
        </w:rPr>
      </w:pPr>
      <w:r w:rsidRPr="00534F80">
        <w:rPr>
          <w:rFonts w:ascii="Arial" w:hAnsi="Arial" w:cs="Arial"/>
          <w:sz w:val="18"/>
          <w:szCs w:val="21"/>
          <w:lang w:val="ru-RU"/>
        </w:rPr>
        <w:t xml:space="preserve">Неправильное обращение с батареей может привести к возгоранию, взрыву или несчастному случаю! </w:t>
      </w:r>
    </w:p>
    <w:p w:rsidR="00B32A71" w:rsidRPr="00534F80" w:rsidRDefault="00B32A71" w:rsidP="00B32A71">
      <w:pPr>
        <w:rPr>
          <w:rFonts w:ascii="Arial" w:eastAsia="Arial Unicode MS" w:hAnsi="Arial" w:cs="Arial"/>
          <w:sz w:val="20"/>
          <w:lang w:val="ru-RU"/>
        </w:rPr>
      </w:pPr>
      <w:r w:rsidRPr="00534F80">
        <w:rPr>
          <w:rFonts w:ascii="Arial" w:hAnsi="Arial" w:cs="Arial"/>
          <w:sz w:val="18"/>
          <w:szCs w:val="21"/>
          <w:lang w:val="ru-RU"/>
        </w:rPr>
        <w:t>При замене использовать однотипные модели батарей.</w:t>
      </w:r>
    </w:p>
    <w:p w:rsidR="00B32A71" w:rsidRPr="00534F80" w:rsidRDefault="00B32A71" w:rsidP="00B32A71">
      <w:pPr>
        <w:rPr>
          <w:rFonts w:ascii="Arial" w:eastAsia="Arial Unicode MS" w:hAnsi="Arial" w:cs="Arial"/>
          <w:b/>
          <w:sz w:val="20"/>
          <w:lang w:val="ru-RU"/>
        </w:rPr>
      </w:pPr>
      <w:r w:rsidRPr="00534F80">
        <w:rPr>
          <w:rFonts w:ascii="Arial" w:eastAsia="Arial Unicode MS" w:hAnsi="Arial" w:cs="Arial"/>
          <w:b/>
          <w:sz w:val="20"/>
          <w:lang w:val="ru-RU"/>
        </w:rPr>
        <w:t>ПРИ УСТАНОВКЕ БАТАРЕИ ДРУГОГО ТИПА СУЩЕСТВУЕТ ОПАСНОСТЬ ВЗРЫВА.</w:t>
      </w:r>
    </w:p>
    <w:p w:rsidR="00B32A71" w:rsidRPr="00534F80" w:rsidRDefault="00B32A71" w:rsidP="00B32A71">
      <w:pPr>
        <w:rPr>
          <w:rFonts w:ascii="Arial" w:eastAsia="Arial Unicode MS" w:hAnsi="Arial" w:cs="Arial"/>
          <w:b/>
          <w:sz w:val="20"/>
          <w:lang w:val="ru-RU"/>
        </w:rPr>
      </w:pPr>
      <w:r w:rsidRPr="00534F80">
        <w:rPr>
          <w:rFonts w:ascii="Arial" w:eastAsia="Arial Unicode MS" w:hAnsi="Arial" w:cs="Arial"/>
          <w:b/>
          <w:sz w:val="20"/>
          <w:lang w:val="ru-RU"/>
        </w:rPr>
        <w:t>УТИЛИЗАЦИЮ БАТАРЕЙ СЛЕДУЕТ ВЫПОЛНЯТЬ СОГЛАСНО СООТВЕТСТВУЮЩИМ ИНСТРУКЦИЯМ.</w:t>
      </w:r>
    </w:p>
    <w:p w:rsidR="00B32A71" w:rsidRPr="00534F80" w:rsidRDefault="00C306E5" w:rsidP="00B32A71">
      <w:pPr>
        <w:rPr>
          <w:rFonts w:ascii="Arial" w:hAnsi="Arial" w:cs="Arial"/>
          <w:b/>
          <w:sz w:val="20"/>
          <w:lang w:val="ru-RU"/>
        </w:rPr>
      </w:pPr>
      <w:bookmarkStart w:id="1" w:name="_Toc197331333"/>
      <w:r>
        <w:rPr>
          <w:rFonts w:ascii="Arial" w:hAnsi="Arial" w:cs="Arial"/>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i1025" type="#_x0000_t75" style="width:41pt;height:40pt;visibility:visible">
            <v:imagedata r:id="rId13" o:title=""/>
          </v:shape>
        </w:pict>
      </w:r>
      <w:r w:rsidR="00B32A71" w:rsidRPr="00534F80">
        <w:rPr>
          <w:rFonts w:ascii="Arial" w:hAnsi="Arial" w:cs="Arial"/>
          <w:b/>
          <w:sz w:val="20"/>
          <w:lang w:val="ru-RU"/>
        </w:rPr>
        <w:t>Осторожно</w:t>
      </w:r>
    </w:p>
    <w:p w:rsidR="00B32A71" w:rsidRPr="00534F80" w:rsidRDefault="00B32A71" w:rsidP="00B32A71">
      <w:pPr>
        <w:rPr>
          <w:rFonts w:ascii="Arial" w:hAnsi="Arial" w:cs="Arial"/>
          <w:b/>
          <w:sz w:val="18"/>
          <w:szCs w:val="21"/>
          <w:lang w:val="ru-RU"/>
        </w:rPr>
        <w:sectPr w:rsidR="00B32A71" w:rsidRPr="00534F80" w:rsidSect="00B32A71">
          <w:pgSz w:w="11906" w:h="16838" w:code="9"/>
          <w:pgMar w:top="1151" w:right="1440" w:bottom="1151" w:left="1440" w:header="851" w:footer="471" w:gutter="0"/>
          <w:pgNumType w:fmt="lowerRoman" w:start="1"/>
          <w:cols w:space="425"/>
          <w:docGrid w:type="lines" w:linePitch="312"/>
        </w:sectPr>
      </w:pPr>
      <w:r w:rsidRPr="00534F80">
        <w:rPr>
          <w:rFonts w:ascii="Arial" w:hAnsi="Arial" w:cs="Arial"/>
          <w:b/>
          <w:sz w:val="18"/>
          <w:szCs w:val="21"/>
          <w:lang w:val="ru-RU"/>
        </w:rPr>
        <w:lastRenderedPageBreak/>
        <w:t>ДЛЯ ОБЕСПЕЧЕНИЯ БЕЗОПАСНОСТИ УСТРОЙСТВА ПОСЛЕ ПЕРВИЧНОЙ АВТОРИЗАЦИИ УСТАНОВИТЬ В СИСТЕМЕ ЗАВОДСКОЙ ПАРОЛЬ.</w:t>
      </w:r>
    </w:p>
    <w:p w:rsidR="00B32A71" w:rsidRPr="00534F80" w:rsidRDefault="00B32A71" w:rsidP="00B32A71">
      <w:pPr>
        <w:pStyle w:val="1"/>
        <w:widowControl w:val="0"/>
        <w:numPr>
          <w:ilvl w:val="0"/>
          <w:numId w:val="1"/>
        </w:numPr>
        <w:jc w:val="both"/>
        <w:rPr>
          <w:rFonts w:ascii="Arial" w:eastAsia="Arial Unicode MS" w:hAnsi="Arial"/>
          <w:sz w:val="24"/>
        </w:rPr>
      </w:pPr>
      <w:bookmarkStart w:id="2" w:name="_Toc490739458"/>
      <w:r w:rsidRPr="00534F80">
        <w:rPr>
          <w:rFonts w:ascii="Arial" w:eastAsia="Arial Unicode MS" w:hAnsi="Arial"/>
          <w:sz w:val="24"/>
          <w:lang w:val="ru-RU"/>
        </w:rPr>
        <w:lastRenderedPageBreak/>
        <w:t>Установка и подключение оборудования</w:t>
      </w:r>
      <w:bookmarkEnd w:id="1"/>
      <w:bookmarkEnd w:id="2"/>
    </w:p>
    <w:p w:rsidR="00B32A71" w:rsidRPr="00534F80" w:rsidRDefault="00B32A71" w:rsidP="00B32A71">
      <w:pPr>
        <w:rPr>
          <w:rFonts w:ascii="Arial" w:hAnsi="Arial" w:cs="Arial"/>
          <w:b/>
          <w:sz w:val="20"/>
          <w:lang w:val="ru-RU"/>
        </w:rPr>
      </w:pPr>
      <w:r w:rsidRPr="00534F80">
        <w:rPr>
          <w:rFonts w:ascii="Arial" w:hAnsi="Arial" w:cs="Arial"/>
          <w:b/>
          <w:sz w:val="20"/>
          <w:lang w:val="ru-RU"/>
        </w:rPr>
        <w:t>Примечание: Все операции по монтажу и подключению следует выполнять в соответствии с требованиями местных правил и нормативов в области устройства электроустановок.</w:t>
      </w:r>
    </w:p>
    <w:p w:rsidR="00B32A71" w:rsidRPr="00534F80" w:rsidRDefault="00B32A71" w:rsidP="00B32A71">
      <w:pPr>
        <w:pStyle w:val="2"/>
        <w:numPr>
          <w:ilvl w:val="1"/>
          <w:numId w:val="1"/>
        </w:numPr>
        <w:rPr>
          <w:rFonts w:ascii="Arial" w:eastAsia="Arial Unicode MS" w:hAnsi="Arial"/>
          <w:iCs w:val="0"/>
          <w:sz w:val="22"/>
        </w:rPr>
      </w:pPr>
      <w:bookmarkStart w:id="3" w:name="_Toc197331334"/>
      <w:bookmarkStart w:id="4" w:name="_Toc490739459"/>
      <w:r w:rsidRPr="00534F80">
        <w:rPr>
          <w:rFonts w:ascii="Arial" w:eastAsia="Arial Unicode MS" w:hAnsi="Arial"/>
          <w:iCs w:val="0"/>
          <w:sz w:val="22"/>
          <w:lang w:val="ru-RU"/>
        </w:rPr>
        <w:t>Проверка состояния упаковочных материалов</w:t>
      </w:r>
      <w:bookmarkEnd w:id="3"/>
      <w:bookmarkEnd w:id="4"/>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После доставки ЦВР транспортной компанией проверить устройство на наличие видимых повреждений. Благодаря защитным упаковочным материалам ЦВР, как правило, защищается от ударных нагрузок, возникающих во время транспортировки. После осмотра упаковки открыть коробку и проверить комплектность.  </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Проверить элементы в соответствии со списком. (Пульт дистанционного управления является опцией). Затем удалить с ЦВР защитную пленку. </w:t>
      </w:r>
    </w:p>
    <w:p w:rsidR="00B32A71" w:rsidRPr="00534F80" w:rsidRDefault="00B32A71" w:rsidP="00B32A71">
      <w:pPr>
        <w:rPr>
          <w:rFonts w:ascii="Arial" w:hAnsi="Arial" w:cs="Arial"/>
          <w:b/>
          <w:sz w:val="18"/>
          <w:szCs w:val="21"/>
          <w:lang w:val="ru-RU"/>
        </w:rPr>
      </w:pPr>
      <w:r w:rsidRPr="00534F80">
        <w:rPr>
          <w:rFonts w:ascii="Arial" w:hAnsi="Arial" w:cs="Arial"/>
          <w:b/>
          <w:sz w:val="18"/>
          <w:szCs w:val="21"/>
          <w:lang w:val="ru-RU"/>
        </w:rPr>
        <w:t>Примечание</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Пульт дистанционного управления (ПДУ) не входит в комплект поставки и к пакету дополнительного оборудования не прилагается.</w:t>
      </w:r>
    </w:p>
    <w:p w:rsidR="00B32A71" w:rsidRPr="00534F80" w:rsidRDefault="00B32A71" w:rsidP="00B32A71">
      <w:pPr>
        <w:rPr>
          <w:rFonts w:ascii="Arial" w:hAnsi="Arial" w:cs="Arial"/>
          <w:sz w:val="18"/>
          <w:szCs w:val="21"/>
          <w:lang w:val="ru-RU"/>
        </w:rPr>
      </w:pPr>
    </w:p>
    <w:p w:rsidR="00B32A71" w:rsidRPr="00534F80" w:rsidRDefault="00B32A71" w:rsidP="00B32A71">
      <w:pPr>
        <w:pStyle w:val="2"/>
        <w:numPr>
          <w:ilvl w:val="1"/>
          <w:numId w:val="1"/>
        </w:numPr>
        <w:rPr>
          <w:rFonts w:ascii="Arial" w:eastAsia="Arial Unicode MS" w:hAnsi="Arial"/>
          <w:iCs w:val="0"/>
          <w:sz w:val="22"/>
          <w:lang w:val="ru-RU"/>
        </w:rPr>
      </w:pPr>
      <w:bookmarkStart w:id="5" w:name="_Toc490739460"/>
      <w:r w:rsidRPr="00534F80">
        <w:rPr>
          <w:rFonts w:ascii="Arial" w:eastAsia="Arial Unicode MS" w:hAnsi="Arial"/>
          <w:iCs w:val="0"/>
          <w:sz w:val="22"/>
          <w:lang w:val="ru-RU"/>
        </w:rPr>
        <w:t>Сведения о передней и задней панелях</w:t>
      </w:r>
      <w:bookmarkEnd w:id="5"/>
      <w:r w:rsidRPr="00534F80">
        <w:rPr>
          <w:rFonts w:ascii="Arial" w:eastAsia="Arial Unicode MS" w:hAnsi="Arial"/>
          <w:iCs w:val="0"/>
          <w:sz w:val="22"/>
          <w:lang w:val="ru-RU"/>
        </w:rPr>
        <w:t xml:space="preserve">  </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Подробную информацию о функциональных клавишах на передней панели и портах на задней панели см. в </w:t>
      </w:r>
      <w:r w:rsidRPr="00534F80">
        <w:rPr>
          <w:rFonts w:ascii="Arial" w:hAnsi="Arial" w:cs="Arial"/>
          <w:i/>
          <w:sz w:val="18"/>
          <w:szCs w:val="21"/>
          <w:lang w:val="ru-RU"/>
        </w:rPr>
        <w:t>Руководстве пользователя</w:t>
      </w:r>
      <w:r w:rsidR="00731E8E">
        <w:rPr>
          <w:rFonts w:ascii="Arial" w:hAnsi="Arial" w:cs="Arial"/>
          <w:sz w:val="18"/>
          <w:szCs w:val="21"/>
          <w:lang w:val="ru-RU"/>
        </w:rPr>
        <w:t xml:space="preserve"> на компакт-диске с информацией</w:t>
      </w:r>
      <w:r w:rsidRPr="00534F80">
        <w:rPr>
          <w:rFonts w:ascii="Arial" w:hAnsi="Arial" w:cs="Arial"/>
          <w:sz w:val="18"/>
          <w:szCs w:val="21"/>
          <w:lang w:val="ru-RU"/>
        </w:rPr>
        <w:t>.</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Важно проверить маркировку модели, указанную на передней панели. Убедиться, что номер модели соответствует вашему заказу.</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Также проверить данные, указанные в табличке на задней панели. Как правило, при последующем обслуживании мы запрашиваем серийный номер изделия. </w:t>
      </w:r>
    </w:p>
    <w:p w:rsidR="00B32A71" w:rsidRPr="00534F80" w:rsidRDefault="00B32A71" w:rsidP="00B32A71">
      <w:pPr>
        <w:pStyle w:val="2"/>
        <w:numPr>
          <w:ilvl w:val="1"/>
          <w:numId w:val="1"/>
        </w:numPr>
        <w:rPr>
          <w:rFonts w:ascii="Arial" w:eastAsia="Arial Unicode MS" w:hAnsi="Arial"/>
          <w:iCs w:val="0"/>
          <w:sz w:val="22"/>
        </w:rPr>
      </w:pPr>
      <w:bookmarkStart w:id="6" w:name="_Toc490739461"/>
      <w:r w:rsidRPr="00534F80">
        <w:rPr>
          <w:rFonts w:ascii="Arial" w:eastAsia="Arial Unicode MS" w:hAnsi="Arial"/>
          <w:iCs w:val="0"/>
          <w:sz w:val="22"/>
          <w:lang w:val="ru-RU"/>
        </w:rPr>
        <w:t>После снятия шасси</w:t>
      </w:r>
      <w:bookmarkEnd w:id="6"/>
      <w:r w:rsidRPr="00534F80">
        <w:rPr>
          <w:rFonts w:ascii="Arial" w:eastAsia="Arial Unicode MS" w:hAnsi="Arial"/>
          <w:iCs w:val="0"/>
          <w:sz w:val="22"/>
          <w:lang w:val="ru-RU"/>
        </w:rPr>
        <w:t xml:space="preserve"> </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Проверить кабель для передачи данных, кабель питания, кабель COM и надежность подключения кабеля основной платы. </w:t>
      </w:r>
    </w:p>
    <w:p w:rsidR="00B32A71" w:rsidRPr="00534F80" w:rsidRDefault="00B32A71" w:rsidP="00B32A71">
      <w:pPr>
        <w:pStyle w:val="2"/>
        <w:numPr>
          <w:ilvl w:val="1"/>
          <w:numId w:val="1"/>
        </w:numPr>
        <w:rPr>
          <w:rFonts w:ascii="Arial" w:eastAsia="Arial Unicode MS" w:hAnsi="Arial"/>
          <w:iCs w:val="0"/>
          <w:sz w:val="22"/>
        </w:rPr>
      </w:pPr>
      <w:bookmarkStart w:id="7" w:name="_Toc197331335"/>
      <w:bookmarkStart w:id="8" w:name="_Toc490739462"/>
      <w:r w:rsidRPr="00534F80">
        <w:rPr>
          <w:rFonts w:ascii="Arial" w:eastAsia="Arial Unicode MS" w:hAnsi="Arial"/>
          <w:iCs w:val="0"/>
          <w:sz w:val="22"/>
          <w:lang w:val="ru-RU"/>
        </w:rPr>
        <w:t>Установка жесткого диска</w:t>
      </w:r>
      <w:bookmarkEnd w:id="7"/>
      <w:bookmarkEnd w:id="8"/>
      <w:r w:rsidRPr="00534F80">
        <w:rPr>
          <w:rFonts w:ascii="Arial" w:eastAsia="Arial Unicode MS" w:hAnsi="Arial"/>
          <w:iCs w:val="0"/>
          <w:sz w:val="22"/>
          <w:lang w:val="ru-RU"/>
        </w:rPr>
        <w:t xml:space="preserve">  </w:t>
      </w:r>
    </w:p>
    <w:p w:rsidR="00B32A71" w:rsidRPr="00534F80" w:rsidRDefault="00B32A71" w:rsidP="00B32A71">
      <w:pPr>
        <w:pStyle w:val="3"/>
        <w:numPr>
          <w:ilvl w:val="2"/>
          <w:numId w:val="1"/>
        </w:numPr>
        <w:tabs>
          <w:tab w:val="clear" w:pos="1429"/>
          <w:tab w:val="num" w:pos="720"/>
          <w:tab w:val="left" w:pos="1440"/>
        </w:tabs>
        <w:ind w:left="720"/>
        <w:rPr>
          <w:rFonts w:ascii="Arial" w:hAnsi="Arial" w:cs="Arial"/>
          <w:sz w:val="20"/>
        </w:rPr>
      </w:pPr>
      <w:bookmarkStart w:id="9" w:name="_Toc410806563"/>
      <w:bookmarkStart w:id="10" w:name="_Toc410897103"/>
      <w:bookmarkStart w:id="11" w:name="_Toc490739463"/>
      <w:r w:rsidRPr="00534F80">
        <w:rPr>
          <w:rFonts w:ascii="Arial" w:hAnsi="Arial" w:cs="Arial"/>
          <w:sz w:val="20"/>
          <w:lang w:val="ru-RU"/>
        </w:rPr>
        <w:t>Расчет параметров жесткого диска</w:t>
      </w:r>
      <w:bookmarkEnd w:id="9"/>
      <w:bookmarkEnd w:id="10"/>
      <w:bookmarkEnd w:id="11"/>
      <w:r w:rsidRPr="00534F80">
        <w:rPr>
          <w:rFonts w:ascii="Arial" w:hAnsi="Arial" w:cs="Arial"/>
          <w:sz w:val="20"/>
          <w:lang w:val="ru-RU"/>
        </w:rPr>
        <w:t xml:space="preserve"> </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Выполнить расчет общей емкости диска, необходимой для записи видео для каждого ЦВР (в зависимости от типа видеозаписи и продолжительности хранения видеофайлов). </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Шаг 1</w:t>
      </w:r>
      <w:proofErr w:type="gramStart"/>
      <w:r w:rsidRPr="00534F80">
        <w:rPr>
          <w:rFonts w:ascii="Arial" w:hAnsi="Arial" w:cs="Arial"/>
          <w:sz w:val="18"/>
          <w:szCs w:val="21"/>
          <w:lang w:val="ru-RU"/>
        </w:rPr>
        <w:t>: Согласно</w:t>
      </w:r>
      <w:proofErr w:type="gramEnd"/>
      <w:r w:rsidRPr="00534F80">
        <w:rPr>
          <w:rFonts w:ascii="Arial" w:hAnsi="Arial" w:cs="Arial"/>
          <w:sz w:val="18"/>
          <w:szCs w:val="21"/>
          <w:lang w:val="ru-RU"/>
        </w:rPr>
        <w:t xml:space="preserve"> формуле (1) расчета емкости носителя </w:t>
      </w:r>
      <w:r w:rsidRPr="00534F80">
        <w:rPr>
          <w:rFonts w:ascii="Arial" w:hAnsi="Arial" w:cs="Arial"/>
          <w:position w:val="-12"/>
          <w:sz w:val="18"/>
          <w:szCs w:val="21"/>
        </w:rPr>
        <w:object w:dxaOrig="240" w:dyaOrig="360">
          <v:shape id="_x0000_i1026" type="#_x0000_t75" style="width:11.5pt;height:18.5pt" o:ole="">
            <v:imagedata r:id="rId14" o:title=""/>
          </v:shape>
          <o:OLEObject Type="Embed" ProgID="Equation.3" ShapeID="_x0000_i1026" DrawAspect="Content" ObjectID="_1565081604" r:id="rId15"/>
        </w:object>
      </w:r>
      <w:r w:rsidRPr="00534F80">
        <w:rPr>
          <w:rFonts w:ascii="Arial" w:hAnsi="Arial" w:cs="Arial"/>
          <w:sz w:val="18"/>
          <w:szCs w:val="21"/>
          <w:lang w:val="ru-RU"/>
        </w:rPr>
        <w:t xml:space="preserve">  рассчитывается требуемая емкость носителя для каждого канала для каждого часа в мегабайтах. </w:t>
      </w:r>
    </w:p>
    <w:p w:rsidR="00B32A71" w:rsidRPr="00534F80" w:rsidRDefault="00B32A71" w:rsidP="00534F80">
      <w:pPr>
        <w:wordWrap w:val="0"/>
        <w:ind w:firstLineChars="400" w:firstLine="720"/>
        <w:jc w:val="right"/>
        <w:rPr>
          <w:rFonts w:ascii="Arial" w:hAnsi="Arial" w:cs="Arial"/>
          <w:sz w:val="18"/>
          <w:szCs w:val="21"/>
          <w:lang w:val="ru-RU"/>
        </w:rPr>
      </w:pPr>
      <w:r w:rsidRPr="00534F80">
        <w:rPr>
          <w:rFonts w:ascii="Arial" w:hAnsi="Arial" w:cs="Arial"/>
          <w:position w:val="-12"/>
          <w:sz w:val="18"/>
          <w:szCs w:val="21"/>
        </w:rPr>
        <w:object w:dxaOrig="2415" w:dyaOrig="360">
          <v:shape id="_x0000_i1027" type="#_x0000_t75" style="width:120.5pt;height:18.5pt" o:ole="">
            <v:imagedata r:id="rId16" o:title=""/>
          </v:shape>
          <o:OLEObject Type="Embed" ProgID="Equation.3" ShapeID="_x0000_i1027" DrawAspect="Content" ObjectID="_1565081605" r:id="rId17"/>
        </w:object>
      </w:r>
      <w:r w:rsidRPr="00534F80">
        <w:rPr>
          <w:rFonts w:ascii="Arial" w:hAnsi="Arial" w:cs="Arial"/>
          <w:sz w:val="18"/>
          <w:szCs w:val="21"/>
          <w:lang w:val="ru-RU"/>
        </w:rPr>
        <w:t xml:space="preserve">                            (1)</w:t>
      </w:r>
    </w:p>
    <w:p w:rsidR="00B32A71" w:rsidRPr="00534F80" w:rsidRDefault="00B32A71" w:rsidP="00B32A71">
      <w:pPr>
        <w:ind w:firstLine="480"/>
        <w:rPr>
          <w:rFonts w:ascii="Arial" w:hAnsi="Arial" w:cs="Arial"/>
          <w:sz w:val="18"/>
          <w:szCs w:val="21"/>
          <w:lang w:val="ru-RU"/>
        </w:rPr>
      </w:pPr>
      <w:r w:rsidRPr="00534F80">
        <w:rPr>
          <w:rFonts w:ascii="Arial" w:hAnsi="Arial" w:cs="Arial"/>
          <w:sz w:val="18"/>
          <w:szCs w:val="21"/>
          <w:lang w:val="ru-RU"/>
        </w:rPr>
        <w:t xml:space="preserve">                   В формуле: </w:t>
      </w:r>
      <w:r w:rsidRPr="00534F80">
        <w:rPr>
          <w:rFonts w:ascii="Arial" w:hAnsi="Arial" w:cs="Arial"/>
          <w:position w:val="-12"/>
          <w:sz w:val="18"/>
          <w:szCs w:val="21"/>
        </w:rPr>
        <w:object w:dxaOrig="255" w:dyaOrig="360">
          <v:shape id="_x0000_i1028" type="#_x0000_t75" style="width:12.5pt;height:18.5pt" o:ole="">
            <v:imagedata r:id="rId18" o:title=""/>
          </v:shape>
          <o:OLEObject Type="Embed" ProgID="Equation.3" ShapeID="_x0000_i1028" DrawAspect="Content" ObjectID="_1565081606" r:id="rId19"/>
        </w:object>
      </w:r>
      <w:r w:rsidRPr="00534F80">
        <w:rPr>
          <w:rFonts w:ascii="Arial" w:hAnsi="Arial" w:cs="Arial"/>
          <w:sz w:val="18"/>
          <w:szCs w:val="21"/>
          <w:lang w:val="ru-RU"/>
        </w:rPr>
        <w:t xml:space="preserve"> означает скорость передачи данных (кбит/с)</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Шаг 2</w:t>
      </w:r>
      <w:proofErr w:type="gramStart"/>
      <w:r w:rsidRPr="00534F80">
        <w:rPr>
          <w:rFonts w:ascii="Arial" w:hAnsi="Arial" w:cs="Arial"/>
          <w:sz w:val="18"/>
          <w:szCs w:val="21"/>
          <w:lang w:val="ru-RU"/>
        </w:rPr>
        <w:t>: После</w:t>
      </w:r>
      <w:proofErr w:type="gramEnd"/>
      <w:r w:rsidRPr="00534F80">
        <w:rPr>
          <w:rFonts w:ascii="Arial" w:hAnsi="Arial" w:cs="Arial"/>
          <w:sz w:val="18"/>
          <w:szCs w:val="21"/>
          <w:lang w:val="ru-RU"/>
        </w:rPr>
        <w:t xml:space="preserve"> подтверждения требований к продолжительности видео согласно формуле (2)</w:t>
      </w:r>
      <w:r w:rsidRPr="00534F80">
        <w:rPr>
          <w:rFonts w:ascii="Arial" w:hAnsi="Arial" w:cs="Arial"/>
          <w:position w:val="-12"/>
          <w:sz w:val="18"/>
          <w:szCs w:val="21"/>
        </w:rPr>
        <w:object w:dxaOrig="300" w:dyaOrig="360">
          <v:shape id="_x0000_i1029" type="#_x0000_t75" style="width:15pt;height:18.5pt" o:ole="">
            <v:imagedata r:id="rId20" o:title=""/>
          </v:shape>
          <o:OLEObject Type="Embed" ProgID="Equation.3" ShapeID="_x0000_i1029" DrawAspect="Content" ObjectID="_1565081607" r:id="rId21"/>
        </w:object>
      </w:r>
      <w:r w:rsidRPr="00534F80">
        <w:rPr>
          <w:rFonts w:ascii="Arial" w:hAnsi="Arial" w:cs="Arial"/>
          <w:sz w:val="18"/>
          <w:szCs w:val="21"/>
          <w:lang w:val="ru-RU"/>
        </w:rPr>
        <w:t xml:space="preserve"> рассчитывается требуемая емкость носителя для каждого канала в мегабайтах. </w:t>
      </w:r>
    </w:p>
    <w:p w:rsidR="00B32A71" w:rsidRPr="00534F80" w:rsidRDefault="00C306E5" w:rsidP="00B32A71">
      <w:pPr>
        <w:wordWrap w:val="0"/>
        <w:jc w:val="right"/>
        <w:rPr>
          <w:rFonts w:ascii="Arial" w:hAnsi="Arial" w:cs="Arial"/>
          <w:sz w:val="18"/>
          <w:szCs w:val="21"/>
          <w:lang w:val="ru-RU"/>
        </w:rPr>
      </w:pPr>
      <w:r>
        <w:rPr>
          <w:rFonts w:ascii="Arial" w:hAnsi="Arial" w:cs="Arial"/>
          <w:position w:val="-12"/>
          <w:sz w:val="18"/>
          <w:szCs w:val="21"/>
        </w:rPr>
        <w:pict>
          <v:shape id="_x0000_i1030" type="#_x0000_t75" style="width:15pt;height:18.5pt">
            <v:imagedata r:id="rId20" o:title=""/>
          </v:shape>
        </w:pict>
      </w:r>
      <w:r w:rsidR="00B32A71" w:rsidRPr="00534F80">
        <w:rPr>
          <w:rFonts w:ascii="Arial" w:hAnsi="Arial" w:cs="Arial"/>
          <w:sz w:val="18"/>
          <w:szCs w:val="21"/>
          <w:lang w:val="ru-RU"/>
        </w:rPr>
        <w:t xml:space="preserve"> = </w:t>
      </w:r>
      <w:r>
        <w:rPr>
          <w:rFonts w:ascii="Arial" w:hAnsi="Arial" w:cs="Arial"/>
          <w:position w:val="-12"/>
          <w:sz w:val="18"/>
          <w:szCs w:val="21"/>
        </w:rPr>
        <w:pict>
          <v:shape id="_x0000_i1031" type="#_x0000_t75" style="width:11.5pt;height:18.5pt">
            <v:imagedata r:id="rId14" o:title=""/>
          </v:shape>
        </w:pict>
      </w:r>
      <w:r w:rsidR="00B32A71" w:rsidRPr="00534F80">
        <w:rPr>
          <w:rFonts w:ascii="Arial" w:hAnsi="Arial" w:cs="Arial"/>
          <w:sz w:val="18"/>
          <w:szCs w:val="21"/>
          <w:lang w:val="ru-RU"/>
        </w:rPr>
        <w:t>×</w:t>
      </w:r>
      <w:r w:rsidR="00B32A71" w:rsidRPr="00534F80">
        <w:rPr>
          <w:rFonts w:ascii="Arial" w:hAnsi="Arial" w:cs="Arial"/>
          <w:position w:val="-12"/>
          <w:sz w:val="18"/>
          <w:szCs w:val="21"/>
        </w:rPr>
        <w:object w:dxaOrig="240" w:dyaOrig="360">
          <v:shape id="_x0000_i1032" type="#_x0000_t75" style="width:11.5pt;height:18.5pt" o:ole="">
            <v:imagedata r:id="rId22" o:title=""/>
          </v:shape>
          <o:OLEObject Type="Embed" ProgID="Equation.3" ShapeID="_x0000_i1032" DrawAspect="Content" ObjectID="_1565081608" r:id="rId23"/>
        </w:object>
      </w:r>
      <w:r w:rsidR="00B32A71" w:rsidRPr="00534F80">
        <w:rPr>
          <w:rFonts w:ascii="Arial" w:hAnsi="Arial" w:cs="Arial"/>
          <w:sz w:val="18"/>
          <w:szCs w:val="21"/>
          <w:lang w:val="ru-RU"/>
        </w:rPr>
        <w:t>×</w:t>
      </w:r>
      <w:r w:rsidR="00B32A71" w:rsidRPr="00534F80">
        <w:rPr>
          <w:rFonts w:ascii="Arial" w:hAnsi="Arial" w:cs="Arial"/>
          <w:position w:val="-12"/>
          <w:sz w:val="18"/>
          <w:szCs w:val="21"/>
        </w:rPr>
        <w:object w:dxaOrig="300" w:dyaOrig="360">
          <v:shape id="_x0000_i1033" type="#_x0000_t75" style="width:15pt;height:18.5pt" o:ole="">
            <v:imagedata r:id="rId24" o:title=""/>
          </v:shape>
          <o:OLEObject Type="Embed" ProgID="Equation.3" ShapeID="_x0000_i1033" DrawAspect="Content" ObjectID="_1565081609" r:id="rId25"/>
        </w:object>
      </w:r>
      <w:r w:rsidR="00B32A71" w:rsidRPr="00534F80">
        <w:rPr>
          <w:rFonts w:ascii="Arial" w:hAnsi="Arial" w:cs="Arial"/>
          <w:sz w:val="18"/>
          <w:szCs w:val="21"/>
          <w:lang w:val="ru-RU"/>
        </w:rPr>
        <w:t xml:space="preserve">                              </w:t>
      </w:r>
      <w:proofErr w:type="gramStart"/>
      <w:r w:rsidR="00B32A71" w:rsidRPr="00534F80">
        <w:rPr>
          <w:rFonts w:ascii="Arial" w:hAnsi="Arial" w:cs="Arial"/>
          <w:sz w:val="18"/>
          <w:szCs w:val="21"/>
          <w:lang w:val="ru-RU"/>
        </w:rPr>
        <w:t xml:space="preserve">   (</w:t>
      </w:r>
      <w:proofErr w:type="gramEnd"/>
      <w:r w:rsidR="00B32A71" w:rsidRPr="00534F80">
        <w:rPr>
          <w:rFonts w:ascii="Arial" w:hAnsi="Arial" w:cs="Arial"/>
          <w:sz w:val="18"/>
          <w:szCs w:val="21"/>
          <w:lang w:val="ru-RU"/>
        </w:rPr>
        <w:t>2)</w:t>
      </w:r>
    </w:p>
    <w:p w:rsidR="00B32A71" w:rsidRPr="00534F80" w:rsidRDefault="00B32A71" w:rsidP="00534F80">
      <w:pPr>
        <w:ind w:firstLineChars="1200" w:firstLine="2160"/>
        <w:rPr>
          <w:rFonts w:ascii="Arial" w:hAnsi="Arial" w:cs="Arial"/>
          <w:sz w:val="18"/>
          <w:szCs w:val="21"/>
          <w:lang w:val="ru-RU"/>
        </w:rPr>
      </w:pPr>
      <w:r w:rsidRPr="00534F80">
        <w:rPr>
          <w:rFonts w:ascii="Arial" w:hAnsi="Arial" w:cs="Arial"/>
          <w:sz w:val="18"/>
          <w:szCs w:val="21"/>
          <w:lang w:val="ru-RU"/>
        </w:rPr>
        <w:t xml:space="preserve">В формуле: </w:t>
      </w:r>
    </w:p>
    <w:p w:rsidR="00B32A71" w:rsidRPr="00534F80" w:rsidRDefault="00C306E5" w:rsidP="00534F80">
      <w:pPr>
        <w:ind w:firstLineChars="1428" w:firstLine="2570"/>
        <w:rPr>
          <w:rFonts w:ascii="Arial" w:hAnsi="Arial" w:cs="Arial"/>
          <w:sz w:val="18"/>
          <w:szCs w:val="21"/>
          <w:lang w:val="ru-RU"/>
        </w:rPr>
      </w:pPr>
      <w:r>
        <w:rPr>
          <w:rFonts w:ascii="Arial" w:hAnsi="Arial" w:cs="Arial"/>
          <w:position w:val="-12"/>
          <w:sz w:val="18"/>
          <w:szCs w:val="21"/>
        </w:rPr>
        <w:pict>
          <v:shape id="_x0000_i1034" type="#_x0000_t75" style="width:11.5pt;height:18.5pt">
            <v:imagedata r:id="rId22" o:title=""/>
          </v:shape>
        </w:pict>
      </w:r>
      <w:r w:rsidR="00B32A71" w:rsidRPr="00534F80">
        <w:rPr>
          <w:rFonts w:ascii="Arial" w:hAnsi="Arial" w:cs="Arial"/>
          <w:sz w:val="18"/>
          <w:szCs w:val="21"/>
          <w:lang w:val="ru-RU"/>
        </w:rPr>
        <w:t xml:space="preserve"> означает продолжительность записи для каждых суток (кол-во часов)</w:t>
      </w:r>
    </w:p>
    <w:p w:rsidR="00B32A71" w:rsidRPr="00534F80" w:rsidRDefault="00C306E5" w:rsidP="00534F80">
      <w:pPr>
        <w:ind w:left="571" w:firstLineChars="1128" w:firstLine="2030"/>
        <w:rPr>
          <w:rFonts w:ascii="Arial" w:hAnsi="Arial" w:cs="Arial"/>
          <w:sz w:val="18"/>
          <w:szCs w:val="21"/>
          <w:lang w:val="ru-RU"/>
        </w:rPr>
      </w:pPr>
      <w:r>
        <w:rPr>
          <w:rFonts w:ascii="Arial" w:hAnsi="Arial" w:cs="Arial"/>
          <w:position w:val="-12"/>
          <w:sz w:val="18"/>
          <w:szCs w:val="21"/>
        </w:rPr>
        <w:lastRenderedPageBreak/>
        <w:pict>
          <v:shape id="_x0000_i1035" type="#_x0000_t75" style="width:15pt;height:18.5pt">
            <v:imagedata r:id="rId24" o:title=""/>
          </v:shape>
        </w:pict>
      </w:r>
      <w:r w:rsidR="00B32A71" w:rsidRPr="00534F80">
        <w:rPr>
          <w:rFonts w:ascii="Arial" w:hAnsi="Arial" w:cs="Arial"/>
          <w:sz w:val="18"/>
          <w:szCs w:val="21"/>
          <w:lang w:val="ru-RU"/>
        </w:rPr>
        <w:t xml:space="preserve"> означает количество суток, в течение которых будет храниться данный видеоролик</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Шаг 3: Согласно формуле (3) рассчитывается общая (суммарная) емкость </w:t>
      </w:r>
      <w:r w:rsidRPr="00534F80">
        <w:rPr>
          <w:rFonts w:ascii="Arial" w:hAnsi="Arial" w:cs="Arial"/>
          <w:position w:val="-10"/>
          <w:sz w:val="18"/>
          <w:szCs w:val="21"/>
        </w:rPr>
        <w:object w:dxaOrig="300" w:dyaOrig="345">
          <v:shape id="_x0000_i1036" type="#_x0000_t75" style="width:15pt;height:17.5pt" o:ole="">
            <v:imagedata r:id="rId26" o:title=""/>
          </v:shape>
          <o:OLEObject Type="Embed" ProgID="Equation.3" ShapeID="_x0000_i1036" DrawAspect="Content" ObjectID="_1565081610" r:id="rId27"/>
        </w:object>
      </w:r>
      <w:r w:rsidRPr="00534F80">
        <w:rPr>
          <w:rFonts w:ascii="Arial" w:hAnsi="Arial" w:cs="Arial"/>
          <w:sz w:val="18"/>
          <w:szCs w:val="21"/>
          <w:lang w:val="ru-RU"/>
        </w:rPr>
        <w:t>, необходимая для поддержки всех каналов ЦВР во время</w:t>
      </w:r>
      <w:r w:rsidRPr="00534F80">
        <w:rPr>
          <w:rFonts w:ascii="Arial" w:hAnsi="Arial" w:cs="Arial"/>
          <w:b/>
          <w:bCs/>
          <w:sz w:val="18"/>
          <w:szCs w:val="21"/>
          <w:lang w:val="ru-RU"/>
        </w:rPr>
        <w:t xml:space="preserve"> записи видео по </w:t>
      </w:r>
      <w:proofErr w:type="gramStart"/>
      <w:r w:rsidRPr="00534F80">
        <w:rPr>
          <w:rFonts w:ascii="Arial" w:hAnsi="Arial" w:cs="Arial"/>
          <w:b/>
          <w:bCs/>
          <w:sz w:val="18"/>
          <w:szCs w:val="21"/>
          <w:lang w:val="ru-RU"/>
        </w:rPr>
        <w:t>расписанию.</w:t>
      </w:r>
      <w:r w:rsidRPr="00534F80">
        <w:rPr>
          <w:rFonts w:ascii="Arial" w:hAnsi="Arial" w:cs="Arial"/>
          <w:sz w:val="18"/>
          <w:szCs w:val="21"/>
          <w:lang w:val="ru-RU"/>
        </w:rPr>
        <w:t>.</w:t>
      </w:r>
      <w:proofErr w:type="gramEnd"/>
      <w:r w:rsidRPr="00534F80">
        <w:rPr>
          <w:rFonts w:ascii="Arial" w:hAnsi="Arial" w:cs="Arial"/>
          <w:sz w:val="18"/>
          <w:szCs w:val="21"/>
          <w:lang w:val="ru-RU"/>
        </w:rPr>
        <w:t xml:space="preserve"> </w:t>
      </w:r>
    </w:p>
    <w:p w:rsidR="00B32A71" w:rsidRPr="00534F80" w:rsidRDefault="00B32A71" w:rsidP="00B32A71">
      <w:pPr>
        <w:wordWrap w:val="0"/>
        <w:ind w:firstLine="360"/>
        <w:jc w:val="right"/>
        <w:rPr>
          <w:rFonts w:ascii="Arial" w:hAnsi="Arial" w:cs="Arial"/>
          <w:sz w:val="18"/>
          <w:szCs w:val="21"/>
          <w:lang w:val="ru-RU"/>
        </w:rPr>
      </w:pPr>
      <w:r w:rsidRPr="00534F80">
        <w:rPr>
          <w:rFonts w:ascii="Arial" w:hAnsi="Arial" w:cs="Arial"/>
          <w:position w:val="-28"/>
          <w:sz w:val="18"/>
          <w:szCs w:val="21"/>
        </w:rPr>
        <w:object w:dxaOrig="1124" w:dyaOrig="675">
          <v:shape id="_x0000_i1037" type="#_x0000_t75" style="width:56pt;height:33.5pt" o:ole="">
            <v:imagedata r:id="rId28" o:title=""/>
          </v:shape>
          <o:OLEObject Type="Embed" ProgID="Equation.3" ShapeID="_x0000_i1037" DrawAspect="Content" ObjectID="_1565081611" r:id="rId29"/>
        </w:object>
      </w:r>
      <w:r w:rsidRPr="00534F80">
        <w:rPr>
          <w:rFonts w:ascii="Arial" w:hAnsi="Arial" w:cs="Arial"/>
          <w:sz w:val="18"/>
          <w:szCs w:val="21"/>
          <w:lang w:val="ru-RU"/>
        </w:rPr>
        <w:t xml:space="preserve">                               (3)</w:t>
      </w:r>
    </w:p>
    <w:p w:rsidR="00B32A71" w:rsidRPr="00534F80" w:rsidRDefault="00B32A71" w:rsidP="00534F80">
      <w:pPr>
        <w:ind w:firstLineChars="1128" w:firstLine="2030"/>
        <w:rPr>
          <w:rFonts w:ascii="Arial" w:hAnsi="Arial" w:cs="Arial"/>
          <w:sz w:val="18"/>
          <w:szCs w:val="21"/>
          <w:lang w:val="ru-RU"/>
        </w:rPr>
      </w:pPr>
      <w:r w:rsidRPr="00534F80">
        <w:rPr>
          <w:rFonts w:ascii="Arial" w:hAnsi="Arial" w:cs="Arial"/>
          <w:sz w:val="18"/>
          <w:szCs w:val="21"/>
          <w:lang w:val="ru-RU"/>
        </w:rPr>
        <w:t xml:space="preserve">В формуле: </w:t>
      </w:r>
      <w:r w:rsidRPr="00534F80">
        <w:rPr>
          <w:rFonts w:ascii="Arial" w:hAnsi="Arial" w:cs="Arial"/>
          <w:position w:val="-6"/>
          <w:sz w:val="18"/>
          <w:szCs w:val="21"/>
        </w:rPr>
        <w:object w:dxaOrig="180" w:dyaOrig="225">
          <v:shape id="_x0000_i1038" type="#_x0000_t75" style="width:9pt;height:11pt" o:ole="">
            <v:imagedata r:id="rId30" o:title=""/>
          </v:shape>
          <o:OLEObject Type="Embed" ProgID="Equation.3" ShapeID="_x0000_i1038" DrawAspect="Content" ObjectID="_1565081612" r:id="rId31"/>
        </w:object>
      </w:r>
      <w:r w:rsidRPr="00534F80">
        <w:rPr>
          <w:rFonts w:ascii="Arial" w:hAnsi="Arial" w:cs="Arial"/>
          <w:sz w:val="18"/>
          <w:szCs w:val="21"/>
          <w:lang w:val="ru-RU"/>
        </w:rPr>
        <w:t xml:space="preserve">означает общее число каналов ЦВР </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Шаг 4: Согласно формуле (4) рассчитывается общая (суммарная) емкость </w:t>
      </w:r>
      <w:r w:rsidR="00C306E5">
        <w:rPr>
          <w:rFonts w:ascii="Arial" w:hAnsi="Arial" w:cs="Arial"/>
          <w:position w:val="-10"/>
          <w:sz w:val="18"/>
          <w:szCs w:val="21"/>
        </w:rPr>
        <w:pict>
          <v:shape id="_x0000_i1039" type="#_x0000_t75" style="width:15pt;height:17.5pt">
            <v:imagedata r:id="rId26" o:title=""/>
          </v:shape>
        </w:pict>
      </w:r>
      <w:r w:rsidRPr="00534F80">
        <w:rPr>
          <w:rFonts w:ascii="Arial" w:hAnsi="Arial" w:cs="Arial"/>
          <w:sz w:val="18"/>
          <w:szCs w:val="21"/>
          <w:lang w:val="ru-RU"/>
        </w:rPr>
        <w:t xml:space="preserve">, необходимая для поддержки всех каналов ЦВР во время </w:t>
      </w:r>
      <w:r w:rsidRPr="00534F80">
        <w:rPr>
          <w:rFonts w:ascii="Arial" w:hAnsi="Arial" w:cs="Arial"/>
          <w:b/>
          <w:bCs/>
          <w:sz w:val="18"/>
          <w:szCs w:val="21"/>
          <w:lang w:val="ru-RU"/>
        </w:rPr>
        <w:t>записи видео в состоянии тревоги (в том числе при обнаружении движения)</w:t>
      </w:r>
      <w:r w:rsidRPr="00534F80">
        <w:rPr>
          <w:rFonts w:ascii="Arial" w:hAnsi="Arial" w:cs="Arial"/>
          <w:sz w:val="18"/>
          <w:szCs w:val="21"/>
          <w:lang w:val="ru-RU"/>
        </w:rPr>
        <w:t xml:space="preserve">. </w:t>
      </w:r>
    </w:p>
    <w:p w:rsidR="00B32A71" w:rsidRPr="00534F80" w:rsidRDefault="00B32A71" w:rsidP="00B32A71">
      <w:pPr>
        <w:wordWrap w:val="0"/>
        <w:jc w:val="right"/>
        <w:rPr>
          <w:rFonts w:ascii="Arial" w:hAnsi="Arial" w:cs="Arial"/>
          <w:sz w:val="18"/>
          <w:szCs w:val="21"/>
          <w:lang w:val="ru-RU"/>
        </w:rPr>
      </w:pPr>
      <w:r w:rsidRPr="00534F80">
        <w:rPr>
          <w:rFonts w:ascii="Arial" w:hAnsi="Arial" w:cs="Arial"/>
          <w:position w:val="-28"/>
          <w:sz w:val="18"/>
          <w:szCs w:val="21"/>
        </w:rPr>
        <w:object w:dxaOrig="1124" w:dyaOrig="675">
          <v:shape id="_x0000_i1040" type="#_x0000_t75" style="width:56pt;height:33.5pt" o:ole="">
            <v:imagedata r:id="rId28" o:title=""/>
          </v:shape>
          <o:OLEObject Type="Embed" ProgID="Equation.3" ShapeID="_x0000_i1040" DrawAspect="Content" ObjectID="_1565081613" r:id="rId32"/>
        </w:object>
      </w:r>
      <w:r w:rsidRPr="00534F80">
        <w:rPr>
          <w:rFonts w:ascii="Arial" w:hAnsi="Arial" w:cs="Arial"/>
          <w:sz w:val="18"/>
          <w:szCs w:val="21"/>
          <w:lang w:val="ru-RU"/>
        </w:rPr>
        <w:t>×</w:t>
      </w:r>
      <w:r w:rsidRPr="00534F80">
        <w:rPr>
          <w:rFonts w:ascii="Arial" w:eastAsia="Gulim" w:hAnsi="Arial" w:cs="Arial"/>
          <w:i/>
          <w:sz w:val="18"/>
          <w:szCs w:val="21"/>
          <w:lang w:val="ru-RU"/>
        </w:rPr>
        <w:t>a%</w:t>
      </w:r>
      <w:r w:rsidRPr="00534F80">
        <w:rPr>
          <w:rFonts w:ascii="Arial" w:hAnsi="Arial" w:cs="Arial"/>
          <w:sz w:val="18"/>
          <w:szCs w:val="21"/>
          <w:lang w:val="ru-RU"/>
        </w:rPr>
        <w:t xml:space="preserve">                       </w:t>
      </w:r>
      <w:proofErr w:type="gramStart"/>
      <w:r w:rsidRPr="00534F80">
        <w:rPr>
          <w:rFonts w:ascii="Arial" w:hAnsi="Arial" w:cs="Arial"/>
          <w:sz w:val="18"/>
          <w:szCs w:val="21"/>
          <w:lang w:val="ru-RU"/>
        </w:rPr>
        <w:t xml:space="preserve">   (</w:t>
      </w:r>
      <w:proofErr w:type="gramEnd"/>
      <w:r w:rsidRPr="00534F80">
        <w:rPr>
          <w:rFonts w:ascii="Arial" w:hAnsi="Arial" w:cs="Arial"/>
          <w:sz w:val="18"/>
          <w:szCs w:val="21"/>
          <w:lang w:val="ru-RU"/>
        </w:rPr>
        <w:t>4)</w:t>
      </w:r>
    </w:p>
    <w:p w:rsidR="00B32A71" w:rsidRPr="00534F80" w:rsidRDefault="00B32A71" w:rsidP="00534F80">
      <w:pPr>
        <w:ind w:firstLineChars="1107" w:firstLine="1993"/>
        <w:jc w:val="center"/>
        <w:rPr>
          <w:rFonts w:ascii="Arial" w:hAnsi="Arial" w:cs="Arial"/>
          <w:sz w:val="18"/>
          <w:szCs w:val="21"/>
          <w:lang w:val="ru-RU"/>
        </w:rPr>
      </w:pPr>
      <w:r w:rsidRPr="00534F80">
        <w:rPr>
          <w:rFonts w:ascii="Arial" w:hAnsi="Arial" w:cs="Arial"/>
          <w:sz w:val="18"/>
          <w:szCs w:val="21"/>
          <w:lang w:val="ru-RU"/>
        </w:rPr>
        <w:t>В формуле</w:t>
      </w:r>
      <w:r w:rsidRPr="00534F80">
        <w:rPr>
          <w:rFonts w:ascii="Arial" w:hAnsi="Arial" w:cs="Arial"/>
          <w:sz w:val="18"/>
          <w:szCs w:val="21"/>
          <w:lang w:val="ru-RU"/>
        </w:rPr>
        <w:t>：</w:t>
      </w:r>
      <w:r w:rsidRPr="00534F80">
        <w:rPr>
          <w:rFonts w:ascii="Arial" w:eastAsia="Gulim" w:hAnsi="Arial" w:cs="Arial"/>
          <w:i/>
          <w:sz w:val="18"/>
          <w:szCs w:val="21"/>
          <w:lang w:val="ru-RU"/>
        </w:rPr>
        <w:t>a%</w:t>
      </w:r>
      <w:r w:rsidRPr="00534F80">
        <w:rPr>
          <w:rFonts w:ascii="Arial" w:hAnsi="Arial" w:cs="Arial"/>
          <w:sz w:val="18"/>
          <w:szCs w:val="21"/>
          <w:lang w:val="ru-RU"/>
        </w:rPr>
        <w:t xml:space="preserve"> означает частоту возникновения событий тревоги</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В качестве справки можно использовать значения размеров файлов для одного часа на один канал, приведенные на следующем листе (все данные, указанные ниже, приводятся только для справки).</w:t>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6"/>
        <w:gridCol w:w="2331"/>
        <w:gridCol w:w="2064"/>
        <w:gridCol w:w="2498"/>
      </w:tblGrid>
      <w:tr w:rsidR="00DA6C63" w:rsidRPr="00534F80">
        <w:trPr>
          <w:jc w:val="center"/>
        </w:trPr>
        <w:tc>
          <w:tcPr>
            <w:tcW w:w="1896" w:type="dxa"/>
            <w:shd w:val="clear" w:color="auto" w:fill="D9D9D9"/>
          </w:tcPr>
          <w:p w:rsidR="00B32A71" w:rsidRPr="00534F80" w:rsidRDefault="00B32A71" w:rsidP="00B32A71">
            <w:pPr>
              <w:rPr>
                <w:rFonts w:ascii="Arial" w:hAnsi="Arial" w:cs="Arial"/>
                <w:b/>
                <w:sz w:val="20"/>
                <w:szCs w:val="21"/>
              </w:rPr>
            </w:pPr>
            <w:r w:rsidRPr="00534F80">
              <w:rPr>
                <w:rFonts w:ascii="Arial" w:hAnsi="Arial" w:cs="Arial"/>
                <w:b/>
                <w:sz w:val="20"/>
                <w:szCs w:val="21"/>
                <w:lang w:val="ru-RU"/>
              </w:rPr>
              <w:t>Скорость передачи данных (макс.)</w:t>
            </w:r>
          </w:p>
        </w:tc>
        <w:tc>
          <w:tcPr>
            <w:tcW w:w="2331" w:type="dxa"/>
            <w:shd w:val="clear" w:color="auto" w:fill="D9D9D9"/>
          </w:tcPr>
          <w:p w:rsidR="00B32A71" w:rsidRPr="00534F80" w:rsidRDefault="00B32A71" w:rsidP="00B32A71">
            <w:pPr>
              <w:rPr>
                <w:rFonts w:ascii="Arial" w:hAnsi="Arial" w:cs="Arial"/>
                <w:b/>
                <w:sz w:val="20"/>
                <w:szCs w:val="21"/>
              </w:rPr>
            </w:pPr>
            <w:r w:rsidRPr="00534F80">
              <w:rPr>
                <w:rFonts w:ascii="Arial" w:hAnsi="Arial" w:cs="Arial"/>
                <w:b/>
                <w:sz w:val="20"/>
                <w:szCs w:val="21"/>
                <w:lang w:val="ru-RU"/>
              </w:rPr>
              <w:t xml:space="preserve">Размер файла </w:t>
            </w:r>
          </w:p>
        </w:tc>
        <w:tc>
          <w:tcPr>
            <w:tcW w:w="2064" w:type="dxa"/>
            <w:shd w:val="clear" w:color="auto" w:fill="D9D9D9"/>
          </w:tcPr>
          <w:p w:rsidR="00B32A71" w:rsidRPr="00534F80" w:rsidRDefault="00B32A71" w:rsidP="00B32A71">
            <w:pPr>
              <w:rPr>
                <w:rFonts w:ascii="Arial" w:hAnsi="Arial" w:cs="Arial"/>
                <w:b/>
                <w:sz w:val="20"/>
                <w:szCs w:val="21"/>
              </w:rPr>
            </w:pPr>
            <w:r w:rsidRPr="00534F80">
              <w:rPr>
                <w:rFonts w:ascii="Arial" w:hAnsi="Arial" w:cs="Arial"/>
                <w:b/>
                <w:sz w:val="20"/>
                <w:szCs w:val="21"/>
                <w:lang w:val="ru-RU"/>
              </w:rPr>
              <w:t>Скорость передачи данных (макс.)</w:t>
            </w:r>
          </w:p>
        </w:tc>
        <w:tc>
          <w:tcPr>
            <w:tcW w:w="2498" w:type="dxa"/>
            <w:shd w:val="clear" w:color="auto" w:fill="D9D9D9"/>
          </w:tcPr>
          <w:p w:rsidR="00B32A71" w:rsidRPr="00534F80" w:rsidRDefault="00B32A71" w:rsidP="00B32A71">
            <w:pPr>
              <w:rPr>
                <w:rFonts w:ascii="Arial" w:hAnsi="Arial" w:cs="Arial"/>
                <w:b/>
                <w:sz w:val="20"/>
                <w:szCs w:val="21"/>
              </w:rPr>
            </w:pPr>
            <w:r w:rsidRPr="00534F80">
              <w:rPr>
                <w:rFonts w:ascii="Arial" w:hAnsi="Arial" w:cs="Arial"/>
                <w:b/>
                <w:sz w:val="20"/>
                <w:szCs w:val="21"/>
                <w:lang w:val="ru-RU"/>
              </w:rPr>
              <w:t xml:space="preserve">Размер файла </w:t>
            </w:r>
          </w:p>
        </w:tc>
      </w:tr>
      <w:tr w:rsidR="00DA6C63" w:rsidRPr="00534F80">
        <w:trPr>
          <w:jc w:val="center"/>
        </w:trPr>
        <w:tc>
          <w:tcPr>
            <w:tcW w:w="1896"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96 Кбайт</w:t>
            </w:r>
          </w:p>
        </w:tc>
        <w:tc>
          <w:tcPr>
            <w:tcW w:w="2331"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42 Мбайт</w:t>
            </w:r>
          </w:p>
        </w:tc>
        <w:tc>
          <w:tcPr>
            <w:tcW w:w="2064"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128 Кбайт</w:t>
            </w:r>
          </w:p>
        </w:tc>
        <w:tc>
          <w:tcPr>
            <w:tcW w:w="2498"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56 Мбайт</w:t>
            </w:r>
          </w:p>
        </w:tc>
      </w:tr>
      <w:tr w:rsidR="00DA6C63" w:rsidRPr="00534F80">
        <w:trPr>
          <w:jc w:val="center"/>
        </w:trPr>
        <w:tc>
          <w:tcPr>
            <w:tcW w:w="1896"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160 Кбайт</w:t>
            </w:r>
          </w:p>
        </w:tc>
        <w:tc>
          <w:tcPr>
            <w:tcW w:w="2331"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70 Мбайт</w:t>
            </w:r>
          </w:p>
        </w:tc>
        <w:tc>
          <w:tcPr>
            <w:tcW w:w="2064"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192 Кбайт</w:t>
            </w:r>
          </w:p>
        </w:tc>
        <w:tc>
          <w:tcPr>
            <w:tcW w:w="2498"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84 Мбайт</w:t>
            </w:r>
          </w:p>
        </w:tc>
      </w:tr>
      <w:tr w:rsidR="00DA6C63" w:rsidRPr="00534F80">
        <w:trPr>
          <w:jc w:val="center"/>
        </w:trPr>
        <w:tc>
          <w:tcPr>
            <w:tcW w:w="1896"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224 Кбайт</w:t>
            </w:r>
          </w:p>
        </w:tc>
        <w:tc>
          <w:tcPr>
            <w:tcW w:w="2331"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98 Мбайт</w:t>
            </w:r>
          </w:p>
        </w:tc>
        <w:tc>
          <w:tcPr>
            <w:tcW w:w="2064"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256 Кбайт</w:t>
            </w:r>
          </w:p>
        </w:tc>
        <w:tc>
          <w:tcPr>
            <w:tcW w:w="2498"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112 Мбайт</w:t>
            </w:r>
          </w:p>
        </w:tc>
      </w:tr>
      <w:tr w:rsidR="00DA6C63" w:rsidRPr="00534F80">
        <w:trPr>
          <w:jc w:val="center"/>
        </w:trPr>
        <w:tc>
          <w:tcPr>
            <w:tcW w:w="1896"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320 Кбайт</w:t>
            </w:r>
          </w:p>
        </w:tc>
        <w:tc>
          <w:tcPr>
            <w:tcW w:w="2331"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140 Мбайт</w:t>
            </w:r>
          </w:p>
        </w:tc>
        <w:tc>
          <w:tcPr>
            <w:tcW w:w="2064"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384 Кбайт</w:t>
            </w:r>
          </w:p>
        </w:tc>
        <w:tc>
          <w:tcPr>
            <w:tcW w:w="2498"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168 Мбайт</w:t>
            </w:r>
          </w:p>
        </w:tc>
      </w:tr>
      <w:tr w:rsidR="00DA6C63" w:rsidRPr="00534F80">
        <w:trPr>
          <w:jc w:val="center"/>
        </w:trPr>
        <w:tc>
          <w:tcPr>
            <w:tcW w:w="1896"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448 Кбайт</w:t>
            </w:r>
          </w:p>
        </w:tc>
        <w:tc>
          <w:tcPr>
            <w:tcW w:w="2331"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196 Мбайт</w:t>
            </w:r>
          </w:p>
        </w:tc>
        <w:tc>
          <w:tcPr>
            <w:tcW w:w="2064"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512 Кбайт</w:t>
            </w:r>
          </w:p>
        </w:tc>
        <w:tc>
          <w:tcPr>
            <w:tcW w:w="2498"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225 Мбайт</w:t>
            </w:r>
          </w:p>
        </w:tc>
      </w:tr>
      <w:tr w:rsidR="00DA6C63" w:rsidRPr="00534F80">
        <w:trPr>
          <w:jc w:val="center"/>
        </w:trPr>
        <w:tc>
          <w:tcPr>
            <w:tcW w:w="1896"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640 Кбайт</w:t>
            </w:r>
          </w:p>
        </w:tc>
        <w:tc>
          <w:tcPr>
            <w:tcW w:w="2331"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281 Мбайт</w:t>
            </w:r>
          </w:p>
        </w:tc>
        <w:tc>
          <w:tcPr>
            <w:tcW w:w="2064"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768 Кбайт</w:t>
            </w:r>
          </w:p>
        </w:tc>
        <w:tc>
          <w:tcPr>
            <w:tcW w:w="2498"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337 Мбайт</w:t>
            </w:r>
          </w:p>
        </w:tc>
      </w:tr>
      <w:tr w:rsidR="00DA6C63" w:rsidRPr="00534F80">
        <w:trPr>
          <w:jc w:val="center"/>
        </w:trPr>
        <w:tc>
          <w:tcPr>
            <w:tcW w:w="1896"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896 Кбайт</w:t>
            </w:r>
          </w:p>
        </w:tc>
        <w:tc>
          <w:tcPr>
            <w:tcW w:w="2331"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393 Мбайт</w:t>
            </w:r>
          </w:p>
        </w:tc>
        <w:tc>
          <w:tcPr>
            <w:tcW w:w="2064"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1024 Кбайт</w:t>
            </w:r>
          </w:p>
        </w:tc>
        <w:tc>
          <w:tcPr>
            <w:tcW w:w="2498"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450 Мбайт</w:t>
            </w:r>
          </w:p>
        </w:tc>
      </w:tr>
      <w:tr w:rsidR="00DA6C63" w:rsidRPr="00534F80">
        <w:trPr>
          <w:jc w:val="center"/>
        </w:trPr>
        <w:tc>
          <w:tcPr>
            <w:tcW w:w="1896"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1280 Кбайт</w:t>
            </w:r>
          </w:p>
        </w:tc>
        <w:tc>
          <w:tcPr>
            <w:tcW w:w="2331"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562 Мбайт</w:t>
            </w:r>
          </w:p>
        </w:tc>
        <w:tc>
          <w:tcPr>
            <w:tcW w:w="2064"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1536 Кбайт</w:t>
            </w:r>
          </w:p>
        </w:tc>
        <w:tc>
          <w:tcPr>
            <w:tcW w:w="2498"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675 Мбайт</w:t>
            </w:r>
          </w:p>
        </w:tc>
      </w:tr>
      <w:tr w:rsidR="00DA6C63" w:rsidRPr="00534F80">
        <w:trPr>
          <w:jc w:val="center"/>
        </w:trPr>
        <w:tc>
          <w:tcPr>
            <w:tcW w:w="1896"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1792 Кбайт</w:t>
            </w:r>
          </w:p>
        </w:tc>
        <w:tc>
          <w:tcPr>
            <w:tcW w:w="2331"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787 Мбайт</w:t>
            </w:r>
          </w:p>
        </w:tc>
        <w:tc>
          <w:tcPr>
            <w:tcW w:w="2064"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2048 Кбайт</w:t>
            </w:r>
          </w:p>
        </w:tc>
        <w:tc>
          <w:tcPr>
            <w:tcW w:w="2498"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900 Мбайт</w:t>
            </w:r>
          </w:p>
        </w:tc>
      </w:tr>
      <w:tr w:rsidR="00DA6C63" w:rsidRPr="00534F80">
        <w:trPr>
          <w:jc w:val="center"/>
        </w:trPr>
        <w:tc>
          <w:tcPr>
            <w:tcW w:w="1896"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3072 Кбайт/с</w:t>
            </w:r>
          </w:p>
        </w:tc>
        <w:tc>
          <w:tcPr>
            <w:tcW w:w="2331"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1350 Мбайт</w:t>
            </w:r>
          </w:p>
        </w:tc>
        <w:tc>
          <w:tcPr>
            <w:tcW w:w="2064"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4096 Кбайт</w:t>
            </w:r>
          </w:p>
        </w:tc>
        <w:tc>
          <w:tcPr>
            <w:tcW w:w="2498"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1800 Мбайт</w:t>
            </w:r>
          </w:p>
        </w:tc>
      </w:tr>
      <w:tr w:rsidR="00DA6C63" w:rsidRPr="00534F80">
        <w:trPr>
          <w:jc w:val="center"/>
        </w:trPr>
        <w:tc>
          <w:tcPr>
            <w:tcW w:w="1896"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6144 Кбайт/с</w:t>
            </w:r>
          </w:p>
        </w:tc>
        <w:tc>
          <w:tcPr>
            <w:tcW w:w="2331"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2700 Мбайт</w:t>
            </w:r>
          </w:p>
        </w:tc>
        <w:tc>
          <w:tcPr>
            <w:tcW w:w="2064"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8192 Кбайт/с</w:t>
            </w:r>
          </w:p>
        </w:tc>
        <w:tc>
          <w:tcPr>
            <w:tcW w:w="2498"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3600 Мбайт</w:t>
            </w:r>
          </w:p>
        </w:tc>
      </w:tr>
    </w:tbl>
    <w:p w:rsidR="00B32A71" w:rsidRPr="00534F80" w:rsidRDefault="00B32A71" w:rsidP="00B32A71">
      <w:pPr>
        <w:rPr>
          <w:rFonts w:ascii="Arial" w:hAnsi="Arial" w:cs="Arial"/>
          <w:sz w:val="18"/>
          <w:szCs w:val="21"/>
        </w:rPr>
      </w:pPr>
      <w:r w:rsidRPr="00534F80">
        <w:rPr>
          <w:rFonts w:ascii="Arial" w:hAnsi="Arial" w:cs="Arial"/>
          <w:sz w:val="18"/>
          <w:szCs w:val="21"/>
          <w:lang w:val="ru-RU"/>
        </w:rPr>
        <w:t>Примечание</w:t>
      </w:r>
    </w:p>
    <w:p w:rsidR="00B32A71" w:rsidRPr="00534F80" w:rsidRDefault="00B32A71" w:rsidP="00B32A71">
      <w:pPr>
        <w:numPr>
          <w:ilvl w:val="0"/>
          <w:numId w:val="26"/>
        </w:numPr>
        <w:rPr>
          <w:rFonts w:ascii="Arial" w:hAnsi="Arial" w:cs="Arial"/>
          <w:sz w:val="18"/>
          <w:szCs w:val="21"/>
          <w:lang w:val="ru-RU"/>
        </w:rPr>
      </w:pPr>
      <w:r w:rsidRPr="00534F80">
        <w:rPr>
          <w:rFonts w:ascii="Arial" w:hAnsi="Arial" w:cs="Arial"/>
          <w:sz w:val="18"/>
          <w:szCs w:val="21"/>
          <w:lang w:val="ru-RU"/>
        </w:rPr>
        <w:t>Все данные, указанные на листе выше, приводятся только для справки. Мы не несем ответственности за повреждения или убытки, понесенные в результате использования этих данных.</w:t>
      </w:r>
    </w:p>
    <w:p w:rsidR="00B32A71" w:rsidRPr="00534F80" w:rsidRDefault="00B32A71" w:rsidP="00B32A71">
      <w:pPr>
        <w:numPr>
          <w:ilvl w:val="0"/>
          <w:numId w:val="26"/>
        </w:numPr>
        <w:rPr>
          <w:rFonts w:ascii="Arial" w:hAnsi="Arial" w:cs="Arial"/>
          <w:sz w:val="18"/>
          <w:szCs w:val="21"/>
        </w:rPr>
      </w:pPr>
      <w:r w:rsidRPr="00534F80">
        <w:rPr>
          <w:rFonts w:ascii="Arial" w:hAnsi="Arial" w:cs="Arial"/>
          <w:sz w:val="18"/>
          <w:szCs w:val="21"/>
          <w:lang w:val="ru-RU"/>
        </w:rPr>
        <w:t xml:space="preserve">Касательно пространства, размеченного производителем на жестком диске: 1 Кбайт=1000 байт; для операционных систем компьютера 1Кбайт =1024 байта. Поэтому пространство, определяемое системой компьютера, меньше пространства, размеченного на жестком диске. При расчетах необходимо учитывать эти особенности. </w:t>
      </w:r>
    </w:p>
    <w:p w:rsidR="00B32A71" w:rsidRPr="00534F80" w:rsidRDefault="00B32A71" w:rsidP="00B32A71">
      <w:pPr>
        <w:numPr>
          <w:ilvl w:val="0"/>
          <w:numId w:val="26"/>
        </w:numPr>
        <w:rPr>
          <w:rFonts w:ascii="Arial" w:hAnsi="Arial" w:cs="Arial"/>
          <w:sz w:val="18"/>
          <w:szCs w:val="21"/>
          <w:lang w:val="ru-RU"/>
        </w:rPr>
      </w:pPr>
      <w:r w:rsidRPr="00534F80">
        <w:rPr>
          <w:rFonts w:ascii="Arial" w:hAnsi="Arial" w:cs="Arial"/>
          <w:sz w:val="18"/>
          <w:szCs w:val="21"/>
          <w:lang w:val="ru-RU"/>
        </w:rPr>
        <w:t xml:space="preserve">Ниже показано все пространство жесткого диска, размеченное соответствующим производителем диска: 1 Тбайт (терабайт)=1000 Гбайт (гигабайт), 1 Гбайт (гигабайт)=1000 Мбайт (мегабайт), 1 Мбайт (мегабайт)=1000 </w:t>
      </w:r>
      <w:proofErr w:type="spellStart"/>
      <w:r w:rsidRPr="00534F80">
        <w:rPr>
          <w:rFonts w:ascii="Arial" w:hAnsi="Arial" w:cs="Arial"/>
          <w:sz w:val="18"/>
          <w:szCs w:val="21"/>
          <w:lang w:val="ru-RU"/>
        </w:rPr>
        <w:t>Kбайт</w:t>
      </w:r>
      <w:proofErr w:type="spellEnd"/>
      <w:r w:rsidRPr="00534F80">
        <w:rPr>
          <w:rFonts w:ascii="Arial" w:hAnsi="Arial" w:cs="Arial"/>
          <w:sz w:val="18"/>
          <w:szCs w:val="21"/>
          <w:lang w:val="ru-RU"/>
        </w:rPr>
        <w:t xml:space="preserve"> (килобайт), 1 </w:t>
      </w:r>
      <w:proofErr w:type="spellStart"/>
      <w:r w:rsidRPr="00534F80">
        <w:rPr>
          <w:rFonts w:ascii="Arial" w:hAnsi="Arial" w:cs="Arial"/>
          <w:sz w:val="18"/>
          <w:szCs w:val="21"/>
          <w:lang w:val="ru-RU"/>
        </w:rPr>
        <w:t>Kбайт</w:t>
      </w:r>
      <w:proofErr w:type="spellEnd"/>
      <w:r w:rsidRPr="00534F80">
        <w:rPr>
          <w:rFonts w:ascii="Arial" w:hAnsi="Arial" w:cs="Arial"/>
          <w:sz w:val="18"/>
          <w:szCs w:val="21"/>
          <w:lang w:val="ru-RU"/>
        </w:rPr>
        <w:t xml:space="preserve"> (килобайт)=1000 байт.</w:t>
      </w:r>
    </w:p>
    <w:p w:rsidR="00B32A71" w:rsidRPr="00534F80" w:rsidRDefault="00B32A71" w:rsidP="00B32A71">
      <w:pPr>
        <w:numPr>
          <w:ilvl w:val="0"/>
          <w:numId w:val="26"/>
        </w:numPr>
        <w:rPr>
          <w:rFonts w:ascii="Arial" w:hAnsi="Arial" w:cs="Arial"/>
          <w:sz w:val="18"/>
          <w:szCs w:val="21"/>
          <w:lang w:val="ru-RU"/>
        </w:rPr>
      </w:pPr>
      <w:r w:rsidRPr="00534F80">
        <w:rPr>
          <w:rFonts w:ascii="Arial" w:hAnsi="Arial" w:cs="Arial"/>
          <w:sz w:val="18"/>
          <w:szCs w:val="21"/>
          <w:lang w:val="ru-RU"/>
        </w:rPr>
        <w:t>После соответствующих расчетов все размеченное пространство жесткого диска становится пространством операционной системы (ОС) компьютера. Например:</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1 </w:t>
      </w:r>
      <w:proofErr w:type="spellStart"/>
      <w:r w:rsidRPr="00534F80">
        <w:rPr>
          <w:rFonts w:ascii="Arial" w:hAnsi="Arial" w:cs="Arial"/>
          <w:sz w:val="18"/>
          <w:szCs w:val="21"/>
          <w:lang w:val="ru-RU"/>
        </w:rPr>
        <w:t>Tбайт</w:t>
      </w:r>
      <w:proofErr w:type="spellEnd"/>
      <w:r w:rsidRPr="00534F80">
        <w:rPr>
          <w:rFonts w:ascii="Arial" w:hAnsi="Arial" w:cs="Arial"/>
          <w:sz w:val="18"/>
          <w:szCs w:val="21"/>
          <w:lang w:val="ru-RU"/>
        </w:rPr>
        <w:t>（</w:t>
      </w:r>
      <w:r w:rsidRPr="00534F80">
        <w:rPr>
          <w:rFonts w:ascii="Arial" w:hAnsi="Arial" w:cs="Arial"/>
          <w:sz w:val="18"/>
          <w:szCs w:val="21"/>
          <w:lang w:val="ru-RU"/>
        </w:rPr>
        <w:t>согласно разметке производителя жесткого диска</w:t>
      </w:r>
      <w:r w:rsidRPr="00534F80">
        <w:rPr>
          <w:rFonts w:ascii="Arial" w:hAnsi="Arial" w:cs="Arial"/>
          <w:sz w:val="18"/>
          <w:szCs w:val="21"/>
          <w:lang w:val="ru-RU"/>
        </w:rPr>
        <w:t>）</w:t>
      </w:r>
      <w:r w:rsidRPr="00534F80">
        <w:rPr>
          <w:rFonts w:ascii="Arial" w:hAnsi="Arial" w:cs="Arial"/>
          <w:sz w:val="18"/>
          <w:szCs w:val="21"/>
          <w:lang w:val="ru-RU"/>
        </w:rPr>
        <w:t>=1000 Гбайт/</w:t>
      </w:r>
      <w:r w:rsidRPr="00534F80">
        <w:rPr>
          <w:rFonts w:ascii="Arial" w:hAnsi="Arial" w:cs="Arial"/>
          <w:sz w:val="18"/>
          <w:szCs w:val="21"/>
          <w:lang w:val="ru-RU"/>
        </w:rPr>
        <w:t>（</w:t>
      </w:r>
      <w:r w:rsidRPr="00534F80">
        <w:rPr>
          <w:rFonts w:ascii="Arial" w:hAnsi="Arial" w:cs="Arial"/>
          <w:sz w:val="18"/>
          <w:szCs w:val="21"/>
          <w:lang w:val="ru-RU"/>
        </w:rPr>
        <w:t>1,024*1,024*1,024</w:t>
      </w:r>
      <w:r w:rsidRPr="00534F80">
        <w:rPr>
          <w:rFonts w:ascii="Arial" w:hAnsi="Arial" w:cs="Arial"/>
          <w:sz w:val="18"/>
          <w:szCs w:val="21"/>
          <w:lang w:val="ru-RU"/>
        </w:rPr>
        <w:t>）</w:t>
      </w:r>
      <w:r w:rsidRPr="00534F80">
        <w:rPr>
          <w:rFonts w:ascii="Arial" w:hAnsi="Arial" w:cs="Arial"/>
          <w:sz w:val="18"/>
          <w:szCs w:val="21"/>
          <w:lang w:val="ru-RU"/>
        </w:rPr>
        <w:t>=931 Гбайт</w:t>
      </w:r>
      <w:r w:rsidRPr="00534F80">
        <w:rPr>
          <w:rFonts w:ascii="Arial" w:hAnsi="Arial" w:cs="Arial"/>
          <w:sz w:val="18"/>
          <w:szCs w:val="21"/>
          <w:lang w:val="ru-RU"/>
        </w:rPr>
        <w:t>（</w:t>
      </w:r>
      <w:r w:rsidRPr="00534F80">
        <w:rPr>
          <w:rFonts w:ascii="Arial" w:hAnsi="Arial" w:cs="Arial"/>
          <w:sz w:val="18"/>
          <w:szCs w:val="21"/>
          <w:lang w:val="ru-RU"/>
        </w:rPr>
        <w:t>пространство ОС</w:t>
      </w:r>
      <w:r w:rsidRPr="00534F80">
        <w:rPr>
          <w:rFonts w:ascii="Arial" w:hAnsi="Arial" w:cs="Arial"/>
          <w:sz w:val="18"/>
          <w:szCs w:val="21"/>
          <w:lang w:val="ru-RU"/>
        </w:rPr>
        <w:t>，</w:t>
      </w:r>
      <w:r w:rsidRPr="00534F80">
        <w:rPr>
          <w:rFonts w:ascii="Arial" w:hAnsi="Arial" w:cs="Arial"/>
          <w:sz w:val="18"/>
          <w:szCs w:val="21"/>
          <w:lang w:val="ru-RU"/>
        </w:rPr>
        <w:t xml:space="preserve">500 Гбайт=500 </w:t>
      </w:r>
      <w:proofErr w:type="spellStart"/>
      <w:r w:rsidRPr="00534F80">
        <w:rPr>
          <w:rFonts w:ascii="Arial" w:hAnsi="Arial" w:cs="Arial"/>
          <w:sz w:val="18"/>
          <w:szCs w:val="21"/>
          <w:lang w:val="ru-RU"/>
        </w:rPr>
        <w:t>Гбат</w:t>
      </w:r>
      <w:proofErr w:type="spellEnd"/>
      <w:r w:rsidRPr="00534F80">
        <w:rPr>
          <w:rFonts w:ascii="Arial" w:hAnsi="Arial" w:cs="Arial"/>
          <w:sz w:val="18"/>
          <w:szCs w:val="21"/>
          <w:lang w:val="ru-RU"/>
        </w:rPr>
        <w:t>/</w:t>
      </w:r>
      <w:r w:rsidRPr="00534F80">
        <w:rPr>
          <w:rFonts w:ascii="Arial" w:hAnsi="Arial" w:cs="Arial"/>
          <w:sz w:val="18"/>
          <w:szCs w:val="21"/>
          <w:lang w:val="ru-RU"/>
        </w:rPr>
        <w:t>（</w:t>
      </w:r>
      <w:r w:rsidRPr="00534F80">
        <w:rPr>
          <w:rFonts w:ascii="Arial" w:hAnsi="Arial" w:cs="Arial"/>
          <w:sz w:val="18"/>
          <w:szCs w:val="21"/>
          <w:lang w:val="ru-RU"/>
        </w:rPr>
        <w:t>1,024*1,024*1,024</w:t>
      </w:r>
      <w:r w:rsidRPr="00534F80">
        <w:rPr>
          <w:rFonts w:ascii="Arial" w:hAnsi="Arial" w:cs="Arial"/>
          <w:sz w:val="18"/>
          <w:szCs w:val="21"/>
          <w:lang w:val="ru-RU"/>
        </w:rPr>
        <w:t>）</w:t>
      </w:r>
      <w:r w:rsidRPr="00534F80">
        <w:rPr>
          <w:rFonts w:ascii="Arial" w:hAnsi="Arial" w:cs="Arial"/>
          <w:sz w:val="18"/>
          <w:szCs w:val="21"/>
          <w:lang w:val="ru-RU"/>
        </w:rPr>
        <w:t>=465 Гбайт</w:t>
      </w:r>
    </w:p>
    <w:p w:rsidR="00B32A71" w:rsidRPr="00534F80" w:rsidRDefault="00B32A71" w:rsidP="00B32A71">
      <w:pPr>
        <w:pStyle w:val="3"/>
        <w:numPr>
          <w:ilvl w:val="2"/>
          <w:numId w:val="1"/>
        </w:numPr>
        <w:tabs>
          <w:tab w:val="clear" w:pos="1429"/>
          <w:tab w:val="num" w:pos="720"/>
          <w:tab w:val="left" w:pos="1440"/>
        </w:tabs>
        <w:ind w:left="720"/>
        <w:rPr>
          <w:rFonts w:ascii="Arial" w:hAnsi="Arial" w:cs="Arial"/>
          <w:sz w:val="20"/>
        </w:rPr>
      </w:pPr>
      <w:bookmarkStart w:id="12" w:name="_Toc410806564"/>
      <w:bookmarkStart w:id="13" w:name="_Toc410897104"/>
      <w:bookmarkStart w:id="14" w:name="_Toc490739464"/>
      <w:r w:rsidRPr="00534F80">
        <w:rPr>
          <w:rFonts w:ascii="Arial" w:hAnsi="Arial" w:cs="Arial"/>
          <w:sz w:val="20"/>
          <w:lang w:val="ru-RU"/>
        </w:rPr>
        <w:t>Установка жесткого диска</w:t>
      </w:r>
      <w:bookmarkEnd w:id="12"/>
      <w:bookmarkEnd w:id="13"/>
      <w:bookmarkEnd w:id="14"/>
      <w:r w:rsidRPr="00534F80">
        <w:rPr>
          <w:rFonts w:ascii="Arial" w:hAnsi="Arial" w:cs="Arial"/>
          <w:sz w:val="20"/>
          <w:lang w:val="ru-RU"/>
        </w:rPr>
        <w:t xml:space="preserve"> </w:t>
      </w:r>
    </w:p>
    <w:p w:rsidR="00B32A71" w:rsidRPr="00534F80" w:rsidRDefault="00B32A71" w:rsidP="00B32A71">
      <w:pPr>
        <w:rPr>
          <w:rFonts w:ascii="Arial" w:hAnsi="Arial" w:cs="Arial"/>
          <w:sz w:val="20"/>
        </w:rPr>
      </w:pPr>
    </w:p>
    <w:p w:rsidR="00B32A71" w:rsidRPr="00534F80" w:rsidRDefault="00C306E5" w:rsidP="00B32A71">
      <w:pPr>
        <w:rPr>
          <w:rFonts w:ascii="Arial" w:hAnsi="Arial" w:cs="Arial"/>
          <w:b/>
          <w:sz w:val="18"/>
          <w:szCs w:val="21"/>
        </w:rPr>
      </w:pPr>
      <w:r>
        <w:rPr>
          <w:rFonts w:ascii="Arial" w:hAnsi="Arial" w:cs="Arial"/>
          <w:b/>
          <w:sz w:val="18"/>
          <w:szCs w:val="21"/>
        </w:rPr>
        <w:lastRenderedPageBreak/>
        <w:pict>
          <v:shape id="_x0000_i1041" type="#_x0000_t75" style="width:39.5pt;height:42.5pt">
            <v:imagedata r:id="rId33" o:title=""/>
          </v:shape>
        </w:pict>
      </w:r>
      <w:r w:rsidR="00B32A71" w:rsidRPr="00534F80">
        <w:rPr>
          <w:rFonts w:ascii="Arial" w:hAnsi="Arial" w:cs="Arial"/>
          <w:b/>
          <w:sz w:val="18"/>
          <w:szCs w:val="21"/>
          <w:lang w:val="ru-RU"/>
        </w:rPr>
        <w:t>Важно</w:t>
      </w:r>
    </w:p>
    <w:p w:rsidR="00B32A71" w:rsidRPr="00534F80" w:rsidRDefault="00B32A71" w:rsidP="00B32A71">
      <w:pPr>
        <w:numPr>
          <w:ilvl w:val="0"/>
          <w:numId w:val="23"/>
        </w:numPr>
        <w:rPr>
          <w:rFonts w:ascii="Arial" w:hAnsi="Arial" w:cs="Arial"/>
          <w:b/>
          <w:sz w:val="18"/>
          <w:szCs w:val="21"/>
          <w:lang w:val="ru-RU"/>
        </w:rPr>
      </w:pPr>
      <w:r w:rsidRPr="00534F80">
        <w:rPr>
          <w:rFonts w:ascii="Arial" w:hAnsi="Arial" w:cs="Arial"/>
          <w:b/>
          <w:sz w:val="18"/>
          <w:szCs w:val="21"/>
          <w:lang w:val="ru-RU"/>
        </w:rPr>
        <w:t xml:space="preserve">Перед установкой жесткого диска выключить устройство и отключить его от питающей сети. </w:t>
      </w:r>
    </w:p>
    <w:p w:rsidR="00B32A71" w:rsidRPr="00534F80" w:rsidRDefault="00B32A71" w:rsidP="00B32A71">
      <w:pPr>
        <w:numPr>
          <w:ilvl w:val="0"/>
          <w:numId w:val="23"/>
        </w:numPr>
        <w:rPr>
          <w:rFonts w:ascii="Arial" w:hAnsi="Arial" w:cs="Arial"/>
          <w:b/>
          <w:sz w:val="18"/>
          <w:szCs w:val="21"/>
          <w:lang w:val="ru-RU"/>
        </w:rPr>
      </w:pPr>
      <w:r w:rsidRPr="00534F80">
        <w:rPr>
          <w:rFonts w:ascii="Arial" w:hAnsi="Arial" w:cs="Arial"/>
          <w:b/>
          <w:sz w:val="18"/>
          <w:szCs w:val="21"/>
          <w:lang w:val="ru-RU"/>
        </w:rPr>
        <w:t>Всегда использовать для устройства наблюдения жесткий диск, рекомендованный изготовителем.</w:t>
      </w:r>
    </w:p>
    <w:p w:rsidR="00B32A71" w:rsidRPr="00534F80" w:rsidRDefault="00B32A71" w:rsidP="00B32A71">
      <w:pPr>
        <w:numPr>
          <w:ilvl w:val="0"/>
          <w:numId w:val="23"/>
        </w:numPr>
        <w:tabs>
          <w:tab w:val="left" w:pos="3976"/>
        </w:tabs>
        <w:rPr>
          <w:rFonts w:ascii="Arial" w:hAnsi="Arial" w:cs="Arial"/>
          <w:b/>
          <w:sz w:val="18"/>
          <w:szCs w:val="21"/>
          <w:lang w:val="ru-RU"/>
        </w:rPr>
      </w:pPr>
      <w:r w:rsidRPr="00534F80">
        <w:rPr>
          <w:rFonts w:ascii="Arial" w:hAnsi="Arial" w:cs="Arial"/>
          <w:b/>
          <w:sz w:val="18"/>
          <w:szCs w:val="21"/>
          <w:lang w:val="ru-RU"/>
        </w:rPr>
        <w:t xml:space="preserve">Все данные, указанные ниже, приводятся только для справки. Возможны небольшие отличия на передней или задней панели. </w:t>
      </w:r>
    </w:p>
    <w:p w:rsidR="00B32A71" w:rsidRPr="00534F80" w:rsidRDefault="00B32A71" w:rsidP="00B32A71">
      <w:pPr>
        <w:numPr>
          <w:ilvl w:val="0"/>
          <w:numId w:val="23"/>
        </w:numPr>
        <w:tabs>
          <w:tab w:val="left" w:pos="3976"/>
        </w:tabs>
        <w:rPr>
          <w:rFonts w:ascii="Arial" w:hAnsi="Arial" w:cs="Arial"/>
          <w:b/>
          <w:sz w:val="18"/>
          <w:szCs w:val="21"/>
          <w:lang w:val="ru-RU"/>
        </w:rPr>
      </w:pPr>
      <w:r w:rsidRPr="00534F80">
        <w:rPr>
          <w:rFonts w:ascii="Arial" w:hAnsi="Arial" w:cs="Arial"/>
          <w:b/>
          <w:sz w:val="18"/>
          <w:szCs w:val="21"/>
          <w:lang w:val="ru-RU"/>
        </w:rPr>
        <w:t>Обратить внимание, что следующее содержимое основано на нашей серии изделий 2U / 3U. Подробную инструкцию по эксплуатации изделий других серий см. в Руководстве пользоват</w:t>
      </w:r>
      <w:r w:rsidR="00731E8E">
        <w:rPr>
          <w:rFonts w:ascii="Arial" w:hAnsi="Arial" w:cs="Arial"/>
          <w:b/>
          <w:sz w:val="18"/>
          <w:szCs w:val="21"/>
          <w:lang w:val="ru-RU"/>
        </w:rPr>
        <w:t>еля на компакт-диске с и</w:t>
      </w:r>
      <w:r w:rsidR="00C306E5">
        <w:rPr>
          <w:rFonts w:ascii="Arial" w:hAnsi="Arial" w:cs="Arial"/>
          <w:b/>
          <w:sz w:val="18"/>
          <w:szCs w:val="21"/>
          <w:lang w:val="ru-RU"/>
        </w:rPr>
        <w:t>н</w:t>
      </w:r>
      <w:r w:rsidR="00731E8E">
        <w:rPr>
          <w:rFonts w:ascii="Arial" w:hAnsi="Arial" w:cs="Arial"/>
          <w:b/>
          <w:sz w:val="18"/>
          <w:szCs w:val="21"/>
          <w:lang w:val="ru-RU"/>
        </w:rPr>
        <w:t>формацией</w:t>
      </w:r>
      <w:r w:rsidRPr="00534F80">
        <w:rPr>
          <w:rFonts w:ascii="Arial" w:hAnsi="Arial" w:cs="Arial"/>
          <w:b/>
          <w:sz w:val="18"/>
          <w:szCs w:val="21"/>
          <w:lang w:val="ru-RU"/>
        </w:rPr>
        <w:t>.</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Перечень рекомендуемых моделей жестких дисков приводится в Руководстве пользователя. Для установки жесткого диска следовать приведенным ниже инструкциям. ЦВР этой серии поддерживают до 8 жестких дисков SATA. Использовать жесткие диски со скоростью вращения 7200 об/мин или выше. </w:t>
      </w:r>
    </w:p>
    <w:p w:rsidR="00B32A71" w:rsidRPr="00534F80" w:rsidRDefault="00B32A71" w:rsidP="00B32A71">
      <w:pPr>
        <w:pStyle w:val="4"/>
        <w:numPr>
          <w:ilvl w:val="3"/>
          <w:numId w:val="1"/>
        </w:numPr>
        <w:tabs>
          <w:tab w:val="clear" w:pos="1148"/>
          <w:tab w:val="num" w:pos="864"/>
        </w:tabs>
        <w:ind w:left="864"/>
        <w:rPr>
          <w:rFonts w:ascii="Arial" w:hAnsi="Arial" w:cs="Arial"/>
          <w:sz w:val="20"/>
        </w:rPr>
      </w:pPr>
      <w:r w:rsidRPr="00534F80">
        <w:rPr>
          <w:rFonts w:ascii="Arial" w:hAnsi="Arial" w:cs="Arial"/>
          <w:sz w:val="20"/>
          <w:lang w:val="ru-RU"/>
        </w:rPr>
        <w:t xml:space="preserve">Серия 2U </w:t>
      </w:r>
    </w:p>
    <w:tbl>
      <w:tblPr>
        <w:tblW w:w="9805" w:type="dxa"/>
        <w:tblInd w:w="23" w:type="dxa"/>
        <w:tblLook w:val="04A0" w:firstRow="1" w:lastRow="0" w:firstColumn="1" w:lastColumn="0" w:noHBand="0" w:noVBand="1"/>
      </w:tblPr>
      <w:tblGrid>
        <w:gridCol w:w="4671"/>
        <w:gridCol w:w="5134"/>
      </w:tblGrid>
      <w:tr w:rsidR="00DA6C63" w:rsidRPr="00534F80">
        <w:tc>
          <w:tcPr>
            <w:tcW w:w="4671" w:type="dxa"/>
            <w:vAlign w:val="center"/>
          </w:tcPr>
          <w:p w:rsidR="00B32A71" w:rsidRPr="00534F80" w:rsidRDefault="00C306E5" w:rsidP="00B32A71">
            <w:pPr>
              <w:pStyle w:val="af3"/>
              <w:spacing w:before="156"/>
              <w:ind w:leftChars="0" w:left="0"/>
              <w:jc w:val="center"/>
              <w:rPr>
                <w:rFonts w:ascii="Arial" w:hAnsi="Arial" w:cs="Arial"/>
                <w:sz w:val="18"/>
              </w:rPr>
            </w:pPr>
            <w:r>
              <w:rPr>
                <w:rFonts w:ascii="Arial" w:hAnsi="Arial" w:cs="Arial"/>
                <w:noProof/>
                <w:sz w:val="18"/>
              </w:rPr>
              <w:pict>
                <v:shape id="图片 37" o:spid="_x0000_i1042" type="#_x0000_t75" style="width:149pt;height:98pt;visibility:visible">
                  <v:imagedata r:id="rId34" o:title=""/>
                </v:shape>
              </w:pict>
            </w:r>
          </w:p>
        </w:tc>
        <w:tc>
          <w:tcPr>
            <w:tcW w:w="5134" w:type="dxa"/>
            <w:vAlign w:val="center"/>
          </w:tcPr>
          <w:p w:rsidR="00B32A71" w:rsidRPr="00534F80" w:rsidRDefault="00C306E5" w:rsidP="00B32A71">
            <w:pPr>
              <w:pStyle w:val="af3"/>
              <w:spacing w:before="156"/>
              <w:ind w:leftChars="0" w:left="0"/>
              <w:jc w:val="center"/>
              <w:rPr>
                <w:rFonts w:ascii="Arial" w:hAnsi="Arial" w:cs="Arial"/>
                <w:sz w:val="18"/>
              </w:rPr>
            </w:pPr>
            <w:r>
              <w:rPr>
                <w:rFonts w:ascii="Arial" w:hAnsi="Arial" w:cs="Arial"/>
                <w:noProof/>
                <w:sz w:val="18"/>
              </w:rPr>
              <w:pict>
                <v:shape id="图片 39" o:spid="_x0000_i1043" type="#_x0000_t75" style="width:179pt;height:99pt;visibility:visible">
                  <v:imagedata r:id="rId35" o:title=""/>
                </v:shape>
              </w:pict>
            </w:r>
          </w:p>
        </w:tc>
      </w:tr>
      <w:tr w:rsidR="00DA6C63" w:rsidRPr="00C306E5">
        <w:tc>
          <w:tcPr>
            <w:tcW w:w="4671" w:type="dxa"/>
            <w:vAlign w:val="center"/>
          </w:tcPr>
          <w:p w:rsidR="00B32A71" w:rsidRPr="00534F80" w:rsidRDefault="00B32A71" w:rsidP="00B32A71">
            <w:pPr>
              <w:pStyle w:val="af3"/>
              <w:spacing w:before="156"/>
              <w:ind w:leftChars="0" w:left="0"/>
              <w:rPr>
                <w:rFonts w:ascii="Arial" w:hAnsi="Arial" w:cs="Arial"/>
                <w:sz w:val="18"/>
                <w:lang w:val="ru-RU"/>
              </w:rPr>
            </w:pPr>
            <w:r w:rsidRPr="00534F80">
              <w:rPr>
                <w:rFonts w:ascii="Cambria Math" w:hAnsi="Cambria Math" w:cs="Cambria Math"/>
                <w:sz w:val="18"/>
                <w:lang w:val="ru-RU"/>
              </w:rPr>
              <w:t>①</w:t>
            </w:r>
            <w:r w:rsidRPr="00534F80">
              <w:rPr>
                <w:rFonts w:ascii="Arial" w:hAnsi="Arial" w:cs="Arial"/>
                <w:sz w:val="18"/>
                <w:lang w:val="ru-RU"/>
              </w:rPr>
              <w:t xml:space="preserve"> </w:t>
            </w:r>
            <w:r w:rsidRPr="00534F80">
              <w:rPr>
                <w:rFonts w:ascii="Arial" w:hAnsi="Arial" w:cs="Arial"/>
                <w:sz w:val="14"/>
                <w:lang w:val="ru-RU"/>
              </w:rPr>
              <w:t>Ослабить винты на верхней крышке и на боковой панели.</w:t>
            </w:r>
          </w:p>
        </w:tc>
        <w:tc>
          <w:tcPr>
            <w:tcW w:w="5134" w:type="dxa"/>
            <w:vAlign w:val="center"/>
          </w:tcPr>
          <w:p w:rsidR="00B32A71" w:rsidRPr="00534F80" w:rsidRDefault="00B32A71" w:rsidP="00B32A71">
            <w:pPr>
              <w:pStyle w:val="af3"/>
              <w:spacing w:before="156"/>
              <w:ind w:leftChars="0" w:left="0"/>
              <w:rPr>
                <w:rFonts w:ascii="Arial" w:hAnsi="Arial" w:cs="Arial"/>
                <w:sz w:val="18"/>
                <w:lang w:val="ru-RU"/>
              </w:rPr>
            </w:pPr>
            <w:r w:rsidRPr="00534F80">
              <w:rPr>
                <w:rFonts w:ascii="Cambria Math" w:hAnsi="Cambria Math" w:cs="Cambria Math"/>
                <w:sz w:val="18"/>
                <w:lang w:val="ru-RU"/>
              </w:rPr>
              <w:t>②</w:t>
            </w:r>
            <w:r w:rsidRPr="00534F80">
              <w:rPr>
                <w:rFonts w:ascii="Arial" w:hAnsi="Arial" w:cs="Arial"/>
                <w:sz w:val="18"/>
                <w:lang w:val="ru-RU"/>
              </w:rPr>
              <w:t xml:space="preserve"> </w:t>
            </w:r>
            <w:r w:rsidRPr="00534F80">
              <w:rPr>
                <w:rFonts w:ascii="Arial" w:hAnsi="Arial" w:cs="Arial"/>
                <w:sz w:val="14"/>
                <w:lang w:val="ru-RU"/>
              </w:rPr>
              <w:t xml:space="preserve">Закрепить жесткий диск на держателе. Если нужно установить жесткий диск на нижний кронштейн, сначала требуется снять верхний кронштейн. </w:t>
            </w:r>
          </w:p>
        </w:tc>
      </w:tr>
      <w:tr w:rsidR="00DA6C63" w:rsidRPr="00534F80">
        <w:tc>
          <w:tcPr>
            <w:tcW w:w="4671" w:type="dxa"/>
            <w:vAlign w:val="center"/>
          </w:tcPr>
          <w:p w:rsidR="00B32A71" w:rsidRPr="00534F80" w:rsidRDefault="00C306E5" w:rsidP="00B32A71">
            <w:pPr>
              <w:pStyle w:val="af3"/>
              <w:spacing w:before="156"/>
              <w:ind w:leftChars="0" w:left="0"/>
              <w:jc w:val="center"/>
              <w:rPr>
                <w:rFonts w:ascii="Arial" w:hAnsi="Arial" w:cs="Arial"/>
                <w:sz w:val="18"/>
              </w:rPr>
            </w:pPr>
            <w:r>
              <w:rPr>
                <w:rFonts w:ascii="Arial" w:hAnsi="Arial" w:cs="Arial"/>
                <w:noProof/>
                <w:sz w:val="18"/>
              </w:rPr>
              <w:pict>
                <v:shape id="图片 67" o:spid="_x0000_i1044" type="#_x0000_t75" style="width:165pt;height:104pt;visibility:visible">
                  <v:imagedata r:id="rId36" o:title=""/>
                </v:shape>
              </w:pict>
            </w:r>
          </w:p>
        </w:tc>
        <w:tc>
          <w:tcPr>
            <w:tcW w:w="5134" w:type="dxa"/>
            <w:vAlign w:val="center"/>
          </w:tcPr>
          <w:p w:rsidR="00B32A71" w:rsidRPr="00534F80" w:rsidRDefault="00C306E5" w:rsidP="00B32A71">
            <w:pPr>
              <w:pStyle w:val="af3"/>
              <w:spacing w:before="156"/>
              <w:ind w:leftChars="0" w:left="0"/>
              <w:jc w:val="center"/>
              <w:rPr>
                <w:rFonts w:ascii="Arial" w:hAnsi="Arial" w:cs="Arial"/>
                <w:sz w:val="18"/>
              </w:rPr>
            </w:pPr>
            <w:r>
              <w:rPr>
                <w:rFonts w:ascii="Arial" w:hAnsi="Arial" w:cs="Arial"/>
                <w:noProof/>
                <w:sz w:val="18"/>
              </w:rPr>
              <w:pict>
                <v:shape id="图片 68" o:spid="_x0000_i1045" type="#_x0000_t75" style="width:158.5pt;height:104.5pt;visibility:visible">
                  <v:imagedata r:id="rId37" o:title=""/>
                </v:shape>
              </w:pict>
            </w:r>
          </w:p>
        </w:tc>
      </w:tr>
      <w:tr w:rsidR="00DA6C63" w:rsidRPr="00C306E5">
        <w:trPr>
          <w:trHeight w:val="965"/>
        </w:trPr>
        <w:tc>
          <w:tcPr>
            <w:tcW w:w="4671" w:type="dxa"/>
            <w:vAlign w:val="center"/>
          </w:tcPr>
          <w:p w:rsidR="00B32A71" w:rsidRPr="00534F80" w:rsidRDefault="00B32A71" w:rsidP="00B32A71">
            <w:pPr>
              <w:pStyle w:val="af3"/>
              <w:spacing w:before="156"/>
              <w:ind w:leftChars="0" w:left="0"/>
              <w:rPr>
                <w:rFonts w:ascii="Arial" w:hAnsi="Arial" w:cs="Arial"/>
                <w:sz w:val="18"/>
                <w:lang w:val="ru-RU"/>
              </w:rPr>
            </w:pPr>
            <w:r w:rsidRPr="00534F80">
              <w:rPr>
                <w:rFonts w:ascii="Cambria Math" w:hAnsi="Cambria Math" w:cs="Cambria Math"/>
                <w:sz w:val="18"/>
                <w:lang w:val="ru-RU"/>
              </w:rPr>
              <w:t>③</w:t>
            </w:r>
            <w:r w:rsidRPr="00534F80">
              <w:rPr>
                <w:rFonts w:ascii="Arial" w:hAnsi="Arial" w:cs="Arial"/>
                <w:sz w:val="14"/>
                <w:lang w:val="ru-RU"/>
              </w:rPr>
              <w:t xml:space="preserve"> Подключить один конец интерфейсного кабеля к жесткому диску.</w:t>
            </w:r>
          </w:p>
        </w:tc>
        <w:tc>
          <w:tcPr>
            <w:tcW w:w="5134" w:type="dxa"/>
            <w:vAlign w:val="center"/>
          </w:tcPr>
          <w:p w:rsidR="00B32A71" w:rsidRPr="00534F80" w:rsidRDefault="00B32A71" w:rsidP="00B32A71">
            <w:pPr>
              <w:pStyle w:val="af3"/>
              <w:spacing w:before="156"/>
              <w:ind w:leftChars="0" w:left="0"/>
              <w:rPr>
                <w:rFonts w:ascii="Arial" w:hAnsi="Arial" w:cs="Arial"/>
                <w:sz w:val="14"/>
                <w:szCs w:val="18"/>
                <w:lang w:val="ru-RU"/>
              </w:rPr>
            </w:pPr>
            <w:r w:rsidRPr="00534F80">
              <w:rPr>
                <w:rFonts w:ascii="Arial" w:hAnsi="Arial" w:cs="Arial"/>
                <w:sz w:val="14"/>
                <w:lang w:val="ru-RU"/>
              </w:rPr>
              <w:t>Другой конец интерфейсного кабеля подключить к материнской плате.</w:t>
            </w:r>
          </w:p>
        </w:tc>
      </w:tr>
      <w:tr w:rsidR="00DA6C63" w:rsidRPr="00534F80">
        <w:tc>
          <w:tcPr>
            <w:tcW w:w="4671" w:type="dxa"/>
            <w:vAlign w:val="center"/>
          </w:tcPr>
          <w:p w:rsidR="00B32A71" w:rsidRPr="00534F80" w:rsidRDefault="00C306E5" w:rsidP="00B32A71">
            <w:pPr>
              <w:pStyle w:val="af3"/>
              <w:spacing w:before="156"/>
              <w:ind w:leftChars="0" w:left="0"/>
              <w:jc w:val="center"/>
              <w:rPr>
                <w:rFonts w:ascii="Arial" w:hAnsi="Arial" w:cs="Arial"/>
                <w:sz w:val="18"/>
              </w:rPr>
            </w:pPr>
            <w:r>
              <w:rPr>
                <w:rFonts w:ascii="Arial" w:hAnsi="Arial" w:cs="Arial"/>
                <w:noProof/>
                <w:sz w:val="18"/>
              </w:rPr>
              <w:pict>
                <v:shape id="图片 40" o:spid="_x0000_i1046" type="#_x0000_t75" style="width:164pt;height:109pt;visibility:visible">
                  <v:imagedata r:id="rId38" o:title=""/>
                </v:shape>
              </w:pict>
            </w:r>
          </w:p>
        </w:tc>
        <w:tc>
          <w:tcPr>
            <w:tcW w:w="5134" w:type="dxa"/>
            <w:vAlign w:val="center"/>
          </w:tcPr>
          <w:p w:rsidR="00B32A71" w:rsidRPr="00534F80" w:rsidRDefault="00C306E5" w:rsidP="00B32A71">
            <w:pPr>
              <w:jc w:val="center"/>
              <w:rPr>
                <w:rFonts w:ascii="Arial" w:hAnsi="Arial" w:cs="Arial"/>
                <w:sz w:val="20"/>
              </w:rPr>
            </w:pPr>
            <w:r>
              <w:rPr>
                <w:rFonts w:ascii="Arial" w:hAnsi="Arial" w:cs="Arial"/>
                <w:noProof/>
                <w:sz w:val="20"/>
              </w:rPr>
              <w:pict>
                <v:shape id="图片 43" o:spid="_x0000_i1047" type="#_x0000_t75" style="width:163.5pt;height:107pt;visibility:visible">
                  <v:imagedata r:id="rId39" o:title=""/>
                </v:shape>
              </w:pict>
            </w:r>
          </w:p>
        </w:tc>
      </w:tr>
      <w:tr w:rsidR="00DA6C63" w:rsidRPr="00C306E5">
        <w:tc>
          <w:tcPr>
            <w:tcW w:w="4671" w:type="dxa"/>
            <w:vAlign w:val="center"/>
          </w:tcPr>
          <w:p w:rsidR="00B32A71" w:rsidRPr="00534F80" w:rsidRDefault="00B32A71" w:rsidP="00B32A71">
            <w:pPr>
              <w:pStyle w:val="af3"/>
              <w:spacing w:before="156"/>
              <w:ind w:leftChars="0" w:left="0"/>
              <w:rPr>
                <w:rFonts w:ascii="Arial" w:hAnsi="Arial" w:cs="Arial"/>
                <w:sz w:val="18"/>
                <w:lang w:val="ru-RU"/>
              </w:rPr>
            </w:pPr>
            <w:r w:rsidRPr="00534F80">
              <w:rPr>
                <w:rFonts w:ascii="Cambria Math" w:hAnsi="Cambria Math" w:cs="Cambria Math"/>
                <w:sz w:val="14"/>
                <w:lang w:val="ru-RU"/>
              </w:rPr>
              <w:t>⑤</w:t>
            </w:r>
            <w:r w:rsidRPr="00534F80">
              <w:rPr>
                <w:rFonts w:ascii="Arial" w:hAnsi="Arial" w:cs="Arial"/>
                <w:sz w:val="14"/>
                <w:lang w:val="ru-RU"/>
              </w:rPr>
              <w:t xml:space="preserve"> Подключить кабель питания к жесткому диску. </w:t>
            </w:r>
          </w:p>
        </w:tc>
        <w:tc>
          <w:tcPr>
            <w:tcW w:w="5134" w:type="dxa"/>
            <w:vAlign w:val="center"/>
          </w:tcPr>
          <w:p w:rsidR="00B32A71" w:rsidRPr="00534F80" w:rsidRDefault="00B32A71" w:rsidP="00534F80">
            <w:pPr>
              <w:pStyle w:val="ad"/>
              <w:spacing w:line="340" w:lineRule="exact"/>
              <w:ind w:left="4410" w:hangingChars="3150" w:hanging="4410"/>
              <w:rPr>
                <w:rFonts w:ascii="Arial" w:hAnsi="Arial" w:cs="Arial"/>
                <w:sz w:val="18"/>
                <w:lang w:val="ru-RU"/>
              </w:rPr>
            </w:pPr>
            <w:r w:rsidRPr="00534F80">
              <w:rPr>
                <w:rFonts w:ascii="Cambria Math" w:hAnsi="Cambria Math" w:cs="Cambria Math"/>
                <w:sz w:val="14"/>
                <w:szCs w:val="21"/>
                <w:lang w:val="ru-RU"/>
              </w:rPr>
              <w:t>⑥</w:t>
            </w:r>
            <w:r w:rsidRPr="00534F80">
              <w:rPr>
                <w:rFonts w:ascii="Arial" w:hAnsi="Arial" w:cs="Arial"/>
                <w:sz w:val="14"/>
                <w:szCs w:val="21"/>
                <w:lang w:val="ru-RU"/>
              </w:rPr>
              <w:t xml:space="preserve"> Установить крышку обратно, затем зафиксировать ее.</w:t>
            </w:r>
          </w:p>
        </w:tc>
      </w:tr>
    </w:tbl>
    <w:p w:rsidR="00B32A71" w:rsidRPr="00534F80" w:rsidRDefault="00B32A71" w:rsidP="00B32A71">
      <w:pPr>
        <w:tabs>
          <w:tab w:val="left" w:pos="3976"/>
        </w:tabs>
        <w:rPr>
          <w:rFonts w:ascii="Arial" w:hAnsi="Arial" w:cs="Arial"/>
          <w:sz w:val="18"/>
          <w:szCs w:val="21"/>
          <w:lang w:val="ru-RU"/>
        </w:rPr>
      </w:pPr>
    </w:p>
    <w:p w:rsidR="00B32A71" w:rsidRPr="00534F80" w:rsidRDefault="00B32A71" w:rsidP="00B32A71">
      <w:pPr>
        <w:pStyle w:val="4"/>
        <w:numPr>
          <w:ilvl w:val="3"/>
          <w:numId w:val="1"/>
        </w:numPr>
        <w:tabs>
          <w:tab w:val="clear" w:pos="1148"/>
          <w:tab w:val="num" w:pos="864"/>
        </w:tabs>
        <w:ind w:left="864"/>
        <w:rPr>
          <w:rFonts w:ascii="Arial" w:hAnsi="Arial" w:cs="Arial"/>
          <w:sz w:val="20"/>
        </w:rPr>
      </w:pPr>
      <w:r w:rsidRPr="00534F80">
        <w:rPr>
          <w:rFonts w:ascii="Arial" w:hAnsi="Arial" w:cs="Arial"/>
          <w:sz w:val="20"/>
          <w:lang w:val="ru-RU"/>
        </w:rPr>
        <w:lastRenderedPageBreak/>
        <w:t xml:space="preserve">Серия 3U </w:t>
      </w:r>
    </w:p>
    <w:tbl>
      <w:tblPr>
        <w:tblW w:w="9900" w:type="dxa"/>
        <w:tblInd w:w="-72" w:type="dxa"/>
        <w:tblLayout w:type="fixed"/>
        <w:tblLook w:val="04A0" w:firstRow="1" w:lastRow="0" w:firstColumn="1" w:lastColumn="0" w:noHBand="0" w:noVBand="1"/>
      </w:tblPr>
      <w:tblGrid>
        <w:gridCol w:w="4860"/>
        <w:gridCol w:w="5040"/>
      </w:tblGrid>
      <w:tr w:rsidR="00DA6C63" w:rsidRPr="00534F80">
        <w:tc>
          <w:tcPr>
            <w:tcW w:w="4860" w:type="dxa"/>
            <w:vAlign w:val="center"/>
          </w:tcPr>
          <w:p w:rsidR="00B32A71" w:rsidRPr="00534F80" w:rsidRDefault="00C306E5" w:rsidP="00B32A71">
            <w:pPr>
              <w:jc w:val="center"/>
              <w:rPr>
                <w:rFonts w:ascii="Arial" w:hAnsi="Arial" w:cs="Arial"/>
                <w:sz w:val="20"/>
              </w:rPr>
            </w:pPr>
            <w:r>
              <w:rPr>
                <w:rFonts w:ascii="Arial" w:hAnsi="Arial" w:cs="Arial"/>
                <w:noProof/>
                <w:sz w:val="20"/>
              </w:rPr>
              <w:pict>
                <v:shape id="图片 64" o:spid="_x0000_i1048" type="#_x0000_t75" style="width:149pt;height:119.5pt;visibility:visible">
                  <v:imagedata r:id="rId40" o:title=""/>
                </v:shape>
              </w:pict>
            </w:r>
          </w:p>
        </w:tc>
        <w:tc>
          <w:tcPr>
            <w:tcW w:w="5040" w:type="dxa"/>
            <w:vAlign w:val="center"/>
          </w:tcPr>
          <w:p w:rsidR="00B32A71" w:rsidRPr="00534F80" w:rsidRDefault="00C306E5" w:rsidP="00B32A71">
            <w:pPr>
              <w:jc w:val="center"/>
              <w:rPr>
                <w:rFonts w:ascii="Arial" w:hAnsi="Arial" w:cs="Arial"/>
                <w:sz w:val="20"/>
              </w:rPr>
            </w:pPr>
            <w:r>
              <w:rPr>
                <w:rFonts w:ascii="Arial" w:hAnsi="Arial" w:cs="Arial"/>
                <w:noProof/>
                <w:sz w:val="20"/>
              </w:rPr>
              <w:pict>
                <v:shape id="图片 65" o:spid="_x0000_i1049" type="#_x0000_t75" style="width:174pt;height:121.5pt;visibility:visible">
                  <v:imagedata r:id="rId41" o:title=""/>
                </v:shape>
              </w:pict>
            </w:r>
          </w:p>
        </w:tc>
      </w:tr>
      <w:tr w:rsidR="00DA6C63" w:rsidRPr="00C306E5">
        <w:tc>
          <w:tcPr>
            <w:tcW w:w="4860" w:type="dxa"/>
            <w:vAlign w:val="center"/>
          </w:tcPr>
          <w:p w:rsidR="00B32A71" w:rsidRPr="00534F80" w:rsidRDefault="00B32A71" w:rsidP="00B32A71">
            <w:pPr>
              <w:pStyle w:val="af3"/>
              <w:spacing w:before="156"/>
              <w:ind w:leftChars="0" w:left="0"/>
              <w:rPr>
                <w:rFonts w:ascii="Arial" w:hAnsi="Arial" w:cs="Arial"/>
                <w:sz w:val="14"/>
                <w:lang w:val="ru-RU"/>
              </w:rPr>
            </w:pPr>
            <w:r w:rsidRPr="00534F80">
              <w:rPr>
                <w:rFonts w:ascii="Cambria Math" w:hAnsi="Cambria Math" w:cs="Cambria Math"/>
                <w:sz w:val="14"/>
                <w:lang w:val="ru-RU"/>
              </w:rPr>
              <w:t>①</w:t>
            </w:r>
            <w:r w:rsidRPr="00534F80">
              <w:rPr>
                <w:rFonts w:ascii="Arial" w:hAnsi="Arial" w:cs="Arial"/>
                <w:sz w:val="14"/>
                <w:lang w:val="ru-RU"/>
              </w:rPr>
              <w:t xml:space="preserve"> Извлечь модуль жесткого диска из устройства. </w:t>
            </w:r>
          </w:p>
        </w:tc>
        <w:tc>
          <w:tcPr>
            <w:tcW w:w="5040" w:type="dxa"/>
            <w:vAlign w:val="center"/>
          </w:tcPr>
          <w:p w:rsidR="00B32A71" w:rsidRPr="00534F80" w:rsidRDefault="00B32A71" w:rsidP="00B32A71">
            <w:pPr>
              <w:pStyle w:val="af3"/>
              <w:spacing w:before="156"/>
              <w:ind w:leftChars="0" w:left="0"/>
              <w:rPr>
                <w:rFonts w:ascii="Arial" w:hAnsi="Arial" w:cs="Arial"/>
                <w:sz w:val="14"/>
                <w:lang w:val="ru-RU"/>
              </w:rPr>
            </w:pPr>
            <w:r w:rsidRPr="00534F80">
              <w:rPr>
                <w:rFonts w:ascii="Cambria Math" w:hAnsi="Cambria Math" w:cs="Cambria Math"/>
                <w:sz w:val="14"/>
                <w:lang w:val="ru-RU"/>
              </w:rPr>
              <w:t>②</w:t>
            </w:r>
            <w:r w:rsidRPr="00534F80">
              <w:rPr>
                <w:rFonts w:ascii="Arial" w:hAnsi="Arial" w:cs="Arial"/>
                <w:sz w:val="14"/>
                <w:lang w:val="ru-RU"/>
              </w:rPr>
              <w:t xml:space="preserve"> Вставить жесткий диск в модуль, затем закрепить винтами. </w:t>
            </w:r>
          </w:p>
        </w:tc>
      </w:tr>
      <w:tr w:rsidR="00DA6C63" w:rsidRPr="00534F80">
        <w:tc>
          <w:tcPr>
            <w:tcW w:w="4860" w:type="dxa"/>
            <w:vAlign w:val="center"/>
          </w:tcPr>
          <w:p w:rsidR="00B32A71" w:rsidRPr="00534F80" w:rsidRDefault="00C306E5" w:rsidP="00B32A71">
            <w:pPr>
              <w:jc w:val="center"/>
              <w:rPr>
                <w:rFonts w:ascii="Arial" w:hAnsi="Arial" w:cs="Arial"/>
                <w:sz w:val="20"/>
              </w:rPr>
            </w:pPr>
            <w:r>
              <w:rPr>
                <w:rFonts w:ascii="Arial" w:hAnsi="Arial" w:cs="Arial"/>
                <w:noProof/>
                <w:sz w:val="20"/>
              </w:rPr>
              <w:pict>
                <v:shape id="图片 61" o:spid="_x0000_i1050" type="#_x0000_t75" style="width:155pt;height:99pt;visibility:visible">
                  <v:imagedata r:id="rId42" o:title=""/>
                </v:shape>
              </w:pict>
            </w:r>
          </w:p>
        </w:tc>
        <w:tc>
          <w:tcPr>
            <w:tcW w:w="5040" w:type="dxa"/>
            <w:vAlign w:val="center"/>
          </w:tcPr>
          <w:p w:rsidR="00B32A71" w:rsidRPr="00534F80" w:rsidRDefault="00C306E5" w:rsidP="00B32A71">
            <w:pPr>
              <w:jc w:val="center"/>
              <w:rPr>
                <w:rFonts w:ascii="Arial" w:hAnsi="Arial" w:cs="Arial"/>
                <w:sz w:val="20"/>
              </w:rPr>
            </w:pPr>
            <w:r>
              <w:rPr>
                <w:rFonts w:ascii="Arial" w:hAnsi="Arial" w:cs="Arial"/>
                <w:noProof/>
                <w:sz w:val="20"/>
              </w:rPr>
              <w:pict>
                <v:shape id="图片 66" o:spid="_x0000_i1051" type="#_x0000_t75" style="width:130.5pt;height:103pt;visibility:visible">
                  <v:imagedata r:id="rId43" o:title=""/>
                </v:shape>
              </w:pict>
            </w:r>
          </w:p>
        </w:tc>
      </w:tr>
      <w:tr w:rsidR="00DA6C63" w:rsidRPr="00C306E5">
        <w:tc>
          <w:tcPr>
            <w:tcW w:w="4860" w:type="dxa"/>
            <w:vAlign w:val="center"/>
          </w:tcPr>
          <w:p w:rsidR="00B32A71" w:rsidRPr="00534F80" w:rsidRDefault="00B32A71" w:rsidP="00B32A71">
            <w:pPr>
              <w:pStyle w:val="af3"/>
              <w:spacing w:before="156"/>
              <w:ind w:leftChars="0" w:left="0"/>
              <w:rPr>
                <w:rFonts w:ascii="Arial" w:hAnsi="Arial" w:cs="Arial"/>
                <w:sz w:val="14"/>
                <w:lang w:val="ru-RU"/>
              </w:rPr>
            </w:pPr>
            <w:r w:rsidRPr="00534F80">
              <w:rPr>
                <w:rFonts w:ascii="Cambria Math" w:hAnsi="Cambria Math" w:cs="Cambria Math"/>
                <w:sz w:val="14"/>
                <w:lang w:val="ru-RU"/>
              </w:rPr>
              <w:t>③</w:t>
            </w:r>
            <w:r w:rsidRPr="00534F80">
              <w:rPr>
                <w:rFonts w:ascii="Arial" w:hAnsi="Arial" w:cs="Arial"/>
                <w:sz w:val="14"/>
                <w:lang w:val="ru-RU"/>
              </w:rPr>
              <w:t xml:space="preserve"> Вставить модуль жесткого диска в устройство. Убедиться, что рукоятка модуля жесткого диска поднята, если она сталкивается с передней панелью. </w:t>
            </w:r>
          </w:p>
        </w:tc>
        <w:tc>
          <w:tcPr>
            <w:tcW w:w="5040" w:type="dxa"/>
            <w:vAlign w:val="center"/>
          </w:tcPr>
          <w:p w:rsidR="00B32A71" w:rsidRPr="00534F80" w:rsidRDefault="00B32A71" w:rsidP="00B32A71">
            <w:pPr>
              <w:pStyle w:val="af3"/>
              <w:spacing w:before="156"/>
              <w:ind w:leftChars="0" w:left="0"/>
              <w:rPr>
                <w:rFonts w:ascii="Arial" w:hAnsi="Arial" w:cs="Arial"/>
                <w:sz w:val="14"/>
                <w:lang w:val="ru-RU"/>
              </w:rPr>
            </w:pPr>
            <w:r w:rsidRPr="00534F80">
              <w:rPr>
                <w:rFonts w:ascii="Cambria Math" w:hAnsi="Cambria Math" w:cs="Cambria Math"/>
                <w:sz w:val="14"/>
                <w:lang w:val="ru-RU"/>
              </w:rPr>
              <w:t>④</w:t>
            </w:r>
            <w:r w:rsidRPr="00534F80">
              <w:rPr>
                <w:rFonts w:ascii="Arial" w:hAnsi="Arial" w:cs="Arial"/>
                <w:sz w:val="14"/>
                <w:lang w:val="ru-RU"/>
              </w:rPr>
              <w:t xml:space="preserve"> После того как модуль жесткого диска вставлен, вернуть рукоятку обратно. </w:t>
            </w:r>
          </w:p>
        </w:tc>
      </w:tr>
    </w:tbl>
    <w:p w:rsidR="00B32A71" w:rsidRPr="00534F80" w:rsidRDefault="00B32A71" w:rsidP="00B32A71">
      <w:pPr>
        <w:rPr>
          <w:rFonts w:ascii="Arial" w:hAnsi="Arial" w:cs="Arial"/>
          <w:b/>
          <w:sz w:val="18"/>
          <w:szCs w:val="21"/>
          <w:lang w:val="ru-RU"/>
        </w:rPr>
      </w:pPr>
    </w:p>
    <w:p w:rsidR="00B32A71" w:rsidRPr="00534F80" w:rsidRDefault="00B32A71" w:rsidP="00B32A71">
      <w:pPr>
        <w:rPr>
          <w:rFonts w:ascii="Arial" w:hAnsi="Arial" w:cs="Arial"/>
          <w:b/>
          <w:sz w:val="18"/>
          <w:szCs w:val="21"/>
        </w:rPr>
      </w:pPr>
      <w:r w:rsidRPr="00534F80">
        <w:rPr>
          <w:rFonts w:ascii="Arial" w:hAnsi="Arial" w:cs="Arial"/>
          <w:b/>
          <w:sz w:val="18"/>
          <w:szCs w:val="21"/>
          <w:lang w:val="ru-RU"/>
        </w:rPr>
        <w:t>Важно</w:t>
      </w:r>
    </w:p>
    <w:p w:rsidR="00B32A71" w:rsidRPr="00534F80" w:rsidRDefault="00B32A71" w:rsidP="00B32A71">
      <w:pPr>
        <w:numPr>
          <w:ilvl w:val="0"/>
          <w:numId w:val="16"/>
        </w:numPr>
        <w:rPr>
          <w:rFonts w:ascii="Arial" w:hAnsi="Arial" w:cs="Arial"/>
          <w:sz w:val="18"/>
          <w:szCs w:val="21"/>
          <w:lang w:val="ru-RU"/>
        </w:rPr>
      </w:pPr>
      <w:r w:rsidRPr="00534F80">
        <w:rPr>
          <w:rFonts w:ascii="Arial" w:hAnsi="Arial" w:cs="Arial"/>
          <w:sz w:val="18"/>
          <w:szCs w:val="21"/>
          <w:lang w:val="ru-RU"/>
        </w:rPr>
        <w:t>Сначала можно подсоединить кабель HDD для передачи данных и кабель питания, а затем закрепить HDD в изделии.</w:t>
      </w:r>
    </w:p>
    <w:p w:rsidR="00B32A71" w:rsidRPr="00534F80" w:rsidRDefault="00B32A71" w:rsidP="00B32A71">
      <w:pPr>
        <w:numPr>
          <w:ilvl w:val="0"/>
          <w:numId w:val="16"/>
        </w:numPr>
        <w:rPr>
          <w:rFonts w:ascii="Arial" w:hAnsi="Arial" w:cs="Arial"/>
          <w:sz w:val="18"/>
          <w:szCs w:val="21"/>
        </w:rPr>
      </w:pPr>
      <w:r w:rsidRPr="00534F80">
        <w:rPr>
          <w:rFonts w:ascii="Arial" w:hAnsi="Arial" w:cs="Arial"/>
          <w:sz w:val="18"/>
          <w:szCs w:val="21"/>
          <w:lang w:val="ru-RU"/>
        </w:rPr>
        <w:t>Обратить внимание на переднюю крышку. Она имеет вертикальную скользящую конструкцию. Нужно сначала нажать на защелку, а затем отпустить ее.</w:t>
      </w:r>
    </w:p>
    <w:p w:rsidR="00B32A71" w:rsidRPr="00534F80" w:rsidRDefault="00B32A71" w:rsidP="00B32A71">
      <w:pPr>
        <w:rPr>
          <w:rFonts w:ascii="Arial" w:hAnsi="Arial" w:cs="Arial"/>
          <w:sz w:val="20"/>
        </w:rPr>
      </w:pPr>
    </w:p>
    <w:p w:rsidR="00B32A71" w:rsidRPr="00534F80" w:rsidRDefault="00B32A71" w:rsidP="00B32A71">
      <w:pPr>
        <w:pStyle w:val="2"/>
        <w:numPr>
          <w:ilvl w:val="1"/>
          <w:numId w:val="1"/>
        </w:numPr>
        <w:rPr>
          <w:rFonts w:ascii="Arial" w:eastAsia="Arial Unicode MS" w:hAnsi="Arial"/>
          <w:iCs w:val="0"/>
          <w:sz w:val="22"/>
        </w:rPr>
      </w:pPr>
      <w:bookmarkStart w:id="15" w:name="_Toc240771878"/>
      <w:bookmarkStart w:id="16" w:name="_Toc490739465"/>
      <w:r w:rsidRPr="00534F80">
        <w:rPr>
          <w:rFonts w:ascii="Arial" w:eastAsia="Arial Unicode MS" w:hAnsi="Arial"/>
          <w:iCs w:val="0"/>
          <w:sz w:val="22"/>
          <w:lang w:val="ru-RU"/>
        </w:rPr>
        <w:t>Установка в стойку</w:t>
      </w:r>
      <w:bookmarkEnd w:id="15"/>
      <w:bookmarkEnd w:id="16"/>
      <w:r w:rsidRPr="00534F80">
        <w:rPr>
          <w:rFonts w:ascii="Arial" w:eastAsia="Arial Unicode MS" w:hAnsi="Arial"/>
          <w:iCs w:val="0"/>
          <w:sz w:val="22"/>
          <w:lang w:val="ru-RU"/>
        </w:rPr>
        <w:t xml:space="preserve"> </w:t>
      </w:r>
    </w:p>
    <w:p w:rsidR="00B32A71" w:rsidRPr="00534F80" w:rsidRDefault="00B32A71" w:rsidP="00B32A71">
      <w:pPr>
        <w:rPr>
          <w:rFonts w:ascii="Arial" w:hAnsi="Arial" w:cs="Arial"/>
          <w:b/>
          <w:sz w:val="18"/>
          <w:szCs w:val="21"/>
          <w:lang w:val="ru-RU"/>
        </w:rPr>
      </w:pPr>
      <w:r w:rsidRPr="00534F80">
        <w:rPr>
          <w:rFonts w:ascii="Arial" w:hAnsi="Arial" w:cs="Arial"/>
          <w:b/>
          <w:sz w:val="18"/>
          <w:szCs w:val="21"/>
          <w:lang w:val="ru-RU"/>
        </w:rPr>
        <w:t xml:space="preserve">Обратить внимание на то, что данный режим установки предназначен для изделия серии 1.5U / 2U. </w:t>
      </w:r>
    </w:p>
    <w:p w:rsidR="00B32A71" w:rsidRPr="00534F80" w:rsidRDefault="00B32A71" w:rsidP="00B32A71">
      <w:pPr>
        <w:rPr>
          <w:rFonts w:ascii="Arial" w:hAnsi="Arial" w:cs="Arial"/>
          <w:sz w:val="18"/>
          <w:szCs w:val="21"/>
        </w:rPr>
      </w:pPr>
      <w:r w:rsidRPr="00534F80">
        <w:rPr>
          <w:rFonts w:ascii="Arial" w:hAnsi="Arial" w:cs="Arial"/>
          <w:sz w:val="18"/>
          <w:szCs w:val="21"/>
          <w:lang w:val="ru-RU"/>
        </w:rPr>
        <w:t xml:space="preserve">Выполнить шаги, перечисленные ниже. </w:t>
      </w:r>
    </w:p>
    <w:p w:rsidR="00B32A71" w:rsidRPr="00534F80" w:rsidRDefault="00B32A71" w:rsidP="00B32A71">
      <w:pPr>
        <w:numPr>
          <w:ilvl w:val="0"/>
          <w:numId w:val="11"/>
        </w:numPr>
        <w:rPr>
          <w:rFonts w:ascii="Arial" w:hAnsi="Arial" w:cs="Arial"/>
          <w:sz w:val="18"/>
          <w:szCs w:val="21"/>
          <w:lang w:val="ru-RU"/>
        </w:rPr>
      </w:pPr>
      <w:r w:rsidRPr="00534F80">
        <w:rPr>
          <w:rFonts w:ascii="Arial" w:hAnsi="Arial" w:cs="Arial"/>
          <w:sz w:val="18"/>
          <w:szCs w:val="21"/>
          <w:lang w:val="ru-RU"/>
        </w:rPr>
        <w:t xml:space="preserve">Для крепления устройства использовать двенадцать винтов. </w:t>
      </w:r>
    </w:p>
    <w:p w:rsidR="00B32A71" w:rsidRPr="00534F80" w:rsidRDefault="00B32A71" w:rsidP="00B32A71">
      <w:pPr>
        <w:numPr>
          <w:ilvl w:val="0"/>
          <w:numId w:val="11"/>
        </w:numPr>
        <w:rPr>
          <w:rFonts w:ascii="Arial" w:hAnsi="Arial" w:cs="Arial"/>
          <w:sz w:val="18"/>
          <w:szCs w:val="21"/>
          <w:lang w:val="ru-RU"/>
        </w:rPr>
      </w:pPr>
      <w:r w:rsidRPr="00534F80">
        <w:rPr>
          <w:rFonts w:ascii="Arial" w:hAnsi="Arial" w:cs="Arial"/>
          <w:sz w:val="18"/>
          <w:szCs w:val="21"/>
          <w:lang w:val="ru-RU"/>
        </w:rPr>
        <w:t xml:space="preserve">Убедиться, что температура внутри помещения не превышает 35 </w:t>
      </w:r>
      <w:r w:rsidRPr="00534F80">
        <w:rPr>
          <w:rFonts w:ascii="Cambria Math" w:hAnsi="Cambria Math" w:cs="Cambria Math"/>
          <w:sz w:val="18"/>
          <w:szCs w:val="21"/>
          <w:lang w:val="ru-RU"/>
        </w:rPr>
        <w:t>℃</w:t>
      </w:r>
      <w:r w:rsidRPr="00534F80">
        <w:rPr>
          <w:rFonts w:ascii="Arial" w:hAnsi="Arial" w:cs="Arial"/>
          <w:sz w:val="18"/>
          <w:szCs w:val="21"/>
          <w:lang w:val="ru-RU"/>
        </w:rPr>
        <w:t>.</w:t>
      </w:r>
    </w:p>
    <w:p w:rsidR="00B32A71" w:rsidRPr="00534F80" w:rsidRDefault="00B32A71" w:rsidP="00B32A71">
      <w:pPr>
        <w:numPr>
          <w:ilvl w:val="0"/>
          <w:numId w:val="11"/>
        </w:numPr>
        <w:rPr>
          <w:rFonts w:ascii="Arial" w:hAnsi="Arial" w:cs="Arial"/>
          <w:sz w:val="18"/>
          <w:szCs w:val="21"/>
          <w:lang w:val="ru-RU"/>
        </w:rPr>
      </w:pPr>
      <w:r w:rsidRPr="00534F80">
        <w:rPr>
          <w:rFonts w:ascii="Arial" w:hAnsi="Arial" w:cs="Arial"/>
          <w:sz w:val="18"/>
          <w:szCs w:val="21"/>
          <w:lang w:val="ru-RU"/>
        </w:rPr>
        <w:t>Чтобы обеспечить надежную вентиляцию устройства, необходимо предусмотреть свободное пространство величиной 15 см вокруг устройства.</w:t>
      </w:r>
    </w:p>
    <w:p w:rsidR="00B32A71" w:rsidRPr="00534F80" w:rsidRDefault="00B32A71" w:rsidP="00B32A71">
      <w:pPr>
        <w:numPr>
          <w:ilvl w:val="0"/>
          <w:numId w:val="11"/>
        </w:numPr>
        <w:rPr>
          <w:rFonts w:ascii="Arial" w:hAnsi="Arial" w:cs="Arial"/>
          <w:sz w:val="18"/>
          <w:szCs w:val="21"/>
          <w:lang w:val="ru-RU"/>
        </w:rPr>
      </w:pPr>
      <w:r w:rsidRPr="00534F80">
        <w:rPr>
          <w:rFonts w:ascii="Arial" w:hAnsi="Arial" w:cs="Arial"/>
          <w:sz w:val="18"/>
          <w:szCs w:val="21"/>
          <w:lang w:val="ru-RU"/>
        </w:rPr>
        <w:t>Установку следует осуществлять снизу вверх.</w:t>
      </w:r>
    </w:p>
    <w:p w:rsidR="00B32A71" w:rsidRPr="00534F80" w:rsidRDefault="00B32A71" w:rsidP="00B32A71">
      <w:pPr>
        <w:numPr>
          <w:ilvl w:val="0"/>
          <w:numId w:val="11"/>
        </w:numPr>
        <w:tabs>
          <w:tab w:val="clear" w:pos="420"/>
        </w:tabs>
        <w:rPr>
          <w:rFonts w:ascii="Arial" w:hAnsi="Arial" w:cs="Arial"/>
          <w:sz w:val="18"/>
          <w:szCs w:val="21"/>
          <w:lang w:val="ru-RU"/>
        </w:rPr>
      </w:pPr>
      <w:r w:rsidRPr="00534F80">
        <w:rPr>
          <w:rFonts w:ascii="Arial" w:hAnsi="Arial" w:cs="Arial"/>
          <w:sz w:val="18"/>
          <w:szCs w:val="21"/>
          <w:lang w:val="ru-RU"/>
        </w:rPr>
        <w:t>Если к стойке подключаются другие устройства, принять меры, чтобы исключить перегрузку стойки.</w:t>
      </w:r>
    </w:p>
    <w:p w:rsidR="00534F80" w:rsidRPr="007279F3" w:rsidRDefault="00534F80" w:rsidP="00534F80">
      <w:pPr>
        <w:pStyle w:val="2"/>
        <w:ind w:left="576"/>
        <w:rPr>
          <w:rFonts w:ascii="Arial" w:eastAsia="Arial Unicode MS" w:hAnsi="Arial"/>
          <w:iCs w:val="0"/>
          <w:sz w:val="22"/>
          <w:lang w:val="ru-RU"/>
        </w:rPr>
      </w:pPr>
      <w:bookmarkStart w:id="17" w:name="_Toc490739466"/>
    </w:p>
    <w:p w:rsidR="00B32A71" w:rsidRPr="00534F80" w:rsidRDefault="00B32A71" w:rsidP="00B32A71">
      <w:pPr>
        <w:pStyle w:val="2"/>
        <w:numPr>
          <w:ilvl w:val="1"/>
          <w:numId w:val="1"/>
        </w:numPr>
        <w:rPr>
          <w:rFonts w:ascii="Arial" w:eastAsia="Arial Unicode MS" w:hAnsi="Arial"/>
          <w:iCs w:val="0"/>
          <w:sz w:val="22"/>
        </w:rPr>
      </w:pPr>
      <w:r w:rsidRPr="00534F80">
        <w:rPr>
          <w:rFonts w:ascii="Arial" w:eastAsia="Arial Unicode MS" w:hAnsi="Arial"/>
          <w:iCs w:val="0"/>
          <w:sz w:val="22"/>
          <w:lang w:val="ru-RU"/>
        </w:rPr>
        <w:t>Передняя панель</w:t>
      </w:r>
      <w:bookmarkEnd w:id="17"/>
      <w:r w:rsidRPr="00534F80">
        <w:rPr>
          <w:rFonts w:ascii="Arial" w:eastAsia="Arial Unicode MS" w:hAnsi="Arial"/>
          <w:iCs w:val="0"/>
          <w:sz w:val="22"/>
          <w:lang w:val="ru-RU"/>
        </w:rPr>
        <w:t xml:space="preserve"> </w:t>
      </w:r>
    </w:p>
    <w:p w:rsidR="00B32A71" w:rsidRPr="00534F80" w:rsidRDefault="00B32A71" w:rsidP="00B32A71">
      <w:pPr>
        <w:rPr>
          <w:rFonts w:ascii="Arial" w:hAnsi="Arial" w:cs="Arial"/>
          <w:b/>
          <w:sz w:val="18"/>
          <w:szCs w:val="21"/>
          <w:lang w:val="ru-RU"/>
        </w:rPr>
      </w:pPr>
      <w:r w:rsidRPr="00534F80">
        <w:rPr>
          <w:rFonts w:ascii="Arial" w:hAnsi="Arial" w:cs="Arial"/>
          <w:b/>
          <w:sz w:val="18"/>
          <w:szCs w:val="21"/>
          <w:lang w:val="ru-RU"/>
        </w:rPr>
        <w:t>Подробную инструкцию по эксплуатации изделий см. в Руководстве пользоват</w:t>
      </w:r>
      <w:r w:rsidR="00C306E5">
        <w:rPr>
          <w:rFonts w:ascii="Arial" w:hAnsi="Arial" w:cs="Arial"/>
          <w:b/>
          <w:sz w:val="18"/>
          <w:szCs w:val="21"/>
          <w:lang w:val="ru-RU"/>
        </w:rPr>
        <w:t>еля на компакт-диске с информацией</w:t>
      </w:r>
      <w:r w:rsidRPr="00534F80">
        <w:rPr>
          <w:rFonts w:ascii="Arial" w:hAnsi="Arial" w:cs="Arial"/>
          <w:b/>
          <w:sz w:val="18"/>
          <w:szCs w:val="21"/>
          <w:lang w:val="ru-RU"/>
        </w:rPr>
        <w:t>.</w:t>
      </w:r>
    </w:p>
    <w:p w:rsidR="00B32A71" w:rsidRPr="00534F80" w:rsidRDefault="00B32A71" w:rsidP="00B32A71">
      <w:pPr>
        <w:rPr>
          <w:rFonts w:ascii="Arial" w:hAnsi="Arial" w:cs="Arial"/>
          <w:sz w:val="20"/>
          <w:lang w:val="ru-RU"/>
        </w:rPr>
      </w:pPr>
    </w:p>
    <w:p w:rsidR="00B32A71" w:rsidRPr="00534F80" w:rsidRDefault="00534F80" w:rsidP="00B32A71">
      <w:pPr>
        <w:pStyle w:val="2"/>
        <w:numPr>
          <w:ilvl w:val="1"/>
          <w:numId w:val="1"/>
        </w:numPr>
        <w:rPr>
          <w:rFonts w:ascii="Arial" w:eastAsia="Arial Unicode MS" w:hAnsi="Arial"/>
          <w:iCs w:val="0"/>
          <w:sz w:val="22"/>
        </w:rPr>
      </w:pPr>
      <w:bookmarkStart w:id="18" w:name="_Toc490739467"/>
      <w:r>
        <w:rPr>
          <w:rFonts w:ascii="Arial" w:eastAsia="Arial Unicode MS" w:hAnsi="Arial"/>
          <w:iCs w:val="0"/>
          <w:sz w:val="22"/>
          <w:lang w:val="ru-RU"/>
        </w:rPr>
        <w:br w:type="page"/>
      </w:r>
      <w:r w:rsidR="00B32A71" w:rsidRPr="00534F80">
        <w:rPr>
          <w:rFonts w:ascii="Arial" w:eastAsia="Arial Unicode MS" w:hAnsi="Arial"/>
          <w:iCs w:val="0"/>
          <w:sz w:val="22"/>
          <w:lang w:val="ru-RU"/>
        </w:rPr>
        <w:lastRenderedPageBreak/>
        <w:t>Задняя панель</w:t>
      </w:r>
      <w:bookmarkEnd w:id="18"/>
    </w:p>
    <w:p w:rsidR="00B32A71" w:rsidRPr="00534F80" w:rsidRDefault="00B32A71" w:rsidP="00B32A71">
      <w:pPr>
        <w:rPr>
          <w:rFonts w:ascii="Arial" w:hAnsi="Arial" w:cs="Arial"/>
          <w:b/>
          <w:sz w:val="18"/>
          <w:szCs w:val="21"/>
          <w:lang w:val="ru-RU"/>
        </w:rPr>
      </w:pPr>
      <w:r w:rsidRPr="00534F80">
        <w:rPr>
          <w:rFonts w:ascii="Arial" w:hAnsi="Arial" w:cs="Arial"/>
          <w:b/>
          <w:sz w:val="18"/>
          <w:szCs w:val="21"/>
          <w:lang w:val="ru-RU"/>
        </w:rPr>
        <w:t>Обратить внимание, что следующее содержимое основано на нашем изделии серии 2U. Подробную инструкцию по эксплуатации изделий других серий см. в Руководстве пользоват</w:t>
      </w:r>
      <w:r w:rsidR="00731E8E">
        <w:rPr>
          <w:rFonts w:ascii="Arial" w:hAnsi="Arial" w:cs="Arial"/>
          <w:b/>
          <w:sz w:val="18"/>
          <w:szCs w:val="21"/>
          <w:lang w:val="ru-RU"/>
        </w:rPr>
        <w:t>еля на компакт-диске с информацией</w:t>
      </w:r>
      <w:r w:rsidRPr="00534F80">
        <w:rPr>
          <w:rFonts w:ascii="Arial" w:hAnsi="Arial" w:cs="Arial"/>
          <w:b/>
          <w:sz w:val="18"/>
          <w:szCs w:val="21"/>
          <w:lang w:val="ru-RU"/>
        </w:rPr>
        <w:t>.</w:t>
      </w:r>
    </w:p>
    <w:p w:rsidR="00B32A71" w:rsidRPr="00534F80" w:rsidRDefault="00B32A71" w:rsidP="00B32A71">
      <w:pPr>
        <w:rPr>
          <w:rFonts w:ascii="Arial" w:hAnsi="Arial" w:cs="Arial"/>
          <w:sz w:val="18"/>
          <w:szCs w:val="21"/>
        </w:rPr>
      </w:pPr>
      <w:r w:rsidRPr="00534F80">
        <w:rPr>
          <w:rFonts w:ascii="Arial" w:hAnsi="Arial" w:cs="Arial"/>
          <w:sz w:val="18"/>
          <w:szCs w:val="21"/>
          <w:lang w:val="ru-RU"/>
        </w:rPr>
        <w:t xml:space="preserve">Задняя панель ЦВР этой серии показана ниже. См. </w:t>
      </w:r>
      <w:r w:rsidRPr="00534F80">
        <w:rPr>
          <w:rFonts w:ascii="Arial" w:hAnsi="Arial" w:cs="Arial"/>
          <w:sz w:val="18"/>
          <w:szCs w:val="21"/>
        </w:rPr>
        <w:fldChar w:fldCharType="begin"/>
      </w:r>
      <w:r w:rsidRPr="00534F80">
        <w:rPr>
          <w:rFonts w:ascii="Arial" w:hAnsi="Arial" w:cs="Arial"/>
          <w:sz w:val="18"/>
          <w:szCs w:val="21"/>
          <w:lang w:val="ru-RU"/>
        </w:rPr>
        <w:instrText xml:space="preserve"> REF _Ref294098728 \h  \* MERGEFORMAT </w:instrText>
      </w:r>
      <w:r w:rsidRPr="00534F80">
        <w:rPr>
          <w:rFonts w:ascii="Arial" w:hAnsi="Arial" w:cs="Arial"/>
          <w:sz w:val="18"/>
          <w:szCs w:val="21"/>
        </w:rPr>
      </w:r>
      <w:r w:rsidRPr="00534F80">
        <w:rPr>
          <w:rFonts w:ascii="Arial" w:hAnsi="Arial" w:cs="Arial"/>
          <w:sz w:val="18"/>
          <w:szCs w:val="21"/>
        </w:rPr>
        <w:fldChar w:fldCharType="separate"/>
      </w:r>
      <w:r w:rsidR="007279F3" w:rsidRPr="007279F3">
        <w:rPr>
          <w:rFonts w:ascii="Arial" w:hAnsi="Arial" w:cs="Arial"/>
          <w:sz w:val="18"/>
          <w:szCs w:val="21"/>
          <w:lang w:val="ru-RU"/>
        </w:rPr>
        <w:t>Рисунок 1</w:t>
      </w:r>
      <w:r w:rsidR="007279F3" w:rsidRPr="007279F3">
        <w:rPr>
          <w:rFonts w:ascii="Arial" w:hAnsi="Arial" w:cs="Arial"/>
          <w:sz w:val="18"/>
          <w:szCs w:val="21"/>
          <w:lang w:val="ru-RU"/>
        </w:rPr>
        <w:noBreakHyphen/>
        <w:t>1</w:t>
      </w:r>
      <w:r w:rsidRPr="00534F80">
        <w:rPr>
          <w:rFonts w:ascii="Arial" w:hAnsi="Arial" w:cs="Arial"/>
          <w:sz w:val="18"/>
          <w:szCs w:val="21"/>
        </w:rPr>
        <w:fldChar w:fldCharType="end"/>
      </w:r>
      <w:r w:rsidRPr="00534F80">
        <w:rPr>
          <w:rFonts w:ascii="Arial" w:hAnsi="Arial" w:cs="Arial"/>
          <w:sz w:val="18"/>
          <w:szCs w:val="21"/>
          <w:lang w:val="ru-RU"/>
        </w:rPr>
        <w:t>.</w:t>
      </w:r>
    </w:p>
    <w:p w:rsidR="00B32A71" w:rsidRPr="00534F80" w:rsidRDefault="00C306E5" w:rsidP="00B32A71">
      <w:pPr>
        <w:keepNext/>
        <w:jc w:val="center"/>
        <w:rPr>
          <w:rFonts w:ascii="Arial" w:hAnsi="Arial" w:cs="Arial"/>
          <w:sz w:val="20"/>
        </w:rPr>
      </w:pPr>
      <w:r>
        <w:rPr>
          <w:rFonts w:ascii="Arial" w:hAnsi="Arial" w:cs="Arial"/>
          <w:noProof/>
          <w:sz w:val="20"/>
        </w:rPr>
        <w:pict>
          <v:shape id="图片 5" o:spid="_x0000_i1052" type="#_x0000_t75" style="width:418pt;height:150pt;visibility:visible">
            <v:imagedata r:id="rId44" o:title=""/>
          </v:shape>
        </w:pict>
      </w:r>
    </w:p>
    <w:p w:rsidR="00B32A71" w:rsidRPr="00534F80" w:rsidRDefault="00B32A71" w:rsidP="00B32A71">
      <w:pPr>
        <w:pStyle w:val="a5"/>
        <w:jc w:val="center"/>
        <w:rPr>
          <w:sz w:val="20"/>
          <w:lang w:val="ru-RU"/>
        </w:rPr>
      </w:pPr>
      <w:bookmarkStart w:id="19" w:name="_Ref294098728"/>
      <w:r w:rsidRPr="00534F80">
        <w:rPr>
          <w:sz w:val="20"/>
          <w:lang w:val="ru-RU"/>
        </w:rPr>
        <w:t xml:space="preserve">Рисунок </w:t>
      </w:r>
      <w:r w:rsidRPr="00534F80">
        <w:rPr>
          <w:sz w:val="20"/>
        </w:rPr>
        <w:fldChar w:fldCharType="begin"/>
      </w:r>
      <w:r w:rsidRPr="00534F80">
        <w:rPr>
          <w:sz w:val="20"/>
          <w:lang w:val="ru-RU"/>
        </w:rPr>
        <w:instrText xml:space="preserve"> STYLEREF 1 \s </w:instrText>
      </w:r>
      <w:r w:rsidRPr="00534F80">
        <w:rPr>
          <w:sz w:val="20"/>
        </w:rPr>
        <w:fldChar w:fldCharType="separate"/>
      </w:r>
      <w:r w:rsidR="007279F3">
        <w:rPr>
          <w:noProof/>
          <w:sz w:val="20"/>
          <w:lang w:val="ru-RU"/>
        </w:rPr>
        <w:t>1</w:t>
      </w:r>
      <w:r w:rsidRPr="00534F80">
        <w:rPr>
          <w:sz w:val="20"/>
        </w:rPr>
        <w:fldChar w:fldCharType="end"/>
      </w:r>
      <w:r w:rsidRPr="00534F80">
        <w:rPr>
          <w:sz w:val="20"/>
          <w:lang w:val="ru-RU"/>
        </w:rPr>
        <w:noBreakHyphen/>
      </w:r>
      <w:r w:rsidRPr="00534F80">
        <w:rPr>
          <w:sz w:val="20"/>
        </w:rPr>
        <w:fldChar w:fldCharType="begin"/>
      </w:r>
      <w:r w:rsidRPr="00534F80">
        <w:rPr>
          <w:sz w:val="20"/>
          <w:lang w:val="ru-RU"/>
        </w:rPr>
        <w:instrText xml:space="preserve"> SEQ Figure_ \* ARABIC \s 1 </w:instrText>
      </w:r>
      <w:r w:rsidRPr="00534F80">
        <w:rPr>
          <w:sz w:val="20"/>
        </w:rPr>
        <w:fldChar w:fldCharType="separate"/>
      </w:r>
      <w:r w:rsidR="007279F3">
        <w:rPr>
          <w:noProof/>
          <w:sz w:val="20"/>
          <w:lang w:val="ru-RU"/>
        </w:rPr>
        <w:t>1</w:t>
      </w:r>
      <w:r w:rsidRPr="00534F80">
        <w:rPr>
          <w:sz w:val="20"/>
        </w:rPr>
        <w:fldChar w:fldCharType="end"/>
      </w:r>
      <w:bookmarkEnd w:id="19"/>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Подробную информацию см. на следующем листе.</w:t>
      </w:r>
    </w:p>
    <w:tbl>
      <w:tblPr>
        <w:tblW w:w="8789" w:type="dxa"/>
        <w:tblInd w:w="9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8"/>
        <w:gridCol w:w="2209"/>
        <w:gridCol w:w="2231"/>
        <w:gridCol w:w="2231"/>
      </w:tblGrid>
      <w:tr w:rsidR="00DA6C63" w:rsidRPr="00C306E5" w:rsidTr="00B32A71">
        <w:tc>
          <w:tcPr>
            <w:tcW w:w="2118" w:type="dxa"/>
          </w:tcPr>
          <w:p w:rsidR="00B32A71" w:rsidRPr="00534F80" w:rsidRDefault="00B32A71" w:rsidP="00B32A71">
            <w:pPr>
              <w:rPr>
                <w:rFonts w:ascii="Arial" w:hAnsi="Arial" w:cs="Arial"/>
                <w:noProof/>
                <w:sz w:val="18"/>
                <w:szCs w:val="21"/>
              </w:rPr>
            </w:pPr>
            <w:r w:rsidRPr="00534F80">
              <w:rPr>
                <w:rFonts w:ascii="Arial" w:hAnsi="Arial" w:cs="Arial"/>
                <w:noProof/>
                <w:sz w:val="18"/>
                <w:szCs w:val="21"/>
                <w:lang w:val="ru-RU"/>
              </w:rPr>
              <w:t xml:space="preserve">1. Видеовыход </w:t>
            </w:r>
          </w:p>
        </w:tc>
        <w:tc>
          <w:tcPr>
            <w:tcW w:w="2209" w:type="dxa"/>
          </w:tcPr>
          <w:p w:rsidR="00B32A71" w:rsidRPr="00534F80" w:rsidRDefault="00B32A71" w:rsidP="00B32A71">
            <w:pPr>
              <w:rPr>
                <w:rFonts w:ascii="Arial" w:hAnsi="Arial" w:cs="Arial"/>
                <w:noProof/>
                <w:sz w:val="18"/>
                <w:szCs w:val="21"/>
              </w:rPr>
            </w:pPr>
            <w:r w:rsidRPr="00534F80">
              <w:rPr>
                <w:rFonts w:ascii="Arial" w:hAnsi="Arial" w:cs="Arial"/>
                <w:noProof/>
                <w:sz w:val="18"/>
                <w:szCs w:val="21"/>
                <w:lang w:val="ru-RU"/>
              </w:rPr>
              <w:t xml:space="preserve">2. Аудиовыход </w:t>
            </w:r>
          </w:p>
        </w:tc>
        <w:tc>
          <w:tcPr>
            <w:tcW w:w="2231" w:type="dxa"/>
          </w:tcPr>
          <w:p w:rsidR="00B32A71" w:rsidRPr="00534F80" w:rsidRDefault="00B32A71" w:rsidP="00B32A71">
            <w:pPr>
              <w:rPr>
                <w:rFonts w:ascii="Arial" w:hAnsi="Arial" w:cs="Arial"/>
                <w:noProof/>
                <w:sz w:val="18"/>
                <w:szCs w:val="21"/>
                <w:lang w:val="ru-RU"/>
              </w:rPr>
            </w:pPr>
            <w:r w:rsidRPr="00534F80">
              <w:rPr>
                <w:rFonts w:ascii="Arial" w:hAnsi="Arial" w:cs="Arial"/>
                <w:noProof/>
                <w:sz w:val="18"/>
                <w:szCs w:val="21"/>
                <w:lang w:val="ru-RU"/>
              </w:rPr>
              <w:t xml:space="preserve">3. Двунаправленный выход для голосового сигнала </w:t>
            </w:r>
          </w:p>
        </w:tc>
        <w:tc>
          <w:tcPr>
            <w:tcW w:w="2231" w:type="dxa"/>
          </w:tcPr>
          <w:p w:rsidR="00B32A71" w:rsidRPr="00534F80" w:rsidRDefault="00B32A71" w:rsidP="00B32A71">
            <w:pPr>
              <w:rPr>
                <w:rFonts w:ascii="Arial" w:hAnsi="Arial" w:cs="Arial"/>
                <w:noProof/>
                <w:sz w:val="18"/>
                <w:szCs w:val="21"/>
                <w:lang w:val="ru-RU"/>
              </w:rPr>
            </w:pPr>
            <w:r w:rsidRPr="00534F80">
              <w:rPr>
                <w:rFonts w:ascii="Arial" w:hAnsi="Arial" w:cs="Arial"/>
                <w:noProof/>
                <w:sz w:val="18"/>
                <w:szCs w:val="21"/>
                <w:lang w:val="ru-RU"/>
              </w:rPr>
              <w:t xml:space="preserve">4. Двунаправленный вход для голосового сигнала </w:t>
            </w:r>
          </w:p>
        </w:tc>
      </w:tr>
      <w:tr w:rsidR="00DA6C63" w:rsidRPr="00534F80" w:rsidTr="00B32A71">
        <w:tc>
          <w:tcPr>
            <w:tcW w:w="2118" w:type="dxa"/>
          </w:tcPr>
          <w:p w:rsidR="00B32A71" w:rsidRPr="00534F80" w:rsidRDefault="00B32A71" w:rsidP="00B32A71">
            <w:pPr>
              <w:rPr>
                <w:rFonts w:ascii="Arial" w:hAnsi="Arial" w:cs="Arial"/>
                <w:noProof/>
                <w:sz w:val="18"/>
                <w:szCs w:val="21"/>
              </w:rPr>
            </w:pPr>
            <w:r w:rsidRPr="00534F80">
              <w:rPr>
                <w:rFonts w:ascii="Arial" w:hAnsi="Arial" w:cs="Arial"/>
                <w:noProof/>
                <w:sz w:val="18"/>
                <w:szCs w:val="21"/>
                <w:lang w:val="ru-RU"/>
              </w:rPr>
              <w:t xml:space="preserve">5. Аудиовход </w:t>
            </w:r>
          </w:p>
        </w:tc>
        <w:tc>
          <w:tcPr>
            <w:tcW w:w="2209" w:type="dxa"/>
          </w:tcPr>
          <w:p w:rsidR="00B32A71" w:rsidRPr="00534F80" w:rsidRDefault="00B32A71" w:rsidP="00B32A71">
            <w:pPr>
              <w:rPr>
                <w:rFonts w:ascii="Arial" w:hAnsi="Arial" w:cs="Arial"/>
                <w:noProof/>
                <w:sz w:val="18"/>
                <w:szCs w:val="21"/>
              </w:rPr>
            </w:pPr>
            <w:r w:rsidRPr="00534F80">
              <w:rPr>
                <w:rFonts w:ascii="Arial" w:hAnsi="Arial" w:cs="Arial"/>
                <w:noProof/>
                <w:sz w:val="18"/>
                <w:szCs w:val="21"/>
                <w:lang w:val="ru-RU"/>
              </w:rPr>
              <w:t xml:space="preserve">6. Вход / выход аварийного сигнала </w:t>
            </w:r>
          </w:p>
        </w:tc>
        <w:tc>
          <w:tcPr>
            <w:tcW w:w="2231" w:type="dxa"/>
          </w:tcPr>
          <w:p w:rsidR="00B32A71" w:rsidRPr="00534F80" w:rsidRDefault="00B32A71" w:rsidP="00B32A71">
            <w:pPr>
              <w:rPr>
                <w:rFonts w:ascii="Arial" w:hAnsi="Arial" w:cs="Arial"/>
                <w:noProof/>
                <w:sz w:val="18"/>
                <w:szCs w:val="21"/>
              </w:rPr>
            </w:pPr>
            <w:r w:rsidRPr="00534F80">
              <w:rPr>
                <w:rFonts w:ascii="Arial" w:hAnsi="Arial" w:cs="Arial"/>
                <w:noProof/>
                <w:sz w:val="18"/>
                <w:szCs w:val="21"/>
                <w:lang w:val="ru-RU"/>
              </w:rPr>
              <w:t xml:space="preserve">7. Видеовыход VGA </w:t>
            </w:r>
          </w:p>
        </w:tc>
        <w:tc>
          <w:tcPr>
            <w:tcW w:w="2231" w:type="dxa"/>
          </w:tcPr>
          <w:p w:rsidR="00B32A71" w:rsidRPr="00534F80" w:rsidRDefault="00B32A71" w:rsidP="00B32A71">
            <w:pPr>
              <w:rPr>
                <w:rFonts w:ascii="Arial" w:hAnsi="Arial" w:cs="Arial"/>
                <w:noProof/>
                <w:sz w:val="18"/>
                <w:szCs w:val="21"/>
              </w:rPr>
            </w:pPr>
            <w:r w:rsidRPr="00534F80">
              <w:rPr>
                <w:rFonts w:ascii="Arial" w:hAnsi="Arial" w:cs="Arial"/>
                <w:noProof/>
                <w:sz w:val="18"/>
                <w:szCs w:val="21"/>
                <w:lang w:val="ru-RU"/>
              </w:rPr>
              <w:t>8. Порт RS-232</w:t>
            </w:r>
          </w:p>
        </w:tc>
      </w:tr>
      <w:tr w:rsidR="00DA6C63" w:rsidRPr="00534F80" w:rsidTr="00B32A71">
        <w:tc>
          <w:tcPr>
            <w:tcW w:w="2118" w:type="dxa"/>
          </w:tcPr>
          <w:p w:rsidR="00B32A71" w:rsidRPr="00534F80" w:rsidRDefault="00B32A71" w:rsidP="00B32A71">
            <w:pPr>
              <w:rPr>
                <w:rFonts w:ascii="Arial" w:hAnsi="Arial" w:cs="Arial"/>
                <w:noProof/>
                <w:sz w:val="18"/>
                <w:szCs w:val="21"/>
              </w:rPr>
            </w:pPr>
            <w:r w:rsidRPr="00534F80">
              <w:rPr>
                <w:rFonts w:ascii="Arial" w:hAnsi="Arial" w:cs="Arial"/>
                <w:noProof/>
                <w:sz w:val="18"/>
                <w:szCs w:val="21"/>
                <w:lang w:val="ru-RU"/>
              </w:rPr>
              <w:t>9. Разъем питания</w:t>
            </w:r>
          </w:p>
        </w:tc>
        <w:tc>
          <w:tcPr>
            <w:tcW w:w="2209" w:type="dxa"/>
          </w:tcPr>
          <w:p w:rsidR="00B32A71" w:rsidRPr="00534F80" w:rsidRDefault="00B32A71" w:rsidP="00B32A71">
            <w:pPr>
              <w:rPr>
                <w:rFonts w:ascii="Arial" w:hAnsi="Arial" w:cs="Arial"/>
                <w:noProof/>
                <w:sz w:val="18"/>
                <w:szCs w:val="21"/>
              </w:rPr>
            </w:pPr>
            <w:r w:rsidRPr="00534F80">
              <w:rPr>
                <w:rFonts w:ascii="Arial" w:hAnsi="Arial" w:cs="Arial"/>
                <w:noProof/>
                <w:sz w:val="18"/>
                <w:szCs w:val="21"/>
                <w:lang w:val="ru-RU"/>
              </w:rPr>
              <w:t xml:space="preserve">10. Выключатель питания </w:t>
            </w:r>
          </w:p>
        </w:tc>
        <w:tc>
          <w:tcPr>
            <w:tcW w:w="2231" w:type="dxa"/>
          </w:tcPr>
          <w:p w:rsidR="00B32A71" w:rsidRPr="00534F80" w:rsidRDefault="00B32A71" w:rsidP="00B32A71">
            <w:pPr>
              <w:rPr>
                <w:rFonts w:ascii="Arial" w:hAnsi="Arial" w:cs="Arial"/>
                <w:noProof/>
                <w:sz w:val="18"/>
                <w:szCs w:val="21"/>
              </w:rPr>
            </w:pPr>
            <w:r w:rsidRPr="00534F80">
              <w:rPr>
                <w:rFonts w:ascii="Arial" w:hAnsi="Arial" w:cs="Arial"/>
                <w:noProof/>
                <w:sz w:val="18"/>
                <w:szCs w:val="21"/>
                <w:lang w:val="ru-RU"/>
              </w:rPr>
              <w:t>11. ЗЕМЛЯ</w:t>
            </w:r>
          </w:p>
        </w:tc>
        <w:tc>
          <w:tcPr>
            <w:tcW w:w="2231" w:type="dxa"/>
          </w:tcPr>
          <w:p w:rsidR="00B32A71" w:rsidRPr="00534F80" w:rsidRDefault="00B32A71" w:rsidP="00B32A71">
            <w:pPr>
              <w:rPr>
                <w:rFonts w:ascii="Arial" w:hAnsi="Arial" w:cs="Arial"/>
                <w:noProof/>
                <w:sz w:val="18"/>
                <w:szCs w:val="21"/>
              </w:rPr>
            </w:pPr>
            <w:r w:rsidRPr="00534F80">
              <w:rPr>
                <w:rFonts w:ascii="Arial" w:hAnsi="Arial" w:cs="Arial"/>
                <w:noProof/>
                <w:sz w:val="18"/>
                <w:szCs w:val="21"/>
                <w:lang w:val="ru-RU"/>
              </w:rPr>
              <w:t xml:space="preserve">12. Порт HDMI </w:t>
            </w:r>
          </w:p>
        </w:tc>
      </w:tr>
      <w:tr w:rsidR="00DA6C63" w:rsidRPr="00534F80" w:rsidTr="00B32A71">
        <w:tc>
          <w:tcPr>
            <w:tcW w:w="2118" w:type="dxa"/>
          </w:tcPr>
          <w:p w:rsidR="00B32A71" w:rsidRPr="00534F80" w:rsidRDefault="00B32A71" w:rsidP="00B32A71">
            <w:pPr>
              <w:rPr>
                <w:rFonts w:ascii="Arial" w:hAnsi="Arial" w:cs="Arial"/>
                <w:noProof/>
                <w:sz w:val="18"/>
                <w:szCs w:val="21"/>
              </w:rPr>
            </w:pPr>
            <w:r w:rsidRPr="00534F80">
              <w:rPr>
                <w:rFonts w:ascii="Arial" w:hAnsi="Arial" w:cs="Arial"/>
                <w:noProof/>
                <w:sz w:val="18"/>
                <w:szCs w:val="21"/>
                <w:lang w:val="ru-RU"/>
              </w:rPr>
              <w:t xml:space="preserve">13. Порт USB </w:t>
            </w:r>
          </w:p>
        </w:tc>
        <w:tc>
          <w:tcPr>
            <w:tcW w:w="2209" w:type="dxa"/>
          </w:tcPr>
          <w:p w:rsidR="00B32A71" w:rsidRPr="00534F80" w:rsidRDefault="00B32A71" w:rsidP="00B32A71">
            <w:pPr>
              <w:rPr>
                <w:rFonts w:ascii="Arial" w:hAnsi="Arial" w:cs="Arial"/>
                <w:noProof/>
                <w:sz w:val="18"/>
                <w:szCs w:val="21"/>
              </w:rPr>
            </w:pPr>
            <w:r w:rsidRPr="00534F80">
              <w:rPr>
                <w:rFonts w:ascii="Arial" w:hAnsi="Arial" w:cs="Arial"/>
                <w:noProof/>
                <w:sz w:val="18"/>
                <w:szCs w:val="21"/>
                <w:lang w:val="ru-RU"/>
              </w:rPr>
              <w:t>14. Порт eSATA</w:t>
            </w:r>
          </w:p>
        </w:tc>
        <w:tc>
          <w:tcPr>
            <w:tcW w:w="2231" w:type="dxa"/>
          </w:tcPr>
          <w:p w:rsidR="00B32A71" w:rsidRPr="00534F80" w:rsidRDefault="00B32A71" w:rsidP="00B32A71">
            <w:pPr>
              <w:rPr>
                <w:rFonts w:ascii="Arial" w:hAnsi="Arial" w:cs="Arial"/>
                <w:noProof/>
                <w:sz w:val="18"/>
                <w:szCs w:val="21"/>
              </w:rPr>
            </w:pPr>
            <w:r w:rsidRPr="00534F80">
              <w:rPr>
                <w:rFonts w:ascii="Arial" w:hAnsi="Arial" w:cs="Arial"/>
                <w:noProof/>
                <w:sz w:val="18"/>
                <w:szCs w:val="21"/>
                <w:lang w:val="ru-RU"/>
              </w:rPr>
              <w:t>15. Сетевой порт</w:t>
            </w:r>
          </w:p>
        </w:tc>
        <w:tc>
          <w:tcPr>
            <w:tcW w:w="2231" w:type="dxa"/>
          </w:tcPr>
          <w:p w:rsidR="00B32A71" w:rsidRPr="00534F80" w:rsidRDefault="00B32A71" w:rsidP="00B32A71">
            <w:pPr>
              <w:rPr>
                <w:rFonts w:ascii="Arial" w:hAnsi="Arial" w:cs="Arial"/>
                <w:noProof/>
                <w:sz w:val="18"/>
                <w:szCs w:val="21"/>
              </w:rPr>
            </w:pPr>
            <w:r w:rsidRPr="00534F80">
              <w:rPr>
                <w:rFonts w:ascii="Arial" w:hAnsi="Arial" w:cs="Arial"/>
                <w:noProof/>
                <w:sz w:val="18"/>
                <w:szCs w:val="21"/>
                <w:lang w:val="ru-RU"/>
              </w:rPr>
              <w:t>16. Видеовход</w:t>
            </w:r>
          </w:p>
        </w:tc>
      </w:tr>
    </w:tbl>
    <w:p w:rsidR="00B32A71" w:rsidRPr="00534F80" w:rsidRDefault="00C306E5" w:rsidP="00B32A71">
      <w:pPr>
        <w:rPr>
          <w:rFonts w:ascii="Arial" w:hAnsi="Arial" w:cs="Arial"/>
          <w:b/>
          <w:sz w:val="18"/>
          <w:szCs w:val="21"/>
        </w:rPr>
      </w:pPr>
      <w:bookmarkStart w:id="20" w:name="OLE_LINK1"/>
      <w:bookmarkStart w:id="21" w:name="OLE_LINK2"/>
      <w:r>
        <w:rPr>
          <w:rFonts w:ascii="Arial" w:hAnsi="Arial" w:cs="Arial"/>
          <w:b/>
          <w:sz w:val="18"/>
          <w:szCs w:val="21"/>
        </w:rPr>
        <w:pict>
          <v:shape id="_x0000_i1053" type="#_x0000_t75" style="width:39.5pt;height:42.5pt">
            <v:imagedata r:id="rId33" o:title=""/>
          </v:shape>
        </w:pict>
      </w:r>
      <w:r w:rsidR="00B32A71" w:rsidRPr="00534F80">
        <w:rPr>
          <w:rFonts w:ascii="Arial" w:hAnsi="Arial" w:cs="Arial"/>
          <w:b/>
          <w:sz w:val="18"/>
          <w:szCs w:val="21"/>
          <w:lang w:val="ru-RU"/>
        </w:rPr>
        <w:t>Важно</w:t>
      </w:r>
    </w:p>
    <w:bookmarkEnd w:id="20"/>
    <w:bookmarkEnd w:id="21"/>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При соединении с портом Ethernet использовать перекрестный соединительный кабель для подсоединения ПК и использовать прямой кабель для подсоединения коммутатора или роутера.</w:t>
      </w:r>
    </w:p>
    <w:p w:rsidR="00B32A71" w:rsidRPr="00534F80" w:rsidRDefault="00B32A71" w:rsidP="00B32A71">
      <w:pPr>
        <w:pStyle w:val="2"/>
        <w:numPr>
          <w:ilvl w:val="1"/>
          <w:numId w:val="1"/>
        </w:numPr>
        <w:rPr>
          <w:rFonts w:ascii="Arial" w:eastAsia="Arial Unicode MS" w:hAnsi="Arial"/>
          <w:iCs w:val="0"/>
          <w:sz w:val="22"/>
        </w:rPr>
      </w:pPr>
      <w:bookmarkStart w:id="22" w:name="_Toc490739468"/>
      <w:r w:rsidRPr="00534F80">
        <w:rPr>
          <w:rFonts w:ascii="Arial" w:eastAsia="Arial Unicode MS" w:hAnsi="Arial"/>
          <w:iCs w:val="0"/>
          <w:sz w:val="22"/>
          <w:lang w:val="ru-RU"/>
        </w:rPr>
        <w:t>Пример подключения</w:t>
      </w:r>
      <w:bookmarkEnd w:id="22"/>
    </w:p>
    <w:p w:rsidR="00B32A71" w:rsidRPr="00534F80" w:rsidRDefault="00B32A71" w:rsidP="00B32A71">
      <w:pPr>
        <w:rPr>
          <w:rFonts w:ascii="Arial" w:hAnsi="Arial" w:cs="Arial"/>
          <w:b/>
          <w:sz w:val="18"/>
          <w:szCs w:val="21"/>
          <w:lang w:val="ru-RU"/>
        </w:rPr>
      </w:pPr>
      <w:r w:rsidRPr="00534F80">
        <w:rPr>
          <w:rFonts w:ascii="Arial" w:hAnsi="Arial" w:cs="Arial"/>
          <w:b/>
          <w:sz w:val="18"/>
          <w:szCs w:val="21"/>
          <w:lang w:val="ru-RU"/>
        </w:rPr>
        <w:t>Обратить внимание, что следующее содержимое основано на нашем изделии серии 2U. Подробную инструкцию по эксплуатации изделий других серий см. в Руководстве пользоват</w:t>
      </w:r>
      <w:r w:rsidR="00731E8E">
        <w:rPr>
          <w:rFonts w:ascii="Arial" w:hAnsi="Arial" w:cs="Arial"/>
          <w:b/>
          <w:sz w:val="18"/>
          <w:szCs w:val="21"/>
          <w:lang w:val="ru-RU"/>
        </w:rPr>
        <w:t>еля на компакт-диске с информацией</w:t>
      </w:r>
      <w:r w:rsidRPr="00534F80">
        <w:rPr>
          <w:rFonts w:ascii="Arial" w:hAnsi="Arial" w:cs="Arial"/>
          <w:b/>
          <w:sz w:val="18"/>
          <w:szCs w:val="21"/>
          <w:lang w:val="ru-RU"/>
        </w:rPr>
        <w:t>.</w:t>
      </w:r>
    </w:p>
    <w:p w:rsidR="00B32A71" w:rsidRPr="00534F80" w:rsidRDefault="00B32A71" w:rsidP="00B32A71">
      <w:pPr>
        <w:tabs>
          <w:tab w:val="left" w:pos="3976"/>
        </w:tabs>
        <w:rPr>
          <w:rFonts w:ascii="Arial" w:hAnsi="Arial" w:cs="Arial"/>
          <w:sz w:val="18"/>
          <w:szCs w:val="21"/>
          <w:lang w:val="ru-RU"/>
        </w:rPr>
      </w:pPr>
      <w:r w:rsidRPr="00534F80">
        <w:rPr>
          <w:rFonts w:ascii="Arial" w:hAnsi="Arial" w:cs="Arial"/>
          <w:sz w:val="18"/>
          <w:szCs w:val="21"/>
          <w:lang w:val="ru-RU"/>
        </w:rPr>
        <w:t xml:space="preserve">См. пример подключения на </w:t>
      </w:r>
      <w:r w:rsidRPr="00534F80">
        <w:rPr>
          <w:rFonts w:ascii="Arial" w:hAnsi="Arial" w:cs="Arial"/>
          <w:sz w:val="18"/>
          <w:szCs w:val="21"/>
        </w:rPr>
        <w:fldChar w:fldCharType="begin"/>
      </w:r>
      <w:r w:rsidRPr="00534F80">
        <w:rPr>
          <w:rFonts w:ascii="Arial" w:hAnsi="Arial" w:cs="Arial"/>
          <w:sz w:val="18"/>
          <w:szCs w:val="21"/>
          <w:lang w:val="ru-RU"/>
        </w:rPr>
        <w:instrText xml:space="preserve"> REF _Ref294099180 \h  \* MERGEFORMAT </w:instrText>
      </w:r>
      <w:r w:rsidRPr="00534F80">
        <w:rPr>
          <w:rFonts w:ascii="Arial" w:hAnsi="Arial" w:cs="Arial"/>
          <w:sz w:val="18"/>
          <w:szCs w:val="21"/>
        </w:rPr>
      </w:r>
      <w:r w:rsidRPr="00534F80">
        <w:rPr>
          <w:rFonts w:ascii="Arial" w:hAnsi="Arial" w:cs="Arial"/>
          <w:sz w:val="18"/>
          <w:szCs w:val="21"/>
        </w:rPr>
        <w:fldChar w:fldCharType="separate"/>
      </w:r>
      <w:r w:rsidR="007279F3" w:rsidRPr="007279F3">
        <w:rPr>
          <w:rFonts w:ascii="Arial" w:hAnsi="Arial" w:cs="Arial"/>
          <w:sz w:val="18"/>
          <w:szCs w:val="21"/>
          <w:lang w:val="ru-RU"/>
        </w:rPr>
        <w:t>Рисунок 1</w:t>
      </w:r>
      <w:r w:rsidR="007279F3" w:rsidRPr="007279F3">
        <w:rPr>
          <w:rFonts w:ascii="Arial" w:hAnsi="Arial" w:cs="Arial"/>
          <w:sz w:val="18"/>
          <w:szCs w:val="21"/>
          <w:lang w:val="ru-RU"/>
        </w:rPr>
        <w:noBreakHyphen/>
        <w:t>2</w:t>
      </w:r>
      <w:r w:rsidRPr="00534F80">
        <w:rPr>
          <w:rFonts w:ascii="Arial" w:hAnsi="Arial" w:cs="Arial"/>
          <w:sz w:val="18"/>
          <w:szCs w:val="21"/>
        </w:rPr>
        <w:fldChar w:fldCharType="end"/>
      </w:r>
      <w:r w:rsidRPr="00534F80">
        <w:rPr>
          <w:rFonts w:ascii="Arial" w:hAnsi="Arial" w:cs="Arial"/>
          <w:sz w:val="18"/>
          <w:szCs w:val="21"/>
          <w:lang w:val="ru-RU"/>
        </w:rPr>
        <w:t>.</w:t>
      </w:r>
    </w:p>
    <w:p w:rsidR="00B32A71" w:rsidRPr="00534F80" w:rsidRDefault="00B32A71" w:rsidP="00B32A71">
      <w:pPr>
        <w:tabs>
          <w:tab w:val="left" w:pos="3976"/>
        </w:tabs>
        <w:rPr>
          <w:rFonts w:ascii="Arial" w:hAnsi="Arial" w:cs="Arial"/>
          <w:sz w:val="18"/>
          <w:szCs w:val="21"/>
          <w:lang w:val="ru-RU"/>
        </w:rPr>
      </w:pPr>
      <w:r w:rsidRPr="00534F80">
        <w:rPr>
          <w:rFonts w:ascii="Arial" w:hAnsi="Arial" w:cs="Arial"/>
          <w:sz w:val="18"/>
          <w:szCs w:val="21"/>
          <w:lang w:val="ru-RU"/>
        </w:rPr>
        <w:t xml:space="preserve">Следующий рисунок основан на изделии 16-канальной серии. </w:t>
      </w:r>
    </w:p>
    <w:p w:rsidR="00B32A71" w:rsidRPr="00534F80" w:rsidRDefault="00C306E5" w:rsidP="00B32A71">
      <w:pPr>
        <w:tabs>
          <w:tab w:val="left" w:pos="3976"/>
        </w:tabs>
        <w:rPr>
          <w:rFonts w:ascii="Arial" w:hAnsi="Arial" w:cs="Arial"/>
          <w:sz w:val="20"/>
        </w:rPr>
      </w:pPr>
      <w:r>
        <w:rPr>
          <w:rFonts w:ascii="Arial" w:hAnsi="Arial" w:cs="Arial"/>
          <w:noProof/>
          <w:sz w:val="20"/>
          <w:lang w:val="ru-RU"/>
        </w:rPr>
        <w:lastRenderedPageBreak/>
        <w:pict>
          <v:shapetype id="_x0000_t202" coordsize="21600,21600" o:spt="202" path="m,l,21600r21600,l21600,xe">
            <v:stroke joinstyle="miter"/>
            <v:path gradientshapeok="t" o:connecttype="rect"/>
          </v:shapetype>
          <v:shape id="_x0000_s1054" type="#_x0000_t202" style="position:absolute;margin-left:268.65pt;margin-top:343.25pt;width:51.35pt;height:27pt;z-index:35" stroked="f">
            <v:textbox style="mso-fit-shape-to-text:t" inset="0,0,0,0">
              <w:txbxContent>
                <w:p w:rsidR="00C306E5" w:rsidRPr="00534F80" w:rsidRDefault="00C306E5" w:rsidP="00B32A71">
                  <w:pPr>
                    <w:spacing w:line="180" w:lineRule="exact"/>
                    <w:rPr>
                      <w:rFonts w:ascii="Calibri" w:hAnsi="Calibri"/>
                      <w:sz w:val="12"/>
                      <w:szCs w:val="12"/>
                    </w:rPr>
                  </w:pPr>
                  <w:r w:rsidRPr="00534F80">
                    <w:rPr>
                      <w:rFonts w:ascii="Calibri" w:hAnsi="Calibri"/>
                      <w:sz w:val="12"/>
                      <w:szCs w:val="12"/>
                      <w:lang w:val="ru-RU"/>
                    </w:rPr>
                    <w:t>Сеть</w:t>
                  </w:r>
                </w:p>
                <w:p w:rsidR="00C306E5" w:rsidRPr="00534F80" w:rsidRDefault="00C306E5" w:rsidP="00B32A71">
                  <w:pPr>
                    <w:spacing w:line="180" w:lineRule="exact"/>
                    <w:rPr>
                      <w:rFonts w:ascii="Calibri" w:hAnsi="Calibri"/>
                      <w:sz w:val="12"/>
                      <w:szCs w:val="12"/>
                    </w:rPr>
                  </w:pPr>
                  <w:r w:rsidRPr="00534F80">
                    <w:rPr>
                      <w:rFonts w:ascii="Calibri" w:hAnsi="Calibri"/>
                      <w:sz w:val="12"/>
                      <w:szCs w:val="12"/>
                      <w:lang w:val="ru-RU"/>
                    </w:rPr>
                    <w:t>Клавиатура</w:t>
                  </w:r>
                </w:p>
                <w:p w:rsidR="00C306E5" w:rsidRPr="00534F80" w:rsidRDefault="00C306E5" w:rsidP="00B32A71">
                  <w:pPr>
                    <w:spacing w:line="180" w:lineRule="exact"/>
                    <w:rPr>
                      <w:rFonts w:ascii="Calibri" w:hAnsi="Calibri"/>
                      <w:sz w:val="12"/>
                      <w:szCs w:val="12"/>
                    </w:rPr>
                  </w:pPr>
                </w:p>
              </w:txbxContent>
            </v:textbox>
          </v:shape>
        </w:pict>
      </w:r>
      <w:r>
        <w:rPr>
          <w:rFonts w:ascii="Arial" w:hAnsi="Arial" w:cs="Arial"/>
          <w:noProof/>
          <w:sz w:val="20"/>
          <w:lang w:val="ru-RU"/>
        </w:rPr>
        <w:pict>
          <v:shape id="_x0000_s1058" type="#_x0000_t202" style="position:absolute;margin-left:203.5pt;margin-top:271pt;width:50.7pt;height:10.45pt;z-index:31" stroked="f">
            <v:textbox inset="0,0,0,0">
              <w:txbxContent>
                <w:p w:rsidR="00C306E5" w:rsidRPr="00534F80" w:rsidRDefault="00C306E5" w:rsidP="00B32A71">
                  <w:pPr>
                    <w:spacing w:line="180" w:lineRule="exact"/>
                    <w:jc w:val="center"/>
                    <w:rPr>
                      <w:rFonts w:ascii="Calibri" w:hAnsi="Calibri"/>
                      <w:sz w:val="12"/>
                      <w:szCs w:val="12"/>
                    </w:rPr>
                  </w:pPr>
                  <w:r w:rsidRPr="00534F80">
                    <w:rPr>
                      <w:rFonts w:ascii="Calibri" w:hAnsi="Calibri"/>
                      <w:sz w:val="12"/>
                      <w:szCs w:val="12"/>
                      <w:lang w:val="ru-RU"/>
                    </w:rPr>
                    <w:t>Переключатель</w:t>
                  </w:r>
                </w:p>
              </w:txbxContent>
            </v:textbox>
          </v:shape>
        </w:pict>
      </w:r>
      <w:r>
        <w:rPr>
          <w:rFonts w:ascii="Arial" w:hAnsi="Arial" w:cs="Arial"/>
          <w:noProof/>
          <w:sz w:val="20"/>
          <w:lang w:val="ru-RU"/>
        </w:rPr>
        <w:pict>
          <v:shape id="_x0000_s1076" type="#_x0000_t202" style="position:absolute;margin-left:131.4pt;margin-top:224.4pt;width:35.05pt;height:20.5pt;z-index:13" stroked="f">
            <v:textbox inset="0,0,0,0">
              <w:txbxContent>
                <w:p w:rsidR="00C306E5" w:rsidRPr="00534F80" w:rsidRDefault="00C306E5" w:rsidP="00B32A71">
                  <w:pPr>
                    <w:spacing w:line="180" w:lineRule="exact"/>
                    <w:jc w:val="center"/>
                    <w:rPr>
                      <w:rFonts w:ascii="Calibri" w:hAnsi="Calibri"/>
                      <w:sz w:val="12"/>
                      <w:szCs w:val="12"/>
                    </w:rPr>
                  </w:pPr>
                  <w:r w:rsidRPr="00534F80">
                    <w:rPr>
                      <w:rFonts w:ascii="Calibri" w:hAnsi="Calibri"/>
                      <w:sz w:val="12"/>
                      <w:szCs w:val="12"/>
                      <w:lang w:val="ru-RU"/>
                    </w:rPr>
                    <w:t>Видеовход</w:t>
                  </w:r>
                </w:p>
              </w:txbxContent>
            </v:textbox>
          </v:shape>
        </w:pict>
      </w:r>
      <w:r>
        <w:rPr>
          <w:rFonts w:ascii="Arial" w:hAnsi="Arial" w:cs="Arial"/>
          <w:noProof/>
          <w:sz w:val="20"/>
          <w:lang w:val="ru-RU"/>
        </w:rPr>
        <w:pict>
          <v:shape id="_x0000_s1060" type="#_x0000_t202" style="position:absolute;margin-left:357.1pt;margin-top:87.75pt;width:35.05pt;height:18pt;z-index:29" stroked="f">
            <v:textbox style="mso-fit-shape-to-text:t" inset="0,0,0,0">
              <w:txbxContent>
                <w:p w:rsidR="00C306E5" w:rsidRPr="00534F80" w:rsidRDefault="00C306E5" w:rsidP="00B32A71">
                  <w:pPr>
                    <w:spacing w:line="180" w:lineRule="exact"/>
                    <w:rPr>
                      <w:rFonts w:ascii="Calibri" w:hAnsi="Calibri"/>
                      <w:sz w:val="12"/>
                      <w:szCs w:val="12"/>
                    </w:rPr>
                  </w:pPr>
                  <w:r w:rsidRPr="00534F80">
                    <w:rPr>
                      <w:rFonts w:ascii="Calibri" w:hAnsi="Calibri"/>
                      <w:sz w:val="12"/>
                      <w:szCs w:val="12"/>
                      <w:lang w:val="ru-RU"/>
                    </w:rPr>
                    <w:t>Разъем питания</w:t>
                  </w:r>
                </w:p>
              </w:txbxContent>
            </v:textbox>
          </v:shape>
        </w:pict>
      </w:r>
      <w:r>
        <w:rPr>
          <w:rFonts w:ascii="Arial" w:hAnsi="Arial" w:cs="Arial"/>
          <w:noProof/>
          <w:sz w:val="20"/>
          <w:lang w:val="ru-RU"/>
        </w:rPr>
        <w:pict>
          <v:shape id="_x0000_s1061" type="#_x0000_t202" style="position:absolute;margin-left:378.4pt;margin-top:54.35pt;width:64.25pt;height:27pt;z-index:28" stroked="f">
            <v:textbox style="mso-fit-shape-to-text:t" inset="0,0,0,0">
              <w:txbxContent>
                <w:p w:rsidR="00C306E5" w:rsidRPr="00534F80" w:rsidRDefault="00C306E5" w:rsidP="00B32A71">
                  <w:pPr>
                    <w:spacing w:line="180" w:lineRule="exact"/>
                    <w:rPr>
                      <w:rFonts w:ascii="Calibri" w:hAnsi="Calibri"/>
                      <w:sz w:val="12"/>
                      <w:szCs w:val="12"/>
                    </w:rPr>
                  </w:pPr>
                  <w:r w:rsidRPr="00534F80">
                    <w:rPr>
                      <w:rFonts w:ascii="Calibri" w:hAnsi="Calibri"/>
                      <w:sz w:val="12"/>
                      <w:szCs w:val="12"/>
                      <w:lang w:val="ru-RU"/>
                    </w:rPr>
                    <w:t>Кнопка вкл./ выкл. питания</w:t>
                  </w:r>
                </w:p>
                <w:p w:rsidR="00C306E5" w:rsidRPr="00534F80" w:rsidRDefault="00C306E5" w:rsidP="00B32A71">
                  <w:pPr>
                    <w:spacing w:line="180" w:lineRule="exact"/>
                    <w:rPr>
                      <w:rFonts w:ascii="Calibri" w:hAnsi="Calibri"/>
                      <w:sz w:val="12"/>
                      <w:szCs w:val="12"/>
                    </w:rPr>
                  </w:pPr>
                  <w:r w:rsidRPr="00534F80">
                    <w:rPr>
                      <w:rFonts w:ascii="Calibri" w:hAnsi="Calibri"/>
                      <w:sz w:val="12"/>
                      <w:szCs w:val="12"/>
                      <w:lang w:val="ru-RU"/>
                    </w:rPr>
                    <w:t>Кнопка</w:t>
                  </w:r>
                </w:p>
              </w:txbxContent>
            </v:textbox>
          </v:shape>
        </w:pict>
      </w:r>
      <w:r>
        <w:rPr>
          <w:rFonts w:ascii="Arial" w:hAnsi="Arial" w:cs="Arial"/>
          <w:noProof/>
          <w:sz w:val="20"/>
          <w:lang w:val="ru-RU"/>
        </w:rPr>
        <w:pict>
          <v:shape id="_x0000_s1066" type="#_x0000_t202" style="position:absolute;margin-left:309.45pt;margin-top:45.85pt;width:56.85pt;height:9pt;z-index:23" stroked="f">
            <v:textbox style="mso-fit-shape-to-text:t" inset="0,0,0,0">
              <w:txbxContent>
                <w:p w:rsidR="00C306E5" w:rsidRPr="00534F80" w:rsidRDefault="00C306E5" w:rsidP="00B32A71">
                  <w:pPr>
                    <w:spacing w:line="180" w:lineRule="exact"/>
                    <w:jc w:val="center"/>
                    <w:rPr>
                      <w:rFonts w:ascii="Calibri" w:hAnsi="Calibri"/>
                      <w:sz w:val="12"/>
                      <w:szCs w:val="12"/>
                    </w:rPr>
                  </w:pPr>
                  <w:r w:rsidRPr="00534F80">
                    <w:rPr>
                      <w:rFonts w:ascii="Calibri" w:hAnsi="Calibri"/>
                      <w:sz w:val="12"/>
                      <w:szCs w:val="12"/>
                      <w:lang w:val="ru-RU"/>
                    </w:rPr>
                    <w:t>Выход VGA</w:t>
                  </w:r>
                </w:p>
              </w:txbxContent>
            </v:textbox>
          </v:shape>
        </w:pict>
      </w:r>
      <w:r>
        <w:rPr>
          <w:rFonts w:ascii="Arial" w:hAnsi="Arial" w:cs="Arial"/>
          <w:noProof/>
          <w:sz w:val="20"/>
          <w:lang w:val="ru-RU"/>
        </w:rPr>
        <w:pict>
          <v:shape id="_x0000_s1069" type="#_x0000_t202" style="position:absolute;margin-left:180.2pt;margin-top:54.35pt;width:29.55pt;height:18pt;z-index:20" stroked="f">
            <v:textbox style="mso-next-textbox:#_x0000_s1069;mso-fit-shape-to-text:t" inset="0,0,0,0">
              <w:txbxContent>
                <w:p w:rsidR="00C306E5" w:rsidRPr="00F55D86" w:rsidRDefault="00C306E5" w:rsidP="00F55D86">
                  <w:pPr>
                    <w:spacing w:line="120" w:lineRule="exact"/>
                    <w:jc w:val="center"/>
                    <w:rPr>
                      <w:rFonts w:ascii="Calibri" w:hAnsi="Calibri"/>
                      <w:sz w:val="10"/>
                      <w:szCs w:val="12"/>
                    </w:rPr>
                  </w:pPr>
                  <w:r w:rsidRPr="00F55D86">
                    <w:rPr>
                      <w:rFonts w:ascii="Calibri" w:hAnsi="Calibri"/>
                      <w:sz w:val="10"/>
                      <w:szCs w:val="12"/>
                      <w:lang w:val="ru-RU"/>
                    </w:rPr>
                    <w:t>Выход аварийного сигнала</w:t>
                  </w:r>
                </w:p>
              </w:txbxContent>
            </v:textbox>
          </v:shape>
        </w:pict>
      </w:r>
      <w:r>
        <w:rPr>
          <w:rFonts w:ascii="Arial" w:hAnsi="Arial" w:cs="Arial"/>
          <w:noProof/>
          <w:sz w:val="20"/>
          <w:lang w:val="ru-RU"/>
        </w:rPr>
        <w:pict>
          <v:shape id="_x0000_s1074" type="#_x0000_t202" style="position:absolute;margin-left:91.35pt;margin-top:69.05pt;width:47.25pt;height:18pt;z-index:17" stroked="f">
            <v:textbox style="mso-fit-shape-to-text:t" inset="0,0,0,0">
              <w:txbxContent>
                <w:p w:rsidR="00C306E5" w:rsidRPr="00534F80" w:rsidRDefault="00C306E5" w:rsidP="00B32A71">
                  <w:pPr>
                    <w:spacing w:line="180" w:lineRule="exact"/>
                    <w:jc w:val="center"/>
                    <w:rPr>
                      <w:rFonts w:ascii="Calibri" w:hAnsi="Calibri"/>
                      <w:sz w:val="12"/>
                      <w:szCs w:val="12"/>
                    </w:rPr>
                  </w:pPr>
                  <w:r w:rsidRPr="00534F80">
                    <w:rPr>
                      <w:rFonts w:ascii="Calibri" w:hAnsi="Calibri"/>
                      <w:sz w:val="12"/>
                      <w:szCs w:val="12"/>
                      <w:lang w:val="ru-RU"/>
                    </w:rPr>
                    <w:t>Аудиовыход разговора</w:t>
                  </w:r>
                </w:p>
              </w:txbxContent>
            </v:textbox>
          </v:shape>
        </w:pict>
      </w:r>
      <w:r>
        <w:rPr>
          <w:rFonts w:ascii="Arial" w:hAnsi="Arial" w:cs="Arial"/>
          <w:noProof/>
          <w:sz w:val="20"/>
          <w:lang w:val="ru-RU"/>
        </w:rPr>
        <w:pict>
          <v:shape id="_x0000_s1070" type="#_x0000_t202" style="position:absolute;margin-left:138.6pt;margin-top:39.65pt;width:35.05pt;height:20.6pt;z-index:19" stroked="f">
            <v:textbox inset="0,0,0,0">
              <w:txbxContent>
                <w:p w:rsidR="00C306E5" w:rsidRPr="00534F80" w:rsidRDefault="00C306E5" w:rsidP="00B32A71">
                  <w:pPr>
                    <w:spacing w:line="180" w:lineRule="exact"/>
                    <w:jc w:val="center"/>
                    <w:rPr>
                      <w:rFonts w:ascii="Calibri" w:hAnsi="Calibri"/>
                      <w:sz w:val="12"/>
                      <w:szCs w:val="12"/>
                    </w:rPr>
                  </w:pPr>
                  <w:r w:rsidRPr="00534F80">
                    <w:rPr>
                      <w:rFonts w:ascii="Calibri" w:hAnsi="Calibri"/>
                      <w:sz w:val="12"/>
                      <w:szCs w:val="12"/>
                      <w:lang w:val="ru-RU"/>
                    </w:rPr>
                    <w:t>Аудиовход</w:t>
                  </w:r>
                </w:p>
              </w:txbxContent>
            </v:textbox>
          </v:shape>
        </w:pict>
      </w:r>
      <w:r>
        <w:rPr>
          <w:rFonts w:ascii="Arial" w:hAnsi="Arial" w:cs="Arial"/>
          <w:noProof/>
          <w:sz w:val="20"/>
          <w:lang w:val="ru-RU"/>
        </w:rPr>
        <w:pict>
          <v:shape id="_x0000_s1071" type="#_x0000_t202" style="position:absolute;margin-left:95.25pt;margin-top:29.05pt;width:35.05pt;height:18pt;z-index:18" stroked="f">
            <v:textbox style="mso-fit-shape-to-text:t" inset="0,0,0,0">
              <w:txbxContent>
                <w:p w:rsidR="00C306E5" w:rsidRPr="00534F80" w:rsidRDefault="00C306E5" w:rsidP="00B32A71">
                  <w:pPr>
                    <w:spacing w:line="180" w:lineRule="exact"/>
                    <w:jc w:val="center"/>
                    <w:rPr>
                      <w:rFonts w:ascii="Calibri" w:hAnsi="Calibri"/>
                      <w:sz w:val="12"/>
                      <w:szCs w:val="12"/>
                    </w:rPr>
                  </w:pPr>
                  <w:r w:rsidRPr="00534F80">
                    <w:rPr>
                      <w:rFonts w:ascii="Calibri" w:hAnsi="Calibri"/>
                      <w:sz w:val="12"/>
                      <w:szCs w:val="12"/>
                      <w:lang w:val="ru-RU"/>
                    </w:rPr>
                    <w:t>Голосовая связь</w:t>
                  </w:r>
                </w:p>
              </w:txbxContent>
            </v:textbox>
          </v:shape>
        </w:pict>
      </w:r>
      <w:r>
        <w:rPr>
          <w:rFonts w:ascii="Arial" w:hAnsi="Arial" w:cs="Arial"/>
          <w:noProof/>
          <w:sz w:val="20"/>
          <w:lang w:val="ru-RU"/>
        </w:rPr>
        <w:pict>
          <v:shape id="_x0000_s1073" type="#_x0000_t202" style="position:absolute;margin-left:60.2pt;margin-top:34.7pt;width:35.05pt;height:19.65pt;z-index:16" stroked="f">
            <v:textbox inset="0,0,0,0">
              <w:txbxContent>
                <w:p w:rsidR="00C306E5" w:rsidRPr="00534F80" w:rsidRDefault="00C306E5" w:rsidP="00B32A71">
                  <w:pPr>
                    <w:spacing w:line="180" w:lineRule="exact"/>
                    <w:jc w:val="center"/>
                    <w:rPr>
                      <w:rFonts w:ascii="Calibri" w:hAnsi="Calibri"/>
                      <w:sz w:val="12"/>
                      <w:szCs w:val="12"/>
                    </w:rPr>
                  </w:pPr>
                  <w:r w:rsidRPr="00534F80">
                    <w:rPr>
                      <w:rFonts w:ascii="Calibri" w:hAnsi="Calibri"/>
                      <w:sz w:val="12"/>
                      <w:szCs w:val="12"/>
                      <w:lang w:val="ru-RU"/>
                    </w:rPr>
                    <w:t>Аудиовход</w:t>
                  </w:r>
                </w:p>
              </w:txbxContent>
            </v:textbox>
          </v:shape>
        </w:pict>
      </w:r>
      <w:r>
        <w:rPr>
          <w:rFonts w:ascii="Arial" w:hAnsi="Arial" w:cs="Arial"/>
          <w:noProof/>
          <w:sz w:val="20"/>
          <w:lang w:val="ru-RU"/>
        </w:rPr>
        <w:pict>
          <v:shape id="_x0000_s1072" type="#_x0000_t202" style="position:absolute;margin-left:32.75pt;margin-top:40.4pt;width:35.05pt;height:22.95pt;z-index:15" stroked="f">
            <v:textbox inset="0,0,0,0">
              <w:txbxContent>
                <w:p w:rsidR="00C306E5" w:rsidRPr="00534F80" w:rsidRDefault="00C306E5" w:rsidP="00B32A71">
                  <w:pPr>
                    <w:spacing w:line="180" w:lineRule="exact"/>
                    <w:jc w:val="center"/>
                    <w:rPr>
                      <w:rFonts w:ascii="Calibri" w:hAnsi="Calibri"/>
                      <w:sz w:val="12"/>
                      <w:szCs w:val="12"/>
                    </w:rPr>
                  </w:pPr>
                  <w:r w:rsidRPr="00534F80">
                    <w:rPr>
                      <w:rFonts w:ascii="Calibri" w:hAnsi="Calibri"/>
                      <w:sz w:val="12"/>
                      <w:szCs w:val="12"/>
                      <w:lang w:val="ru-RU"/>
                    </w:rPr>
                    <w:t>Ауди</w:t>
                  </w:r>
                  <w:r>
                    <w:rPr>
                      <w:rFonts w:ascii="Calibri" w:hAnsi="Calibri"/>
                      <w:sz w:val="12"/>
                      <w:szCs w:val="12"/>
                      <w:lang w:val="ru-RU"/>
                    </w:rPr>
                    <w:t>-</w:t>
                  </w:r>
                  <w:r>
                    <w:rPr>
                      <w:rFonts w:ascii="Calibri" w:hAnsi="Calibri"/>
                      <w:sz w:val="12"/>
                      <w:szCs w:val="12"/>
                      <w:lang w:val="ru-RU"/>
                    </w:rPr>
                    <w:br/>
                  </w:r>
                  <w:proofErr w:type="spellStart"/>
                  <w:r w:rsidRPr="00534F80">
                    <w:rPr>
                      <w:rFonts w:ascii="Calibri" w:hAnsi="Calibri"/>
                      <w:sz w:val="12"/>
                      <w:szCs w:val="12"/>
                      <w:lang w:val="ru-RU"/>
                    </w:rPr>
                    <w:t>овыход</w:t>
                  </w:r>
                  <w:proofErr w:type="spellEnd"/>
                </w:p>
              </w:txbxContent>
            </v:textbox>
          </v:shape>
        </w:pict>
      </w:r>
      <w:r>
        <w:rPr>
          <w:rFonts w:ascii="Arial" w:hAnsi="Arial" w:cs="Arial"/>
          <w:noProof/>
          <w:sz w:val="20"/>
          <w:lang w:val="ru-RU"/>
        </w:rPr>
        <w:pict>
          <v:shape id="_x0000_s1075" type="#_x0000_t202" style="position:absolute;margin-left:-.6pt;margin-top:41.15pt;width:35.05pt;height:22.2pt;z-index:14" stroked="f">
            <v:textbox inset="0,0,0,0">
              <w:txbxContent>
                <w:p w:rsidR="00C306E5" w:rsidRPr="00534F80" w:rsidRDefault="00C306E5" w:rsidP="00B32A71">
                  <w:pPr>
                    <w:spacing w:line="180" w:lineRule="exact"/>
                    <w:jc w:val="center"/>
                    <w:rPr>
                      <w:rFonts w:ascii="Calibri" w:hAnsi="Calibri"/>
                      <w:sz w:val="12"/>
                      <w:szCs w:val="12"/>
                    </w:rPr>
                  </w:pPr>
                  <w:r w:rsidRPr="00534F80">
                    <w:rPr>
                      <w:rFonts w:ascii="Calibri" w:hAnsi="Calibri"/>
                      <w:sz w:val="12"/>
                      <w:szCs w:val="12"/>
                      <w:lang w:val="ru-RU"/>
                    </w:rPr>
                    <w:t>Выход</w:t>
                  </w:r>
                  <w:r>
                    <w:rPr>
                      <w:rFonts w:ascii="Calibri" w:hAnsi="Calibri"/>
                      <w:sz w:val="12"/>
                      <w:szCs w:val="12"/>
                      <w:lang w:val="ru-RU"/>
                    </w:rPr>
                    <w:br/>
                  </w:r>
                  <w:r w:rsidRPr="00534F80">
                    <w:rPr>
                      <w:rFonts w:ascii="Calibri" w:hAnsi="Calibri"/>
                      <w:sz w:val="12"/>
                      <w:szCs w:val="12"/>
                      <w:lang w:val="ru-RU"/>
                    </w:rPr>
                    <w:t>видео</w:t>
                  </w:r>
                </w:p>
              </w:txbxContent>
            </v:textbox>
          </v:shape>
        </w:pict>
      </w:r>
      <w:r>
        <w:rPr>
          <w:rFonts w:ascii="Arial" w:hAnsi="Arial" w:cs="Arial"/>
          <w:noProof/>
          <w:sz w:val="20"/>
          <w:lang w:val="ru-RU"/>
        </w:rPr>
        <w:pict>
          <v:shape id="_x0000_s1055" type="#_x0000_t202" style="position:absolute;margin-left:212.25pt;margin-top:343.95pt;width:51.35pt;height:27pt;z-index:34" stroked="f">
            <v:textbox style="mso-fit-shape-to-text:t" inset="0,0,0,0">
              <w:txbxContent>
                <w:p w:rsidR="00C306E5" w:rsidRPr="00534F80" w:rsidRDefault="00C306E5" w:rsidP="00B32A71">
                  <w:pPr>
                    <w:spacing w:line="180" w:lineRule="exact"/>
                    <w:rPr>
                      <w:rFonts w:ascii="Calibri" w:hAnsi="Calibri"/>
                      <w:sz w:val="12"/>
                      <w:szCs w:val="12"/>
                    </w:rPr>
                  </w:pPr>
                  <w:r w:rsidRPr="00534F80">
                    <w:rPr>
                      <w:rFonts w:ascii="Calibri" w:hAnsi="Calibri"/>
                      <w:sz w:val="12"/>
                      <w:szCs w:val="12"/>
                      <w:lang w:val="ru-RU"/>
                    </w:rPr>
                    <w:t>Сеть</w:t>
                  </w:r>
                </w:p>
                <w:p w:rsidR="00C306E5" w:rsidRPr="00534F80" w:rsidRDefault="00C306E5" w:rsidP="00B32A71">
                  <w:pPr>
                    <w:spacing w:line="180" w:lineRule="exact"/>
                    <w:rPr>
                      <w:rFonts w:ascii="Calibri" w:hAnsi="Calibri"/>
                      <w:sz w:val="12"/>
                      <w:szCs w:val="12"/>
                    </w:rPr>
                  </w:pPr>
                  <w:r w:rsidRPr="00534F80">
                    <w:rPr>
                      <w:rFonts w:ascii="Calibri" w:hAnsi="Calibri"/>
                      <w:sz w:val="12"/>
                      <w:szCs w:val="12"/>
                      <w:lang w:val="ru-RU"/>
                    </w:rPr>
                    <w:t>Пользователь</w:t>
                  </w:r>
                </w:p>
                <w:p w:rsidR="00C306E5" w:rsidRPr="00534F80" w:rsidRDefault="00C306E5" w:rsidP="00B32A71">
                  <w:pPr>
                    <w:spacing w:line="180" w:lineRule="exact"/>
                    <w:rPr>
                      <w:rFonts w:ascii="Calibri" w:hAnsi="Calibri"/>
                      <w:sz w:val="12"/>
                      <w:szCs w:val="12"/>
                    </w:rPr>
                  </w:pPr>
                </w:p>
              </w:txbxContent>
            </v:textbox>
          </v:shape>
        </w:pict>
      </w:r>
      <w:r>
        <w:rPr>
          <w:rFonts w:ascii="Arial" w:hAnsi="Arial" w:cs="Arial"/>
          <w:noProof/>
          <w:sz w:val="20"/>
          <w:lang w:val="ru-RU"/>
        </w:rPr>
        <w:pict>
          <v:shape id="_x0000_s1056" type="#_x0000_t202" style="position:absolute;margin-left:166.45pt;margin-top:343.95pt;width:51.35pt;height:27pt;z-index:33" stroked="f">
            <v:textbox style="mso-fit-shape-to-text:t" inset="0,0,0,0">
              <w:txbxContent>
                <w:p w:rsidR="00C306E5" w:rsidRPr="00534F80" w:rsidRDefault="00C306E5" w:rsidP="00B32A71">
                  <w:pPr>
                    <w:spacing w:line="180" w:lineRule="exact"/>
                    <w:rPr>
                      <w:rFonts w:ascii="Calibri" w:hAnsi="Calibri"/>
                      <w:sz w:val="12"/>
                      <w:szCs w:val="12"/>
                    </w:rPr>
                  </w:pPr>
                  <w:r w:rsidRPr="00534F80">
                    <w:rPr>
                      <w:rFonts w:ascii="Calibri" w:hAnsi="Calibri"/>
                      <w:sz w:val="12"/>
                      <w:szCs w:val="12"/>
                      <w:lang w:val="ru-RU"/>
                    </w:rPr>
                    <w:t>Сеть</w:t>
                  </w:r>
                </w:p>
                <w:p w:rsidR="00C306E5" w:rsidRPr="00534F80" w:rsidRDefault="00C306E5" w:rsidP="00B32A71">
                  <w:pPr>
                    <w:spacing w:line="180" w:lineRule="exact"/>
                    <w:rPr>
                      <w:rFonts w:ascii="Calibri" w:hAnsi="Calibri"/>
                      <w:sz w:val="12"/>
                      <w:szCs w:val="12"/>
                    </w:rPr>
                  </w:pPr>
                  <w:r w:rsidRPr="00534F80">
                    <w:rPr>
                      <w:rFonts w:ascii="Calibri" w:hAnsi="Calibri"/>
                      <w:sz w:val="12"/>
                      <w:szCs w:val="12"/>
                      <w:lang w:val="ru-RU"/>
                    </w:rPr>
                    <w:t>Пользователь</w:t>
                  </w:r>
                </w:p>
                <w:p w:rsidR="00C306E5" w:rsidRPr="00534F80" w:rsidRDefault="00C306E5" w:rsidP="00B32A71">
                  <w:pPr>
                    <w:spacing w:line="180" w:lineRule="exact"/>
                    <w:rPr>
                      <w:rFonts w:ascii="Calibri" w:hAnsi="Calibri"/>
                      <w:sz w:val="12"/>
                      <w:szCs w:val="12"/>
                    </w:rPr>
                  </w:pPr>
                </w:p>
              </w:txbxContent>
            </v:textbox>
          </v:shape>
        </w:pict>
      </w:r>
      <w:r>
        <w:rPr>
          <w:rFonts w:ascii="Arial" w:hAnsi="Arial" w:cs="Arial"/>
          <w:noProof/>
          <w:sz w:val="20"/>
          <w:lang w:val="ru-RU"/>
        </w:rPr>
        <w:pict>
          <v:shape id="_x0000_s1057" type="#_x0000_t202" style="position:absolute;margin-left:106.65pt;margin-top:343.95pt;width:51.35pt;height:27pt;z-index:32" stroked="f">
            <v:textbox style="mso-fit-shape-to-text:t" inset="0,0,0,0">
              <w:txbxContent>
                <w:p w:rsidR="00C306E5" w:rsidRPr="00534F80" w:rsidRDefault="00C306E5" w:rsidP="00B32A71">
                  <w:pPr>
                    <w:spacing w:line="180" w:lineRule="exact"/>
                    <w:rPr>
                      <w:rFonts w:ascii="Calibri" w:hAnsi="Calibri"/>
                      <w:sz w:val="12"/>
                      <w:szCs w:val="12"/>
                    </w:rPr>
                  </w:pPr>
                  <w:r w:rsidRPr="00534F80">
                    <w:rPr>
                      <w:rFonts w:ascii="Calibri" w:hAnsi="Calibri"/>
                      <w:sz w:val="12"/>
                      <w:szCs w:val="12"/>
                      <w:lang w:val="ru-RU"/>
                    </w:rPr>
                    <w:t>Сеть</w:t>
                  </w:r>
                </w:p>
                <w:p w:rsidR="00C306E5" w:rsidRPr="00534F80" w:rsidRDefault="00C306E5" w:rsidP="00B32A71">
                  <w:pPr>
                    <w:spacing w:line="180" w:lineRule="exact"/>
                    <w:rPr>
                      <w:rFonts w:ascii="Calibri" w:hAnsi="Calibri"/>
                      <w:sz w:val="12"/>
                      <w:szCs w:val="12"/>
                    </w:rPr>
                  </w:pPr>
                  <w:r w:rsidRPr="00534F80">
                    <w:rPr>
                      <w:rFonts w:ascii="Calibri" w:hAnsi="Calibri"/>
                      <w:sz w:val="12"/>
                      <w:szCs w:val="12"/>
                      <w:lang w:val="ru-RU"/>
                    </w:rPr>
                    <w:t>Пользователь</w:t>
                  </w:r>
                </w:p>
                <w:p w:rsidR="00C306E5" w:rsidRPr="00534F80" w:rsidRDefault="00C306E5" w:rsidP="00B32A71">
                  <w:pPr>
                    <w:spacing w:line="180" w:lineRule="exact"/>
                    <w:rPr>
                      <w:rFonts w:ascii="Calibri" w:hAnsi="Calibri"/>
                      <w:sz w:val="12"/>
                      <w:szCs w:val="12"/>
                    </w:rPr>
                  </w:pPr>
                </w:p>
              </w:txbxContent>
            </v:textbox>
          </v:shape>
        </w:pict>
      </w:r>
      <w:r>
        <w:rPr>
          <w:rFonts w:ascii="Arial" w:hAnsi="Arial" w:cs="Arial"/>
          <w:noProof/>
          <w:sz w:val="20"/>
          <w:lang w:val="ru-RU"/>
        </w:rPr>
        <w:pict>
          <v:shape id="_x0000_s1059" type="#_x0000_t202" style="position:absolute;margin-left:317.45pt;margin-top:250.3pt;width:65.1pt;height:9pt;z-index:30" stroked="f">
            <v:textbox style="mso-fit-shape-to-text:t" inset="0,0,0,0">
              <w:txbxContent>
                <w:p w:rsidR="00C306E5" w:rsidRPr="00534F80" w:rsidRDefault="00C306E5" w:rsidP="00B32A71">
                  <w:pPr>
                    <w:spacing w:line="180" w:lineRule="exact"/>
                    <w:jc w:val="center"/>
                    <w:rPr>
                      <w:rFonts w:ascii="Calibri" w:hAnsi="Calibri"/>
                      <w:sz w:val="12"/>
                      <w:szCs w:val="12"/>
                    </w:rPr>
                  </w:pPr>
                  <w:r w:rsidRPr="00534F80">
                    <w:rPr>
                      <w:rFonts w:ascii="Calibri" w:hAnsi="Calibri"/>
                      <w:sz w:val="12"/>
                      <w:szCs w:val="12"/>
                      <w:lang w:val="ru-RU"/>
                    </w:rPr>
                    <w:t>Выход HDMI</w:t>
                  </w:r>
                </w:p>
              </w:txbxContent>
            </v:textbox>
          </v:shape>
        </w:pict>
      </w:r>
      <w:r>
        <w:rPr>
          <w:rFonts w:ascii="Arial" w:hAnsi="Arial" w:cs="Arial"/>
          <w:noProof/>
          <w:sz w:val="20"/>
          <w:lang w:val="ru-RU"/>
        </w:rPr>
        <w:pict>
          <v:shape id="_x0000_s1062" type="#_x0000_t202" style="position:absolute;margin-left:392.15pt;margin-top:205.15pt;width:35.05pt;height:9pt;z-index:27" stroked="f">
            <v:textbox style="mso-fit-shape-to-text:t" inset="0,0,0,0">
              <w:txbxContent>
                <w:p w:rsidR="00C306E5" w:rsidRPr="00534F80" w:rsidRDefault="00C306E5" w:rsidP="00B32A71">
                  <w:pPr>
                    <w:spacing w:line="180" w:lineRule="exact"/>
                    <w:rPr>
                      <w:rFonts w:ascii="Calibri" w:hAnsi="Calibri"/>
                      <w:sz w:val="12"/>
                      <w:szCs w:val="12"/>
                    </w:rPr>
                  </w:pPr>
                  <w:r w:rsidRPr="00534F80">
                    <w:rPr>
                      <w:rFonts w:ascii="Calibri" w:hAnsi="Calibri"/>
                      <w:sz w:val="12"/>
                      <w:szCs w:val="12"/>
                      <w:lang w:val="ru-RU"/>
                    </w:rPr>
                    <w:t>ЗЕМЛЯ</w:t>
                  </w:r>
                </w:p>
              </w:txbxContent>
            </v:textbox>
          </v:shape>
        </w:pict>
      </w:r>
      <w:r>
        <w:rPr>
          <w:rFonts w:ascii="Arial" w:hAnsi="Arial" w:cs="Arial"/>
          <w:noProof/>
          <w:sz w:val="20"/>
          <w:lang w:val="ru-RU"/>
        </w:rPr>
        <w:pict>
          <v:shape id="_x0000_s1063" type="#_x0000_t202" style="position:absolute;margin-left:305.15pt;margin-top:199.95pt;width:35.05pt;height:18pt;z-index:26" stroked="f">
            <v:textbox style="mso-fit-shape-to-text:t" inset="0,0,0,0">
              <w:txbxContent>
                <w:p w:rsidR="00C306E5" w:rsidRPr="00534F80" w:rsidRDefault="00C306E5" w:rsidP="00B32A71">
                  <w:pPr>
                    <w:spacing w:line="180" w:lineRule="exact"/>
                    <w:rPr>
                      <w:rFonts w:ascii="Calibri" w:hAnsi="Calibri"/>
                      <w:sz w:val="12"/>
                      <w:szCs w:val="12"/>
                    </w:rPr>
                  </w:pPr>
                  <w:proofErr w:type="spellStart"/>
                  <w:r w:rsidRPr="00534F80">
                    <w:rPr>
                      <w:rFonts w:ascii="Calibri" w:hAnsi="Calibri"/>
                      <w:sz w:val="12"/>
                      <w:szCs w:val="12"/>
                      <w:lang w:val="ru-RU"/>
                    </w:rPr>
                    <w:t>eSATA</w:t>
                  </w:r>
                  <w:proofErr w:type="spellEnd"/>
                </w:p>
                <w:p w:rsidR="00C306E5" w:rsidRPr="00534F80" w:rsidRDefault="00C306E5" w:rsidP="00B32A71">
                  <w:pPr>
                    <w:spacing w:line="180" w:lineRule="exact"/>
                    <w:rPr>
                      <w:rFonts w:ascii="Calibri" w:hAnsi="Calibri"/>
                      <w:sz w:val="12"/>
                      <w:szCs w:val="12"/>
                    </w:rPr>
                  </w:pPr>
                  <w:r w:rsidRPr="00534F80">
                    <w:rPr>
                      <w:rFonts w:ascii="Calibri" w:hAnsi="Calibri"/>
                      <w:sz w:val="12"/>
                      <w:szCs w:val="12"/>
                      <w:lang w:val="ru-RU"/>
                    </w:rPr>
                    <w:t>Порт</w:t>
                  </w:r>
                </w:p>
              </w:txbxContent>
            </v:textbox>
          </v:shape>
        </w:pict>
      </w:r>
      <w:r>
        <w:rPr>
          <w:rFonts w:ascii="Arial" w:hAnsi="Arial" w:cs="Arial"/>
          <w:noProof/>
          <w:sz w:val="20"/>
          <w:lang w:val="ru-RU"/>
        </w:rPr>
        <w:pict>
          <v:shape id="_x0000_s1064" type="#_x0000_t202" style="position:absolute;margin-left:289.95pt;margin-top:226.9pt;width:35.05pt;height:18pt;z-index:25" stroked="f">
            <v:textbox style="mso-fit-shape-to-text:t" inset="0,0,0,0">
              <w:txbxContent>
                <w:p w:rsidR="00C306E5" w:rsidRPr="00534F80" w:rsidRDefault="00C306E5" w:rsidP="00B32A71">
                  <w:pPr>
                    <w:spacing w:line="180" w:lineRule="exact"/>
                    <w:rPr>
                      <w:rFonts w:ascii="Calibri" w:hAnsi="Calibri"/>
                      <w:sz w:val="12"/>
                      <w:szCs w:val="12"/>
                    </w:rPr>
                  </w:pPr>
                  <w:r w:rsidRPr="00534F80">
                    <w:rPr>
                      <w:rFonts w:ascii="Calibri" w:hAnsi="Calibri"/>
                      <w:sz w:val="12"/>
                      <w:szCs w:val="12"/>
                      <w:lang w:val="ru-RU"/>
                    </w:rPr>
                    <w:t>USB</w:t>
                  </w:r>
                </w:p>
                <w:p w:rsidR="00C306E5" w:rsidRPr="00534F80" w:rsidRDefault="00C306E5" w:rsidP="00B32A71">
                  <w:pPr>
                    <w:spacing w:line="180" w:lineRule="exact"/>
                    <w:rPr>
                      <w:rFonts w:ascii="Calibri" w:hAnsi="Calibri"/>
                      <w:sz w:val="12"/>
                      <w:szCs w:val="12"/>
                    </w:rPr>
                  </w:pPr>
                  <w:r w:rsidRPr="00534F80">
                    <w:rPr>
                      <w:rFonts w:ascii="Calibri" w:hAnsi="Calibri"/>
                      <w:sz w:val="12"/>
                      <w:szCs w:val="12"/>
                      <w:lang w:val="ru-RU"/>
                    </w:rPr>
                    <w:t>Порт</w:t>
                  </w:r>
                </w:p>
              </w:txbxContent>
            </v:textbox>
          </v:shape>
        </w:pict>
      </w:r>
      <w:r>
        <w:rPr>
          <w:rFonts w:ascii="Arial" w:hAnsi="Arial" w:cs="Arial"/>
          <w:noProof/>
          <w:sz w:val="20"/>
          <w:lang w:val="ru-RU"/>
        </w:rPr>
        <w:pict>
          <v:shape id="_x0000_s1065" type="#_x0000_t202" style="position:absolute;margin-left:293.15pt;margin-top:86.95pt;width:35.05pt;height:18pt;z-index:24" stroked="f">
            <v:textbox style="mso-fit-shape-to-text:t" inset="0,0,0,0">
              <w:txbxContent>
                <w:p w:rsidR="00C306E5" w:rsidRPr="00534F80" w:rsidRDefault="00C306E5" w:rsidP="00B32A71">
                  <w:pPr>
                    <w:spacing w:line="180" w:lineRule="exact"/>
                    <w:rPr>
                      <w:rFonts w:ascii="Calibri" w:hAnsi="Calibri"/>
                      <w:sz w:val="12"/>
                      <w:szCs w:val="12"/>
                    </w:rPr>
                  </w:pPr>
                  <w:r w:rsidRPr="00534F80">
                    <w:rPr>
                      <w:rFonts w:ascii="Calibri" w:hAnsi="Calibri"/>
                      <w:sz w:val="12"/>
                      <w:szCs w:val="12"/>
                      <w:lang w:val="ru-RU"/>
                    </w:rPr>
                    <w:t>RS232</w:t>
                  </w:r>
                </w:p>
                <w:p w:rsidR="00C306E5" w:rsidRPr="00534F80" w:rsidRDefault="00C306E5" w:rsidP="00B32A71">
                  <w:pPr>
                    <w:spacing w:line="180" w:lineRule="exact"/>
                    <w:rPr>
                      <w:rFonts w:ascii="Calibri" w:hAnsi="Calibri"/>
                      <w:sz w:val="12"/>
                      <w:szCs w:val="12"/>
                    </w:rPr>
                  </w:pPr>
                  <w:r w:rsidRPr="00534F80">
                    <w:rPr>
                      <w:rFonts w:ascii="Calibri" w:hAnsi="Calibri"/>
                      <w:sz w:val="12"/>
                      <w:szCs w:val="12"/>
                      <w:lang w:val="ru-RU"/>
                    </w:rPr>
                    <w:t>Порт</w:t>
                  </w:r>
                </w:p>
              </w:txbxContent>
            </v:textbox>
          </v:shape>
        </w:pict>
      </w:r>
      <w:r>
        <w:rPr>
          <w:rFonts w:ascii="Arial" w:hAnsi="Arial" w:cs="Arial"/>
          <w:noProof/>
          <w:sz w:val="20"/>
          <w:lang w:val="ru-RU"/>
        </w:rPr>
        <w:pict>
          <v:shape id="_x0000_s1067" type="#_x0000_t202" style="position:absolute;margin-left:268.65pt;margin-top:43.4pt;width:31.85pt;height:27pt;z-index:22" stroked="f">
            <v:textbox style="mso-fit-shape-to-text:t" inset="0,0,0,0">
              <w:txbxContent>
                <w:p w:rsidR="00C306E5" w:rsidRPr="00534F80" w:rsidRDefault="00C306E5" w:rsidP="00B32A71">
                  <w:pPr>
                    <w:spacing w:line="180" w:lineRule="exact"/>
                    <w:rPr>
                      <w:rFonts w:ascii="Calibri" w:hAnsi="Calibri"/>
                      <w:sz w:val="12"/>
                      <w:szCs w:val="12"/>
                    </w:rPr>
                  </w:pPr>
                  <w:r w:rsidRPr="00534F80">
                    <w:rPr>
                      <w:rFonts w:ascii="Calibri" w:hAnsi="Calibri"/>
                      <w:sz w:val="12"/>
                      <w:szCs w:val="12"/>
                      <w:lang w:val="ru-RU"/>
                    </w:rPr>
                    <w:t>RS485</w:t>
                  </w:r>
                </w:p>
                <w:p w:rsidR="00C306E5" w:rsidRPr="00534F80" w:rsidRDefault="00C306E5" w:rsidP="00B32A71">
                  <w:pPr>
                    <w:spacing w:line="180" w:lineRule="exact"/>
                    <w:rPr>
                      <w:rFonts w:ascii="Calibri" w:hAnsi="Calibri"/>
                      <w:sz w:val="12"/>
                      <w:szCs w:val="12"/>
                    </w:rPr>
                  </w:pPr>
                  <w:r w:rsidRPr="00534F80">
                    <w:rPr>
                      <w:rFonts w:ascii="Calibri" w:hAnsi="Calibri"/>
                      <w:sz w:val="12"/>
                      <w:szCs w:val="12"/>
                      <w:lang w:val="ru-RU"/>
                    </w:rPr>
                    <w:t>PTZ</w:t>
                  </w:r>
                </w:p>
                <w:p w:rsidR="00C306E5" w:rsidRPr="00534F80" w:rsidRDefault="00C306E5" w:rsidP="00B32A71">
                  <w:pPr>
                    <w:spacing w:line="180" w:lineRule="exact"/>
                    <w:rPr>
                      <w:rFonts w:ascii="Calibri" w:hAnsi="Calibri"/>
                      <w:sz w:val="12"/>
                      <w:szCs w:val="12"/>
                    </w:rPr>
                  </w:pPr>
                  <w:r w:rsidRPr="00534F80">
                    <w:rPr>
                      <w:rFonts w:ascii="Calibri" w:hAnsi="Calibri"/>
                      <w:sz w:val="12"/>
                      <w:szCs w:val="12"/>
                      <w:lang w:val="ru-RU"/>
                    </w:rPr>
                    <w:t>Управление</w:t>
                  </w:r>
                </w:p>
              </w:txbxContent>
            </v:textbox>
          </v:shape>
        </w:pict>
      </w:r>
      <w:r>
        <w:rPr>
          <w:rFonts w:ascii="Arial" w:hAnsi="Arial" w:cs="Arial"/>
          <w:noProof/>
          <w:sz w:val="20"/>
          <w:lang w:val="ru-RU"/>
        </w:rPr>
        <w:pict>
          <v:shape id="_x0000_s1068" type="#_x0000_t202" style="position:absolute;margin-left:224.25pt;margin-top:51.4pt;width:29.95pt;height:18pt;z-index:21" stroked="f">
            <v:textbox style="mso-fit-shape-to-text:t" inset="0,0,0,0">
              <w:txbxContent>
                <w:p w:rsidR="00C306E5" w:rsidRPr="00F55D86" w:rsidRDefault="00C306E5" w:rsidP="00F55D86">
                  <w:pPr>
                    <w:spacing w:line="120" w:lineRule="exact"/>
                    <w:jc w:val="center"/>
                    <w:rPr>
                      <w:rFonts w:ascii="Calibri" w:hAnsi="Calibri"/>
                      <w:sz w:val="10"/>
                      <w:szCs w:val="12"/>
                    </w:rPr>
                  </w:pPr>
                  <w:r w:rsidRPr="00F55D86">
                    <w:rPr>
                      <w:rFonts w:ascii="Calibri" w:hAnsi="Calibri"/>
                      <w:sz w:val="10"/>
                      <w:szCs w:val="12"/>
                      <w:lang w:val="ru-RU"/>
                    </w:rPr>
                    <w:t>Вход тревожной сигнализации</w:t>
                  </w:r>
                </w:p>
              </w:txbxContent>
            </v:textbox>
          </v:shape>
        </w:pict>
      </w:r>
      <w:r>
        <w:rPr>
          <w:rFonts w:ascii="Arial" w:hAnsi="Arial" w:cs="Arial"/>
          <w:sz w:val="20"/>
        </w:rPr>
        <w:pict>
          <v:shape id="_x0000_i1054" type="#_x0000_t75" style="width:451.5pt;height:366.5pt">
            <v:imagedata r:id="rId45" o:title=""/>
          </v:shape>
        </w:pict>
      </w:r>
    </w:p>
    <w:p w:rsidR="00B32A71" w:rsidRPr="00534F80" w:rsidRDefault="00B32A71" w:rsidP="00B32A71">
      <w:pPr>
        <w:jc w:val="center"/>
        <w:rPr>
          <w:rFonts w:ascii="Arial" w:hAnsi="Arial" w:cs="Arial"/>
          <w:sz w:val="20"/>
          <w:lang w:val="de-DE"/>
        </w:rPr>
      </w:pPr>
      <w:bookmarkStart w:id="23" w:name="_Ref294099180"/>
      <w:r w:rsidRPr="00534F80">
        <w:rPr>
          <w:rFonts w:ascii="Arial" w:hAnsi="Arial" w:cs="Arial"/>
          <w:sz w:val="20"/>
          <w:lang w:val="ru-RU"/>
        </w:rPr>
        <w:t xml:space="preserve">Рисунок </w:t>
      </w:r>
      <w:r w:rsidRPr="00534F80">
        <w:rPr>
          <w:rFonts w:ascii="Arial" w:hAnsi="Arial" w:cs="Arial"/>
          <w:sz w:val="20"/>
        </w:rPr>
        <w:fldChar w:fldCharType="begin"/>
      </w:r>
      <w:r w:rsidRPr="00534F80">
        <w:rPr>
          <w:rFonts w:ascii="Arial" w:hAnsi="Arial" w:cs="Arial"/>
          <w:sz w:val="20"/>
          <w:lang w:val="ru-RU"/>
        </w:rPr>
        <w:instrText xml:space="preserve"> STYLEREF 1 \s </w:instrText>
      </w:r>
      <w:r w:rsidRPr="00534F80">
        <w:rPr>
          <w:rFonts w:ascii="Arial" w:hAnsi="Arial" w:cs="Arial"/>
          <w:sz w:val="20"/>
        </w:rPr>
        <w:fldChar w:fldCharType="separate"/>
      </w:r>
      <w:r w:rsidR="007279F3">
        <w:rPr>
          <w:rFonts w:ascii="Arial" w:hAnsi="Arial" w:cs="Arial"/>
          <w:noProof/>
          <w:sz w:val="20"/>
          <w:lang w:val="ru-RU"/>
        </w:rPr>
        <w:t>1</w:t>
      </w:r>
      <w:r w:rsidRPr="00534F80">
        <w:rPr>
          <w:rFonts w:ascii="Arial" w:hAnsi="Arial" w:cs="Arial"/>
          <w:sz w:val="20"/>
        </w:rPr>
        <w:fldChar w:fldCharType="end"/>
      </w:r>
      <w:r w:rsidRPr="00534F80">
        <w:rPr>
          <w:rFonts w:ascii="Arial" w:hAnsi="Arial" w:cs="Arial"/>
          <w:sz w:val="20"/>
          <w:lang w:val="ru-RU"/>
        </w:rPr>
        <w:noBreakHyphen/>
      </w:r>
      <w:r w:rsidRPr="00534F80">
        <w:rPr>
          <w:rFonts w:ascii="Arial" w:hAnsi="Arial" w:cs="Arial"/>
          <w:sz w:val="20"/>
        </w:rPr>
        <w:fldChar w:fldCharType="begin"/>
      </w:r>
      <w:r w:rsidRPr="00534F80">
        <w:rPr>
          <w:rFonts w:ascii="Arial" w:hAnsi="Arial" w:cs="Arial"/>
          <w:sz w:val="20"/>
          <w:lang w:val="ru-RU"/>
        </w:rPr>
        <w:instrText xml:space="preserve"> SEQ Figure_ \* ARABIC \s 1 </w:instrText>
      </w:r>
      <w:r w:rsidRPr="00534F80">
        <w:rPr>
          <w:rFonts w:ascii="Arial" w:hAnsi="Arial" w:cs="Arial"/>
          <w:sz w:val="20"/>
        </w:rPr>
        <w:fldChar w:fldCharType="separate"/>
      </w:r>
      <w:r w:rsidR="007279F3">
        <w:rPr>
          <w:rFonts w:ascii="Arial" w:hAnsi="Arial" w:cs="Arial"/>
          <w:noProof/>
          <w:sz w:val="20"/>
          <w:lang w:val="ru-RU"/>
        </w:rPr>
        <w:t>2</w:t>
      </w:r>
      <w:r w:rsidRPr="00534F80">
        <w:rPr>
          <w:rFonts w:ascii="Arial" w:hAnsi="Arial" w:cs="Arial"/>
          <w:sz w:val="20"/>
        </w:rPr>
        <w:fldChar w:fldCharType="end"/>
      </w:r>
      <w:bookmarkEnd w:id="23"/>
    </w:p>
    <w:p w:rsidR="00B32A71" w:rsidRPr="00534F80" w:rsidRDefault="00B32A71" w:rsidP="00B32A71">
      <w:pPr>
        <w:pStyle w:val="2"/>
        <w:numPr>
          <w:ilvl w:val="1"/>
          <w:numId w:val="1"/>
        </w:numPr>
        <w:rPr>
          <w:rFonts w:ascii="Arial" w:eastAsia="Arial Unicode MS" w:hAnsi="Arial"/>
          <w:iCs w:val="0"/>
          <w:sz w:val="22"/>
          <w:lang w:val="ru-RU"/>
        </w:rPr>
      </w:pPr>
      <w:bookmarkStart w:id="24" w:name="_Toc197331351"/>
      <w:bookmarkStart w:id="25" w:name="_Toc490739469"/>
      <w:r w:rsidRPr="00534F80">
        <w:rPr>
          <w:rFonts w:ascii="Arial" w:eastAsia="Arial Unicode MS" w:hAnsi="Arial"/>
          <w:iCs w:val="0"/>
          <w:sz w:val="22"/>
          <w:lang w:val="ru-RU"/>
        </w:rPr>
        <w:t xml:space="preserve">Подключение </w:t>
      </w:r>
      <w:bookmarkEnd w:id="24"/>
      <w:r w:rsidRPr="00534F80">
        <w:rPr>
          <w:rFonts w:ascii="Arial" w:eastAsia="Arial Unicode MS" w:hAnsi="Arial"/>
          <w:iCs w:val="0"/>
          <w:sz w:val="22"/>
          <w:lang w:val="ru-RU"/>
        </w:rPr>
        <w:t>к входу и выходу тревожной сигнализации</w:t>
      </w:r>
      <w:bookmarkEnd w:id="25"/>
      <w:r w:rsidRPr="00534F80">
        <w:rPr>
          <w:rFonts w:ascii="Arial" w:eastAsia="Arial Unicode MS" w:hAnsi="Arial"/>
          <w:iCs w:val="0"/>
          <w:sz w:val="22"/>
          <w:lang w:val="ru-RU"/>
        </w:rPr>
        <w:t xml:space="preserve"> </w:t>
      </w:r>
    </w:p>
    <w:p w:rsidR="00B32A71" w:rsidRPr="00534F80" w:rsidRDefault="00B32A71" w:rsidP="00B32A71">
      <w:pPr>
        <w:tabs>
          <w:tab w:val="left" w:pos="420"/>
          <w:tab w:val="left" w:pos="840"/>
          <w:tab w:val="left" w:pos="1260"/>
          <w:tab w:val="left" w:pos="1680"/>
          <w:tab w:val="left" w:pos="2100"/>
          <w:tab w:val="left" w:pos="2520"/>
          <w:tab w:val="left" w:pos="2940"/>
          <w:tab w:val="left" w:pos="3360"/>
          <w:tab w:val="left" w:pos="3780"/>
        </w:tabs>
        <w:spacing w:line="340" w:lineRule="exact"/>
        <w:rPr>
          <w:rFonts w:ascii="Arial" w:hAnsi="Arial" w:cs="Arial"/>
          <w:sz w:val="18"/>
          <w:szCs w:val="21"/>
          <w:lang w:val="ru-RU"/>
        </w:rPr>
      </w:pPr>
      <w:r w:rsidRPr="00534F80">
        <w:rPr>
          <w:rFonts w:ascii="Arial" w:hAnsi="Arial" w:cs="Arial"/>
          <w:sz w:val="18"/>
          <w:szCs w:val="21"/>
          <w:lang w:val="ru-RU"/>
        </w:rPr>
        <w:t>Перед подключением ознакомиться со следующие информацией.</w:t>
      </w:r>
    </w:p>
    <w:p w:rsidR="00B32A71" w:rsidRPr="00534F80" w:rsidRDefault="00B32A71" w:rsidP="00B32A71">
      <w:pPr>
        <w:tabs>
          <w:tab w:val="left" w:pos="420"/>
          <w:tab w:val="left" w:pos="840"/>
          <w:tab w:val="left" w:pos="1260"/>
          <w:tab w:val="left" w:pos="1680"/>
          <w:tab w:val="left" w:pos="2100"/>
          <w:tab w:val="left" w:pos="2520"/>
          <w:tab w:val="left" w:pos="2940"/>
          <w:tab w:val="left" w:pos="3360"/>
          <w:tab w:val="left" w:pos="3780"/>
        </w:tabs>
        <w:spacing w:line="340" w:lineRule="exact"/>
        <w:rPr>
          <w:rFonts w:ascii="Arial" w:hAnsi="Arial" w:cs="Arial"/>
          <w:b/>
          <w:sz w:val="20"/>
          <w:szCs w:val="21"/>
          <w:lang w:val="ru-RU"/>
        </w:rPr>
      </w:pPr>
      <w:r w:rsidRPr="00534F80">
        <w:rPr>
          <w:rStyle w:val="tw4winMark"/>
          <w:rFonts w:ascii="Arial" w:hAnsi="Arial" w:cs="Arial"/>
          <w:b/>
          <w:color w:val="auto"/>
          <w:sz w:val="20"/>
          <w:szCs w:val="21"/>
          <w:lang w:val="ru-RU"/>
        </w:rPr>
        <w:t>{0&gt;</w:t>
      </w:r>
      <w:r w:rsidRPr="00534F80">
        <w:rPr>
          <w:rFonts w:ascii="Arial" w:hAnsi="Arial" w:cs="Arial"/>
          <w:b/>
          <w:noProof/>
          <w:vanish/>
          <w:sz w:val="20"/>
          <w:szCs w:val="21"/>
          <w:lang w:val="ru-RU"/>
        </w:rPr>
        <w:t>１、报警输入</w:t>
      </w:r>
      <w:r w:rsidRPr="00534F80">
        <w:rPr>
          <w:rStyle w:val="tw4winMark"/>
          <w:rFonts w:ascii="Arial" w:hAnsi="Arial" w:cs="Arial"/>
          <w:b/>
          <w:color w:val="auto"/>
          <w:sz w:val="20"/>
          <w:szCs w:val="21"/>
          <w:lang w:val="ru-RU"/>
        </w:rPr>
        <w:t>&lt;}0{&gt;</w:t>
      </w:r>
      <w:r w:rsidRPr="00534F80">
        <w:rPr>
          <w:rFonts w:ascii="Arial" w:hAnsi="Arial" w:cs="Arial"/>
          <w:b/>
          <w:sz w:val="20"/>
          <w:szCs w:val="21"/>
          <w:lang w:val="ru-RU"/>
        </w:rPr>
        <w:t>1. Вход сигналов тревоги</w:t>
      </w:r>
      <w:r w:rsidRPr="00534F80">
        <w:rPr>
          <w:rStyle w:val="tw4winMark"/>
          <w:rFonts w:ascii="Arial" w:hAnsi="Arial" w:cs="Arial"/>
          <w:b/>
          <w:color w:val="auto"/>
          <w:sz w:val="20"/>
          <w:szCs w:val="21"/>
          <w:lang w:val="ru-RU"/>
        </w:rPr>
        <w:t>&lt;0}</w:t>
      </w:r>
    </w:p>
    <w:p w:rsidR="00B32A71" w:rsidRPr="00534F80" w:rsidRDefault="00B32A71" w:rsidP="00B32A71">
      <w:pPr>
        <w:tabs>
          <w:tab w:val="left" w:pos="420"/>
          <w:tab w:val="left" w:pos="840"/>
          <w:tab w:val="left" w:pos="1260"/>
          <w:tab w:val="left" w:pos="1680"/>
          <w:tab w:val="left" w:pos="2100"/>
          <w:tab w:val="left" w:pos="2520"/>
          <w:tab w:val="left" w:pos="2940"/>
          <w:tab w:val="left" w:pos="3360"/>
          <w:tab w:val="left" w:pos="3780"/>
        </w:tabs>
        <w:spacing w:line="340" w:lineRule="exact"/>
        <w:rPr>
          <w:rFonts w:ascii="Arial" w:hAnsi="Arial" w:cs="Arial"/>
          <w:sz w:val="18"/>
          <w:szCs w:val="21"/>
          <w:lang w:val="ru-RU"/>
        </w:rPr>
      </w:pPr>
      <w:r w:rsidRPr="00534F80">
        <w:rPr>
          <w:rStyle w:val="tw4winMark"/>
          <w:rFonts w:ascii="Arial" w:hAnsi="Arial" w:cs="Arial"/>
          <w:color w:val="auto"/>
          <w:sz w:val="18"/>
          <w:szCs w:val="21"/>
          <w:lang w:val="ru-RU"/>
        </w:rPr>
        <w:t>{0&gt;</w:t>
      </w:r>
      <w:r w:rsidRPr="00534F80">
        <w:rPr>
          <w:rFonts w:ascii="Arial" w:hAnsi="Arial" w:cs="Arial"/>
          <w:noProof/>
          <w:vanish/>
          <w:sz w:val="18"/>
          <w:szCs w:val="21"/>
          <w:lang w:val="ru-RU"/>
        </w:rPr>
        <w:t>a</w:t>
      </w:r>
      <w:r w:rsidRPr="00534F80">
        <w:rPr>
          <w:rFonts w:ascii="Arial" w:hAnsi="Arial" w:cs="Arial"/>
          <w:noProof/>
          <w:vanish/>
          <w:sz w:val="18"/>
          <w:szCs w:val="21"/>
          <w:lang w:val="ru-RU"/>
        </w:rPr>
        <w:t>、</w:t>
      </w:r>
      <w:r w:rsidRPr="00534F80">
        <w:rPr>
          <w:rFonts w:ascii="Arial" w:hAnsi="Arial" w:cs="Arial"/>
          <w:noProof/>
          <w:vanish/>
          <w:sz w:val="18"/>
          <w:szCs w:val="21"/>
          <w:lang w:val="ru-RU"/>
        </w:rPr>
        <w:t xml:space="preserve"> </w:t>
      </w:r>
      <w:r w:rsidRPr="00534F80">
        <w:rPr>
          <w:rFonts w:ascii="Arial" w:hAnsi="Arial" w:cs="Arial"/>
          <w:noProof/>
          <w:vanish/>
          <w:sz w:val="18"/>
          <w:szCs w:val="21"/>
          <w:lang w:val="ru-RU"/>
        </w:rPr>
        <w:t>首先确定报警输入为接地报警输入或电压量报警输入。</w:t>
      </w:r>
      <w:r w:rsidRPr="00534F80">
        <w:rPr>
          <w:rStyle w:val="tw4winMark"/>
          <w:rFonts w:ascii="Arial" w:hAnsi="Arial" w:cs="Arial"/>
          <w:color w:val="auto"/>
          <w:sz w:val="18"/>
          <w:szCs w:val="21"/>
          <w:lang w:val="ru-RU"/>
        </w:rPr>
        <w:t>&lt;}0{&gt;</w:t>
      </w:r>
      <w:r w:rsidRPr="00534F80">
        <w:rPr>
          <w:rFonts w:ascii="Arial" w:hAnsi="Arial" w:cs="Arial"/>
          <w:sz w:val="18"/>
          <w:szCs w:val="21"/>
          <w:lang w:val="ru-RU"/>
        </w:rPr>
        <w:t>a. Убедиться, что вход тревожной сигнализации работает в режиме заземления.</w:t>
      </w:r>
      <w:r w:rsidRPr="00534F80">
        <w:rPr>
          <w:rStyle w:val="tw4winMark"/>
          <w:rFonts w:ascii="Arial" w:hAnsi="Arial" w:cs="Arial"/>
          <w:color w:val="auto"/>
          <w:sz w:val="18"/>
          <w:szCs w:val="21"/>
          <w:lang w:val="ru-RU"/>
        </w:rPr>
        <w:t>&lt;0}</w:t>
      </w:r>
    </w:p>
    <w:p w:rsidR="00B32A71" w:rsidRPr="00534F80" w:rsidRDefault="00B32A71" w:rsidP="00B32A71">
      <w:pPr>
        <w:tabs>
          <w:tab w:val="left" w:pos="420"/>
          <w:tab w:val="left" w:pos="840"/>
          <w:tab w:val="left" w:pos="1260"/>
          <w:tab w:val="left" w:pos="1680"/>
          <w:tab w:val="left" w:pos="2100"/>
          <w:tab w:val="left" w:pos="2520"/>
          <w:tab w:val="left" w:pos="2940"/>
          <w:tab w:val="left" w:pos="3360"/>
          <w:tab w:val="left" w:pos="3780"/>
        </w:tabs>
        <w:spacing w:line="340" w:lineRule="exact"/>
        <w:rPr>
          <w:rFonts w:ascii="Arial" w:hAnsi="Arial" w:cs="Arial"/>
          <w:sz w:val="18"/>
          <w:szCs w:val="21"/>
          <w:lang w:val="ru-RU"/>
        </w:rPr>
      </w:pPr>
      <w:r w:rsidRPr="00534F80">
        <w:rPr>
          <w:rStyle w:val="tw4winMark"/>
          <w:rFonts w:ascii="Arial" w:hAnsi="Arial" w:cs="Arial"/>
          <w:color w:val="auto"/>
          <w:sz w:val="18"/>
          <w:szCs w:val="21"/>
          <w:lang w:val="ru-RU"/>
        </w:rPr>
        <w:t>{0&gt;</w:t>
      </w:r>
      <w:r w:rsidRPr="00534F80">
        <w:rPr>
          <w:rFonts w:ascii="Arial" w:hAnsi="Arial" w:cs="Arial"/>
          <w:noProof/>
          <w:vanish/>
          <w:sz w:val="18"/>
          <w:szCs w:val="21"/>
          <w:lang w:val="ru-RU"/>
        </w:rPr>
        <w:t>b</w:t>
      </w:r>
      <w:r w:rsidRPr="00534F80">
        <w:rPr>
          <w:rFonts w:ascii="Arial" w:hAnsi="Arial" w:cs="Arial"/>
          <w:noProof/>
          <w:vanish/>
          <w:sz w:val="18"/>
          <w:szCs w:val="21"/>
          <w:lang w:val="ru-RU"/>
        </w:rPr>
        <w:t>、</w:t>
      </w:r>
      <w:r w:rsidRPr="00534F80">
        <w:rPr>
          <w:rFonts w:ascii="Arial" w:hAnsi="Arial" w:cs="Arial"/>
          <w:noProof/>
          <w:vanish/>
          <w:sz w:val="18"/>
          <w:szCs w:val="21"/>
          <w:lang w:val="ru-RU"/>
        </w:rPr>
        <w:t xml:space="preserve"> </w:t>
      </w:r>
      <w:r w:rsidRPr="00534F80">
        <w:rPr>
          <w:rFonts w:ascii="Arial" w:hAnsi="Arial" w:cs="Arial"/>
          <w:noProof/>
          <w:vanish/>
          <w:sz w:val="18"/>
          <w:szCs w:val="21"/>
          <w:lang w:val="ru-RU"/>
        </w:rPr>
        <w:t>报警输入要求：</w:t>
      </w:r>
      <w:r w:rsidRPr="00534F80">
        <w:rPr>
          <w:rFonts w:ascii="Arial" w:hAnsi="Arial" w:cs="Arial"/>
          <w:noProof/>
          <w:vanish/>
          <w:sz w:val="18"/>
          <w:szCs w:val="21"/>
          <w:lang w:val="ru-RU"/>
        </w:rPr>
        <w:t>D1\HD1</w:t>
      </w:r>
      <w:r w:rsidRPr="00534F80">
        <w:rPr>
          <w:rFonts w:ascii="Arial" w:hAnsi="Arial" w:cs="Arial"/>
          <w:noProof/>
          <w:vanish/>
          <w:sz w:val="18"/>
          <w:szCs w:val="21"/>
          <w:lang w:val="ru-RU"/>
        </w:rPr>
        <w:t>系列产品为</w:t>
      </w:r>
      <w:r w:rsidRPr="00534F80">
        <w:rPr>
          <w:rFonts w:ascii="Arial" w:hAnsi="Arial" w:cs="Arial"/>
          <w:noProof/>
          <w:vanish/>
          <w:sz w:val="18"/>
          <w:szCs w:val="21"/>
          <w:lang w:val="ru-RU"/>
        </w:rPr>
        <w:t>5~15V</w:t>
      </w:r>
      <w:r w:rsidRPr="00534F80">
        <w:rPr>
          <w:rFonts w:ascii="Arial" w:hAnsi="Arial" w:cs="Arial"/>
          <w:noProof/>
          <w:vanish/>
          <w:sz w:val="18"/>
          <w:szCs w:val="21"/>
          <w:lang w:val="ru-RU"/>
        </w:rPr>
        <w:t>之间的电压信号，应防止电压差的存在使输入的报警电压过高或过低；</w:t>
      </w:r>
      <w:r w:rsidRPr="00534F80">
        <w:rPr>
          <w:rFonts w:ascii="Arial" w:hAnsi="Arial" w:cs="Arial"/>
          <w:noProof/>
          <w:vanish/>
          <w:sz w:val="18"/>
          <w:szCs w:val="21"/>
          <w:lang w:val="ru-RU"/>
        </w:rPr>
        <w:t>CIF</w:t>
      </w:r>
      <w:r w:rsidRPr="00534F80">
        <w:rPr>
          <w:rFonts w:ascii="Arial" w:hAnsi="Arial" w:cs="Arial"/>
          <w:noProof/>
          <w:vanish/>
          <w:sz w:val="18"/>
          <w:szCs w:val="21"/>
          <w:lang w:val="ru-RU"/>
        </w:rPr>
        <w:t>系列产品要求为地的电压信号。</w:t>
      </w:r>
      <w:r w:rsidRPr="00534F80">
        <w:rPr>
          <w:rStyle w:val="tw4winMark"/>
          <w:rFonts w:ascii="Arial" w:hAnsi="Arial" w:cs="Arial"/>
          <w:color w:val="auto"/>
          <w:sz w:val="18"/>
          <w:szCs w:val="21"/>
          <w:lang w:val="ru-RU"/>
        </w:rPr>
        <w:t>&lt;}0{&gt;</w:t>
      </w:r>
      <w:r w:rsidRPr="00534F80">
        <w:rPr>
          <w:rFonts w:ascii="Arial" w:hAnsi="Arial" w:cs="Arial"/>
          <w:sz w:val="18"/>
          <w:szCs w:val="21"/>
          <w:lang w:val="ru-RU"/>
        </w:rPr>
        <w:t>b. Заземление сигнала необходимо для передачи сигнала на вход тревожной сигнализации.</w:t>
      </w:r>
    </w:p>
    <w:p w:rsidR="00B32A71" w:rsidRPr="00534F80" w:rsidRDefault="00B32A71" w:rsidP="00B32A71">
      <w:pPr>
        <w:tabs>
          <w:tab w:val="left" w:pos="420"/>
          <w:tab w:val="left" w:pos="840"/>
          <w:tab w:val="left" w:pos="1260"/>
          <w:tab w:val="left" w:pos="1680"/>
          <w:tab w:val="left" w:pos="2100"/>
          <w:tab w:val="left" w:pos="2520"/>
          <w:tab w:val="left" w:pos="2940"/>
          <w:tab w:val="left" w:pos="3360"/>
          <w:tab w:val="left" w:pos="3780"/>
        </w:tabs>
        <w:spacing w:line="340" w:lineRule="exact"/>
        <w:rPr>
          <w:rFonts w:ascii="Arial" w:hAnsi="Arial" w:cs="Arial"/>
          <w:sz w:val="18"/>
          <w:szCs w:val="21"/>
          <w:lang w:val="ru-RU"/>
        </w:rPr>
      </w:pPr>
      <w:r w:rsidRPr="00534F80">
        <w:rPr>
          <w:rFonts w:ascii="Arial" w:hAnsi="Arial" w:cs="Arial"/>
          <w:sz w:val="18"/>
          <w:szCs w:val="21"/>
          <w:lang w:val="ru-RU"/>
        </w:rPr>
        <w:t xml:space="preserve">c. На вход тревожной сигнализации необходимо подавать сигнал с низким напряжением. </w:t>
      </w:r>
    </w:p>
    <w:p w:rsidR="00B32A71" w:rsidRPr="00534F80" w:rsidRDefault="00B32A71" w:rsidP="00B32A71">
      <w:pPr>
        <w:tabs>
          <w:tab w:val="left" w:pos="420"/>
          <w:tab w:val="left" w:pos="840"/>
          <w:tab w:val="left" w:pos="1260"/>
          <w:tab w:val="left" w:pos="1680"/>
          <w:tab w:val="left" w:pos="2100"/>
          <w:tab w:val="left" w:pos="2520"/>
          <w:tab w:val="left" w:pos="2940"/>
          <w:tab w:val="left" w:pos="3360"/>
          <w:tab w:val="left" w:pos="3780"/>
        </w:tabs>
        <w:spacing w:line="340" w:lineRule="exact"/>
        <w:rPr>
          <w:rFonts w:ascii="Arial" w:hAnsi="Arial" w:cs="Arial"/>
          <w:sz w:val="18"/>
          <w:szCs w:val="21"/>
          <w:lang w:val="ru-RU"/>
        </w:rPr>
      </w:pPr>
      <w:r w:rsidRPr="00534F80">
        <w:rPr>
          <w:rFonts w:ascii="Arial" w:hAnsi="Arial" w:cs="Arial"/>
          <w:sz w:val="18"/>
          <w:szCs w:val="21"/>
          <w:lang w:val="ru-RU"/>
        </w:rPr>
        <w:t>d. Вход тревожной сигнализации может работать либо в режиме НЗ (нормально замкнутый контакт), либо в режиме НО (нормально открытый контакт)</w:t>
      </w:r>
    </w:p>
    <w:p w:rsidR="00B32A71" w:rsidRPr="00534F80" w:rsidRDefault="00B32A71" w:rsidP="00B32A71">
      <w:pPr>
        <w:tabs>
          <w:tab w:val="left" w:pos="420"/>
          <w:tab w:val="left" w:pos="840"/>
          <w:tab w:val="left" w:pos="1260"/>
          <w:tab w:val="left" w:pos="1680"/>
          <w:tab w:val="left" w:pos="2100"/>
          <w:tab w:val="left" w:pos="2520"/>
          <w:tab w:val="left" w:pos="2940"/>
          <w:tab w:val="left" w:pos="3360"/>
          <w:tab w:val="left" w:pos="3780"/>
        </w:tabs>
        <w:spacing w:line="340" w:lineRule="exact"/>
        <w:rPr>
          <w:rFonts w:ascii="Arial" w:hAnsi="Arial" w:cs="Arial"/>
          <w:sz w:val="18"/>
          <w:szCs w:val="21"/>
          <w:lang w:val="ru-RU"/>
        </w:rPr>
      </w:pPr>
      <w:r w:rsidRPr="00534F80">
        <w:rPr>
          <w:rFonts w:ascii="Arial" w:hAnsi="Arial" w:cs="Arial"/>
          <w:sz w:val="18"/>
          <w:szCs w:val="21"/>
          <w:lang w:val="ru-RU"/>
        </w:rPr>
        <w:t>e. При подключении двух ЦВР или при подключении одного ЦВР совместно с другим устройством, для разделения этих устройств следует использовать реле</w:t>
      </w:r>
    </w:p>
    <w:p w:rsidR="00B32A71" w:rsidRPr="00AA45CB" w:rsidRDefault="00B32A71" w:rsidP="00B32A71">
      <w:pPr>
        <w:tabs>
          <w:tab w:val="left" w:pos="420"/>
          <w:tab w:val="left" w:pos="840"/>
          <w:tab w:val="left" w:pos="1260"/>
          <w:tab w:val="left" w:pos="1680"/>
          <w:tab w:val="left" w:pos="2100"/>
          <w:tab w:val="left" w:pos="2520"/>
          <w:tab w:val="left" w:pos="2940"/>
          <w:tab w:val="left" w:pos="3360"/>
          <w:tab w:val="left" w:pos="3780"/>
        </w:tabs>
        <w:spacing w:line="340" w:lineRule="exact"/>
        <w:rPr>
          <w:rFonts w:ascii="Arial" w:hAnsi="Arial" w:cs="Arial"/>
          <w:sz w:val="20"/>
          <w:szCs w:val="21"/>
          <w:lang w:val="ru-RU"/>
        </w:rPr>
      </w:pPr>
      <w:r w:rsidRPr="00534F80">
        <w:rPr>
          <w:rStyle w:val="tw4winMark"/>
          <w:rFonts w:ascii="Arial" w:hAnsi="Arial" w:cs="Arial"/>
          <w:vanish w:val="0"/>
          <w:color w:val="auto"/>
          <w:sz w:val="20"/>
          <w:szCs w:val="21"/>
          <w:lang w:val="ru-RU"/>
        </w:rPr>
        <w:t xml:space="preserve"> </w:t>
      </w:r>
      <w:r w:rsidRPr="00534F80">
        <w:rPr>
          <w:rStyle w:val="tw4winMark"/>
          <w:rFonts w:ascii="Arial" w:hAnsi="Arial" w:cs="Arial"/>
          <w:color w:val="auto"/>
          <w:sz w:val="20"/>
          <w:szCs w:val="21"/>
          <w:lang w:val="ru-RU"/>
        </w:rPr>
        <w:t>&lt;0}{0&gt;</w:t>
      </w:r>
      <w:r w:rsidRPr="00534F80">
        <w:rPr>
          <w:rFonts w:ascii="Arial" w:hAnsi="Arial" w:cs="Arial"/>
          <w:noProof/>
          <w:vanish/>
          <w:sz w:val="20"/>
          <w:szCs w:val="21"/>
        </w:rPr>
        <w:t>c</w:t>
      </w:r>
      <w:r w:rsidRPr="00534F80">
        <w:rPr>
          <w:rFonts w:ascii="Arial" w:hAnsi="Arial" w:cs="Arial"/>
          <w:noProof/>
          <w:vanish/>
          <w:sz w:val="20"/>
          <w:szCs w:val="21"/>
        </w:rPr>
        <w:t>、</w:t>
      </w:r>
      <w:r w:rsidRPr="00534F80">
        <w:rPr>
          <w:rFonts w:ascii="Arial" w:hAnsi="Arial" w:cs="Arial"/>
          <w:noProof/>
          <w:vanish/>
          <w:sz w:val="20"/>
          <w:szCs w:val="21"/>
          <w:lang w:val="ru-RU"/>
        </w:rPr>
        <w:t xml:space="preserve"> </w:t>
      </w:r>
      <w:r w:rsidRPr="00534F80">
        <w:rPr>
          <w:rFonts w:ascii="Arial" w:hAnsi="Arial" w:cs="Arial"/>
          <w:noProof/>
          <w:vanish/>
          <w:sz w:val="20"/>
          <w:szCs w:val="21"/>
        </w:rPr>
        <w:t>当报警设备需要接入</w:t>
      </w:r>
      <w:r w:rsidRPr="00534F80">
        <w:rPr>
          <w:rFonts w:ascii="Arial" w:hAnsi="Arial" w:cs="Arial"/>
          <w:noProof/>
          <w:vanish/>
          <w:sz w:val="20"/>
          <w:szCs w:val="21"/>
          <w:lang w:val="ru-RU"/>
        </w:rPr>
        <w:t>2</w:t>
      </w:r>
      <w:r w:rsidRPr="00534F80">
        <w:rPr>
          <w:rFonts w:ascii="Arial" w:hAnsi="Arial" w:cs="Arial"/>
          <w:noProof/>
          <w:vanish/>
          <w:sz w:val="20"/>
          <w:szCs w:val="21"/>
        </w:rPr>
        <w:t>台硬盘录像机或需要同时接入硬盘录像机与其它设备时</w:t>
      </w:r>
      <w:r w:rsidRPr="00534F80">
        <w:rPr>
          <w:rFonts w:ascii="Arial" w:hAnsi="Arial" w:cs="Arial"/>
          <w:noProof/>
          <w:vanish/>
          <w:sz w:val="20"/>
          <w:szCs w:val="21"/>
          <w:lang w:val="ru-RU"/>
        </w:rPr>
        <w:t>，</w:t>
      </w:r>
      <w:r w:rsidRPr="00534F80">
        <w:rPr>
          <w:rFonts w:ascii="Arial" w:hAnsi="Arial" w:cs="Arial"/>
          <w:noProof/>
          <w:vanish/>
          <w:sz w:val="20"/>
          <w:szCs w:val="21"/>
        </w:rPr>
        <w:t>需要用继电器隔离分开。</w:t>
      </w:r>
      <w:r w:rsidRPr="00AA45CB">
        <w:rPr>
          <w:rStyle w:val="tw4winMark"/>
          <w:rFonts w:ascii="Arial" w:hAnsi="Arial" w:cs="Arial"/>
          <w:color w:val="auto"/>
          <w:sz w:val="20"/>
          <w:szCs w:val="21"/>
          <w:lang w:val="ru-RU"/>
        </w:rPr>
        <w:t>&lt;}0{&gt;&lt;0}</w:t>
      </w:r>
    </w:p>
    <w:p w:rsidR="00B32A71" w:rsidRPr="00534F80" w:rsidRDefault="00B32A71" w:rsidP="00B32A71">
      <w:pPr>
        <w:tabs>
          <w:tab w:val="left" w:pos="420"/>
          <w:tab w:val="left" w:pos="840"/>
          <w:tab w:val="left" w:pos="1260"/>
          <w:tab w:val="left" w:pos="1680"/>
          <w:tab w:val="left" w:pos="2100"/>
          <w:tab w:val="left" w:pos="2520"/>
          <w:tab w:val="left" w:pos="2940"/>
          <w:tab w:val="left" w:pos="3360"/>
          <w:tab w:val="left" w:pos="3780"/>
        </w:tabs>
        <w:spacing w:line="340" w:lineRule="exact"/>
        <w:rPr>
          <w:rFonts w:ascii="Arial" w:hAnsi="Arial" w:cs="Arial"/>
          <w:b/>
          <w:sz w:val="20"/>
          <w:szCs w:val="21"/>
          <w:lang w:val="ru-RU"/>
        </w:rPr>
      </w:pPr>
      <w:r w:rsidRPr="00534F80">
        <w:rPr>
          <w:rStyle w:val="tw4winMark"/>
          <w:rFonts w:ascii="Arial" w:hAnsi="Arial" w:cs="Arial"/>
          <w:b/>
          <w:color w:val="auto"/>
          <w:sz w:val="20"/>
          <w:szCs w:val="21"/>
          <w:lang w:val="ru-RU"/>
        </w:rPr>
        <w:t>{0&gt;</w:t>
      </w:r>
      <w:r w:rsidRPr="00534F80">
        <w:rPr>
          <w:rFonts w:ascii="Arial" w:hAnsi="Arial" w:cs="Arial"/>
          <w:b/>
          <w:noProof/>
          <w:vanish/>
          <w:sz w:val="20"/>
          <w:szCs w:val="21"/>
          <w:lang w:val="ru-RU"/>
        </w:rPr>
        <w:t>２、报警输出</w:t>
      </w:r>
      <w:r w:rsidRPr="00534F80">
        <w:rPr>
          <w:rStyle w:val="tw4winMark"/>
          <w:rFonts w:ascii="Arial" w:hAnsi="Arial" w:cs="Arial"/>
          <w:b/>
          <w:color w:val="auto"/>
          <w:sz w:val="20"/>
          <w:szCs w:val="21"/>
          <w:lang w:val="ru-RU"/>
        </w:rPr>
        <w:t>&lt;}78{&gt;</w:t>
      </w:r>
      <w:r w:rsidRPr="00534F80">
        <w:rPr>
          <w:rFonts w:ascii="Arial" w:hAnsi="Arial" w:cs="Arial"/>
          <w:b/>
          <w:sz w:val="20"/>
          <w:szCs w:val="21"/>
          <w:lang w:val="ru-RU"/>
        </w:rPr>
        <w:t>2. Выход сигналов тревоги</w:t>
      </w:r>
      <w:r w:rsidRPr="00534F80">
        <w:rPr>
          <w:rStyle w:val="tw4winMark"/>
          <w:rFonts w:ascii="Arial" w:hAnsi="Arial" w:cs="Arial"/>
          <w:b/>
          <w:color w:val="auto"/>
          <w:sz w:val="20"/>
          <w:szCs w:val="21"/>
          <w:lang w:val="ru-RU"/>
        </w:rPr>
        <w:t>&lt;0}</w:t>
      </w:r>
    </w:p>
    <w:p w:rsidR="00B32A71" w:rsidRPr="00534F80" w:rsidRDefault="00B32A71" w:rsidP="00B32A71">
      <w:pPr>
        <w:tabs>
          <w:tab w:val="left" w:pos="420"/>
          <w:tab w:val="left" w:pos="840"/>
          <w:tab w:val="left" w:pos="1260"/>
          <w:tab w:val="left" w:pos="1680"/>
          <w:tab w:val="left" w:pos="2100"/>
          <w:tab w:val="left" w:pos="2520"/>
          <w:tab w:val="left" w:pos="2940"/>
          <w:tab w:val="left" w:pos="3360"/>
          <w:tab w:val="left" w:pos="3780"/>
        </w:tabs>
        <w:spacing w:line="340" w:lineRule="exact"/>
        <w:rPr>
          <w:rFonts w:ascii="Arial" w:hAnsi="Arial" w:cs="Arial"/>
          <w:sz w:val="18"/>
          <w:szCs w:val="21"/>
          <w:lang w:val="ru-RU"/>
        </w:rPr>
      </w:pPr>
      <w:r w:rsidRPr="00534F80">
        <w:rPr>
          <w:rStyle w:val="tw4winMark"/>
          <w:rFonts w:ascii="Arial" w:hAnsi="Arial" w:cs="Arial"/>
          <w:color w:val="auto"/>
          <w:sz w:val="18"/>
          <w:szCs w:val="21"/>
          <w:lang w:val="ru-RU"/>
        </w:rPr>
        <w:t>{0&gt;</w:t>
      </w:r>
      <w:r w:rsidRPr="00534F80">
        <w:rPr>
          <w:rFonts w:ascii="Arial" w:hAnsi="Arial" w:cs="Arial"/>
          <w:noProof/>
          <w:vanish/>
          <w:sz w:val="18"/>
          <w:szCs w:val="21"/>
          <w:lang w:val="ru-RU"/>
        </w:rPr>
        <w:t>硬盘录像机的报警输出不能连接大功率负载，在构成输出回路时应防止电流过大导致继电器的损毁。</w:t>
      </w:r>
      <w:r w:rsidRPr="00534F80">
        <w:rPr>
          <w:rStyle w:val="tw4winMark"/>
          <w:rFonts w:ascii="Arial" w:hAnsi="Arial" w:cs="Arial"/>
          <w:color w:val="auto"/>
          <w:sz w:val="18"/>
          <w:szCs w:val="21"/>
          <w:lang w:val="ru-RU"/>
        </w:rPr>
        <w:t>&lt;}0{&gt;</w:t>
      </w:r>
      <w:r w:rsidRPr="00534F80">
        <w:rPr>
          <w:rFonts w:ascii="Arial" w:hAnsi="Arial" w:cs="Arial"/>
          <w:sz w:val="18"/>
          <w:szCs w:val="21"/>
          <w:lang w:val="ru-RU"/>
        </w:rPr>
        <w:t>Во избежание повреждения релейного выхода высокими токами не допускается к выходу аварийной сигнализации подключать мощную нагрузку непосредственным способом (ток нагрузки не должен превышать 1 А). Использовать</w:t>
      </w:r>
      <w:r w:rsidRPr="00534F80">
        <w:rPr>
          <w:rStyle w:val="tw4winMark"/>
          <w:rFonts w:ascii="Arial" w:hAnsi="Arial" w:cs="Arial"/>
          <w:color w:val="auto"/>
          <w:sz w:val="18"/>
          <w:szCs w:val="21"/>
          <w:lang w:val="ru-RU"/>
        </w:rPr>
        <w:t>&lt;0}{0&gt;</w:t>
      </w:r>
      <w:r w:rsidRPr="00534F80">
        <w:rPr>
          <w:rFonts w:ascii="Arial" w:hAnsi="Arial" w:cs="Arial"/>
          <w:noProof/>
          <w:vanish/>
          <w:sz w:val="18"/>
          <w:szCs w:val="21"/>
          <w:lang w:val="ru-RU"/>
        </w:rPr>
        <w:t>使用大功率负载需要用接触器隔离。</w:t>
      </w:r>
      <w:r w:rsidRPr="00534F80">
        <w:rPr>
          <w:rStyle w:val="tw4winMark"/>
          <w:rFonts w:ascii="Arial" w:hAnsi="Arial" w:cs="Arial"/>
          <w:color w:val="auto"/>
          <w:sz w:val="18"/>
          <w:szCs w:val="21"/>
          <w:lang w:val="ru-RU"/>
        </w:rPr>
        <w:t>&lt;}0{&gt;</w:t>
      </w:r>
      <w:r w:rsidRPr="00534F80">
        <w:rPr>
          <w:rFonts w:ascii="Arial" w:hAnsi="Arial" w:cs="Arial"/>
          <w:sz w:val="18"/>
          <w:szCs w:val="21"/>
          <w:lang w:val="ru-RU"/>
        </w:rPr>
        <w:t xml:space="preserve"> контактор для </w:t>
      </w:r>
      <w:r w:rsidR="00771266" w:rsidRPr="00534F80">
        <w:rPr>
          <w:rFonts w:ascii="Arial" w:hAnsi="Arial" w:cs="Arial"/>
          <w:sz w:val="18"/>
          <w:szCs w:val="21"/>
          <w:lang w:val="ru-RU"/>
        </w:rPr>
        <w:t>обеспечения</w:t>
      </w:r>
      <w:r w:rsidRPr="00534F80">
        <w:rPr>
          <w:rFonts w:ascii="Arial" w:hAnsi="Arial" w:cs="Arial"/>
          <w:sz w:val="18"/>
          <w:szCs w:val="21"/>
          <w:lang w:val="ru-RU"/>
        </w:rPr>
        <w:t xml:space="preserve"> соединения между портом выхода сигналов тревоги и нагрузкой.</w:t>
      </w:r>
    </w:p>
    <w:p w:rsidR="00B32A71" w:rsidRPr="007279F3" w:rsidRDefault="00B32A71" w:rsidP="00B32A71">
      <w:pPr>
        <w:tabs>
          <w:tab w:val="left" w:pos="420"/>
          <w:tab w:val="left" w:pos="840"/>
          <w:tab w:val="left" w:pos="1260"/>
          <w:tab w:val="left" w:pos="1680"/>
          <w:tab w:val="left" w:pos="2100"/>
          <w:tab w:val="left" w:pos="2520"/>
          <w:tab w:val="left" w:pos="2940"/>
          <w:tab w:val="left" w:pos="3360"/>
          <w:tab w:val="left" w:pos="3780"/>
        </w:tabs>
        <w:spacing w:line="340" w:lineRule="exact"/>
        <w:rPr>
          <w:rFonts w:ascii="Arial" w:hAnsi="Arial" w:cs="Arial"/>
          <w:sz w:val="20"/>
          <w:szCs w:val="21"/>
          <w:lang w:val="ru-RU"/>
        </w:rPr>
      </w:pPr>
      <w:r w:rsidRPr="007279F3">
        <w:rPr>
          <w:rStyle w:val="tw4winMark"/>
          <w:rFonts w:ascii="Arial" w:hAnsi="Arial" w:cs="Arial"/>
          <w:color w:val="auto"/>
          <w:sz w:val="20"/>
          <w:szCs w:val="21"/>
          <w:lang w:val="ru-RU"/>
        </w:rPr>
        <w:t>&lt;0}</w:t>
      </w:r>
    </w:p>
    <w:p w:rsidR="00B32A71" w:rsidRPr="007279F3" w:rsidRDefault="00B32A71" w:rsidP="00B32A71">
      <w:pPr>
        <w:tabs>
          <w:tab w:val="left" w:pos="420"/>
          <w:tab w:val="left" w:pos="840"/>
          <w:tab w:val="left" w:pos="1260"/>
          <w:tab w:val="left" w:pos="1680"/>
          <w:tab w:val="left" w:pos="2100"/>
          <w:tab w:val="left" w:pos="2520"/>
          <w:tab w:val="left" w:pos="2940"/>
          <w:tab w:val="left" w:pos="3360"/>
          <w:tab w:val="left" w:pos="3780"/>
        </w:tabs>
        <w:spacing w:line="340" w:lineRule="exact"/>
        <w:rPr>
          <w:rFonts w:ascii="Arial" w:hAnsi="Arial" w:cs="Arial"/>
          <w:b/>
          <w:sz w:val="20"/>
          <w:szCs w:val="21"/>
          <w:lang w:val="ru-RU"/>
        </w:rPr>
      </w:pPr>
      <w:r w:rsidRPr="007279F3">
        <w:rPr>
          <w:rFonts w:ascii="Arial" w:hAnsi="Arial" w:cs="Arial"/>
          <w:b/>
          <w:sz w:val="20"/>
          <w:szCs w:val="21"/>
          <w:lang w:val="ru-RU"/>
        </w:rPr>
        <w:t xml:space="preserve">3. </w:t>
      </w:r>
      <w:r w:rsidRPr="007279F3">
        <w:rPr>
          <w:rStyle w:val="tw4winMark"/>
          <w:rFonts w:ascii="Arial" w:hAnsi="Arial" w:cs="Arial"/>
          <w:b/>
          <w:color w:val="auto"/>
          <w:sz w:val="20"/>
          <w:szCs w:val="21"/>
          <w:lang w:val="ru-RU"/>
        </w:rPr>
        <w:t>{0&gt;</w:t>
      </w:r>
      <w:r w:rsidRPr="007279F3">
        <w:rPr>
          <w:rFonts w:ascii="Arial" w:hAnsi="Arial" w:cs="Arial"/>
          <w:b/>
          <w:noProof/>
          <w:vanish/>
          <w:sz w:val="20"/>
          <w:szCs w:val="21"/>
          <w:lang w:val="ru-RU"/>
        </w:rPr>
        <w:t>３</w:t>
      </w:r>
      <w:r w:rsidRPr="00534F80">
        <w:rPr>
          <w:rFonts w:ascii="Arial" w:hAnsi="Arial" w:cs="Arial"/>
          <w:b/>
          <w:noProof/>
          <w:vanish/>
          <w:sz w:val="20"/>
          <w:szCs w:val="21"/>
          <w:lang w:val="ru-RU"/>
        </w:rPr>
        <w:t>、云台解码器连接</w:t>
      </w:r>
      <w:r w:rsidRPr="007279F3">
        <w:rPr>
          <w:rStyle w:val="tw4winMark"/>
          <w:rFonts w:ascii="Arial" w:hAnsi="Arial" w:cs="Arial"/>
          <w:b/>
          <w:color w:val="auto"/>
          <w:sz w:val="20"/>
          <w:szCs w:val="21"/>
          <w:lang w:val="ru-RU"/>
        </w:rPr>
        <w:t>&lt;}0{&gt;</w:t>
      </w:r>
      <w:r w:rsidRPr="00534F80">
        <w:rPr>
          <w:rFonts w:ascii="Arial" w:hAnsi="Arial" w:cs="Arial"/>
          <w:b/>
          <w:sz w:val="20"/>
          <w:szCs w:val="21"/>
          <w:lang w:val="ru-RU"/>
        </w:rPr>
        <w:t>Как</w:t>
      </w:r>
      <w:r w:rsidRPr="007279F3">
        <w:rPr>
          <w:rFonts w:ascii="Arial" w:hAnsi="Arial" w:cs="Arial"/>
          <w:b/>
          <w:sz w:val="20"/>
          <w:szCs w:val="21"/>
          <w:lang w:val="ru-RU"/>
        </w:rPr>
        <w:t xml:space="preserve"> </w:t>
      </w:r>
      <w:r w:rsidRPr="00534F80">
        <w:rPr>
          <w:rFonts w:ascii="Arial" w:hAnsi="Arial" w:cs="Arial"/>
          <w:b/>
          <w:sz w:val="20"/>
          <w:szCs w:val="21"/>
          <w:lang w:val="ru-RU"/>
        </w:rPr>
        <w:t>подключить</w:t>
      </w:r>
      <w:r w:rsidRPr="007279F3">
        <w:rPr>
          <w:rFonts w:ascii="Arial" w:hAnsi="Arial" w:cs="Arial"/>
          <w:b/>
          <w:sz w:val="20"/>
          <w:szCs w:val="21"/>
          <w:lang w:val="ru-RU"/>
        </w:rPr>
        <w:t xml:space="preserve"> </w:t>
      </w:r>
      <w:r w:rsidRPr="00534F80">
        <w:rPr>
          <w:rFonts w:ascii="Arial" w:hAnsi="Arial" w:cs="Arial"/>
          <w:b/>
          <w:sz w:val="20"/>
          <w:szCs w:val="21"/>
          <w:lang w:val="ru-RU"/>
        </w:rPr>
        <w:t>декодер</w:t>
      </w:r>
      <w:r w:rsidRPr="007279F3">
        <w:rPr>
          <w:rFonts w:ascii="Arial" w:hAnsi="Arial" w:cs="Arial"/>
          <w:b/>
          <w:sz w:val="20"/>
          <w:szCs w:val="21"/>
          <w:lang w:val="ru-RU"/>
        </w:rPr>
        <w:t xml:space="preserve"> </w:t>
      </w:r>
      <w:r w:rsidRPr="00534F80">
        <w:rPr>
          <w:rFonts w:ascii="Arial" w:hAnsi="Arial" w:cs="Arial"/>
          <w:b/>
          <w:sz w:val="20"/>
          <w:szCs w:val="21"/>
        </w:rPr>
        <w:t>PTZ</w:t>
      </w:r>
      <w:r w:rsidRPr="007279F3">
        <w:rPr>
          <w:rStyle w:val="tw4winMark"/>
          <w:rFonts w:ascii="Arial" w:hAnsi="Arial" w:cs="Arial"/>
          <w:b/>
          <w:color w:val="auto"/>
          <w:sz w:val="20"/>
          <w:szCs w:val="21"/>
          <w:lang w:val="ru-RU"/>
        </w:rPr>
        <w:t>&lt;0}</w:t>
      </w:r>
    </w:p>
    <w:p w:rsidR="00B32A71" w:rsidRPr="00534F80" w:rsidRDefault="00B32A71" w:rsidP="00B32A71">
      <w:pPr>
        <w:tabs>
          <w:tab w:val="left" w:pos="420"/>
          <w:tab w:val="left" w:pos="840"/>
          <w:tab w:val="left" w:pos="1260"/>
          <w:tab w:val="left" w:pos="1680"/>
          <w:tab w:val="left" w:pos="2100"/>
          <w:tab w:val="left" w:pos="2520"/>
          <w:tab w:val="left" w:pos="2940"/>
          <w:tab w:val="left" w:pos="3360"/>
          <w:tab w:val="left" w:pos="3780"/>
        </w:tabs>
        <w:spacing w:line="340" w:lineRule="exact"/>
        <w:rPr>
          <w:rFonts w:ascii="Arial" w:hAnsi="Arial" w:cs="Arial"/>
          <w:sz w:val="18"/>
          <w:szCs w:val="21"/>
          <w:lang w:val="ru-RU"/>
        </w:rPr>
      </w:pPr>
      <w:r w:rsidRPr="007279F3">
        <w:rPr>
          <w:rStyle w:val="tw4winMark"/>
          <w:rFonts w:ascii="Arial" w:hAnsi="Arial" w:cs="Arial"/>
          <w:color w:val="auto"/>
          <w:sz w:val="18"/>
          <w:szCs w:val="21"/>
          <w:lang w:val="ru-RU"/>
        </w:rPr>
        <w:lastRenderedPageBreak/>
        <w:t>{0&gt;</w:t>
      </w:r>
      <w:r w:rsidRPr="007279F3">
        <w:rPr>
          <w:rFonts w:ascii="Arial" w:hAnsi="Arial" w:cs="Arial"/>
          <w:noProof/>
          <w:vanish/>
          <w:sz w:val="18"/>
          <w:szCs w:val="21"/>
          <w:lang w:val="ru-RU"/>
        </w:rPr>
        <w:t>ａ</w:t>
      </w:r>
      <w:r w:rsidRPr="00534F80">
        <w:rPr>
          <w:rFonts w:ascii="Arial" w:hAnsi="Arial" w:cs="Arial"/>
          <w:noProof/>
          <w:vanish/>
          <w:sz w:val="18"/>
          <w:szCs w:val="21"/>
          <w:lang w:val="ru-RU"/>
        </w:rPr>
        <w:t>、必须做好云台解码器与硬盘录像机的共地</w:t>
      </w:r>
      <w:r w:rsidRPr="007279F3">
        <w:rPr>
          <w:rFonts w:ascii="Arial" w:hAnsi="Arial" w:cs="Arial"/>
          <w:noProof/>
          <w:vanish/>
          <w:sz w:val="18"/>
          <w:szCs w:val="21"/>
          <w:lang w:val="ru-RU"/>
        </w:rPr>
        <w:t>，</w:t>
      </w:r>
      <w:r w:rsidRPr="00534F80">
        <w:rPr>
          <w:rFonts w:ascii="Arial" w:hAnsi="Arial" w:cs="Arial"/>
          <w:noProof/>
          <w:vanish/>
          <w:sz w:val="18"/>
          <w:szCs w:val="21"/>
          <w:lang w:val="ru-RU"/>
        </w:rPr>
        <w:t>否则可能存在的共模电压将导致无法控制云台。</w:t>
      </w:r>
      <w:r w:rsidRPr="00534F80">
        <w:rPr>
          <w:rStyle w:val="tw4winMark"/>
          <w:rFonts w:ascii="Arial" w:hAnsi="Arial" w:cs="Arial"/>
          <w:color w:val="auto"/>
          <w:sz w:val="18"/>
          <w:szCs w:val="21"/>
          <w:lang w:val="ru-RU"/>
        </w:rPr>
        <w:t>&lt;}0{&gt;</w:t>
      </w:r>
      <w:r w:rsidRPr="00534F80">
        <w:rPr>
          <w:rFonts w:ascii="Arial" w:hAnsi="Arial" w:cs="Arial"/>
          <w:sz w:val="18"/>
          <w:szCs w:val="21"/>
          <w:lang w:val="ru-RU"/>
        </w:rPr>
        <w:t xml:space="preserve">a. Чтобы обеспечить работоспособность функций управления PTZ, декодер и ЦВР следует подключать к общей магистрали заземления. </w:t>
      </w:r>
      <w:r w:rsidRPr="00534F80">
        <w:rPr>
          <w:rStyle w:val="tw4winMark"/>
          <w:rFonts w:ascii="Arial" w:hAnsi="Arial" w:cs="Arial"/>
          <w:color w:val="auto"/>
          <w:sz w:val="18"/>
          <w:szCs w:val="21"/>
          <w:lang w:val="ru-RU"/>
        </w:rPr>
        <w:t>&lt;0}{0&gt;</w:t>
      </w:r>
      <w:r w:rsidRPr="00534F80">
        <w:rPr>
          <w:rFonts w:ascii="Arial" w:hAnsi="Arial" w:cs="Arial"/>
          <w:noProof/>
          <w:vanish/>
          <w:sz w:val="18"/>
          <w:szCs w:val="21"/>
          <w:lang w:val="ru-RU"/>
        </w:rPr>
        <w:t>建议使用屏蔽双绞线，其屏蔽层用于共地连接。</w:t>
      </w:r>
      <w:r w:rsidRPr="00534F80">
        <w:rPr>
          <w:rStyle w:val="tw4winMark"/>
          <w:rFonts w:ascii="Arial" w:hAnsi="Arial" w:cs="Arial"/>
          <w:color w:val="auto"/>
          <w:sz w:val="18"/>
          <w:szCs w:val="21"/>
          <w:lang w:val="ru-RU"/>
        </w:rPr>
        <w:t>&lt;}0{&gt;</w:t>
      </w:r>
      <w:r w:rsidRPr="00534F80">
        <w:rPr>
          <w:rFonts w:ascii="Arial" w:hAnsi="Arial" w:cs="Arial"/>
          <w:sz w:val="18"/>
          <w:szCs w:val="21"/>
          <w:lang w:val="ru-RU"/>
        </w:rPr>
        <w:t>Рекомендуется использовать кабель с экранированной витой парой проводников и общим экраном, который следует подключить к магистрали заземления.</w:t>
      </w:r>
      <w:r w:rsidRPr="00534F80">
        <w:rPr>
          <w:rStyle w:val="tw4winMark"/>
          <w:rFonts w:ascii="Arial" w:hAnsi="Arial" w:cs="Arial"/>
          <w:color w:val="auto"/>
          <w:sz w:val="18"/>
          <w:szCs w:val="21"/>
          <w:lang w:val="ru-RU"/>
        </w:rPr>
        <w:t>&lt;0}</w:t>
      </w:r>
    </w:p>
    <w:p w:rsidR="00B32A71" w:rsidRPr="00534F80" w:rsidRDefault="00B32A71" w:rsidP="00B32A71">
      <w:pPr>
        <w:tabs>
          <w:tab w:val="left" w:pos="420"/>
          <w:tab w:val="left" w:pos="840"/>
          <w:tab w:val="left" w:pos="1260"/>
          <w:tab w:val="left" w:pos="1680"/>
          <w:tab w:val="left" w:pos="2100"/>
          <w:tab w:val="left" w:pos="2520"/>
          <w:tab w:val="left" w:pos="2940"/>
          <w:tab w:val="left" w:pos="3360"/>
          <w:tab w:val="left" w:pos="3780"/>
        </w:tabs>
        <w:spacing w:line="340" w:lineRule="exact"/>
        <w:rPr>
          <w:rFonts w:ascii="Arial" w:hAnsi="Arial" w:cs="Arial"/>
          <w:sz w:val="18"/>
          <w:szCs w:val="21"/>
          <w:lang w:val="ru-RU"/>
        </w:rPr>
      </w:pPr>
      <w:r w:rsidRPr="007279F3">
        <w:rPr>
          <w:rStyle w:val="tw4winMark"/>
          <w:rFonts w:ascii="Arial" w:hAnsi="Arial" w:cs="Arial"/>
          <w:color w:val="auto"/>
          <w:sz w:val="18"/>
          <w:szCs w:val="21"/>
          <w:lang w:val="ru-RU"/>
        </w:rPr>
        <w:t>{0&gt;</w:t>
      </w:r>
      <w:r w:rsidRPr="007279F3">
        <w:rPr>
          <w:rFonts w:ascii="Arial" w:hAnsi="Arial" w:cs="Arial"/>
          <w:noProof/>
          <w:vanish/>
          <w:sz w:val="18"/>
          <w:szCs w:val="21"/>
          <w:lang w:val="ru-RU"/>
        </w:rPr>
        <w:t>ｂ</w:t>
      </w:r>
      <w:r w:rsidRPr="00534F80">
        <w:rPr>
          <w:rFonts w:ascii="Arial" w:hAnsi="Arial" w:cs="Arial"/>
          <w:noProof/>
          <w:vanish/>
          <w:sz w:val="18"/>
          <w:szCs w:val="21"/>
          <w:lang w:val="ru-RU"/>
        </w:rPr>
        <w:t>、防止高电压的串入</w:t>
      </w:r>
      <w:r w:rsidRPr="007279F3">
        <w:rPr>
          <w:rFonts w:ascii="Arial" w:hAnsi="Arial" w:cs="Arial"/>
          <w:noProof/>
          <w:vanish/>
          <w:sz w:val="18"/>
          <w:szCs w:val="21"/>
          <w:lang w:val="ru-RU"/>
        </w:rPr>
        <w:t>，</w:t>
      </w:r>
      <w:r w:rsidRPr="00534F80">
        <w:rPr>
          <w:rFonts w:ascii="Arial" w:hAnsi="Arial" w:cs="Arial"/>
          <w:noProof/>
          <w:vanish/>
          <w:sz w:val="18"/>
          <w:szCs w:val="21"/>
          <w:lang w:val="ru-RU"/>
        </w:rPr>
        <w:t>合理布线</w:t>
      </w:r>
      <w:r w:rsidRPr="007279F3">
        <w:rPr>
          <w:rFonts w:ascii="Arial" w:hAnsi="Arial" w:cs="Arial"/>
          <w:noProof/>
          <w:vanish/>
          <w:sz w:val="18"/>
          <w:szCs w:val="21"/>
          <w:lang w:val="ru-RU"/>
        </w:rPr>
        <w:t>，</w:t>
      </w:r>
      <w:r w:rsidRPr="00534F80">
        <w:rPr>
          <w:rFonts w:ascii="Arial" w:hAnsi="Arial" w:cs="Arial"/>
          <w:noProof/>
          <w:vanish/>
          <w:sz w:val="18"/>
          <w:szCs w:val="21"/>
          <w:lang w:val="ru-RU"/>
        </w:rPr>
        <w:t>做好防雷措施。</w:t>
      </w:r>
      <w:r w:rsidRPr="00534F80">
        <w:rPr>
          <w:rStyle w:val="tw4winMark"/>
          <w:rFonts w:ascii="Arial" w:hAnsi="Arial" w:cs="Arial"/>
          <w:color w:val="auto"/>
          <w:sz w:val="18"/>
          <w:szCs w:val="21"/>
          <w:lang w:val="ru-RU"/>
        </w:rPr>
        <w:t>&lt;}0{&gt;</w:t>
      </w:r>
      <w:r w:rsidRPr="00534F80">
        <w:rPr>
          <w:rFonts w:ascii="Arial" w:hAnsi="Arial" w:cs="Arial"/>
          <w:sz w:val="18"/>
          <w:szCs w:val="21"/>
          <w:lang w:val="ru-RU"/>
        </w:rPr>
        <w:t>b. Не допускать подключения к цепям с высоким напряжением. Убедиться в правильности подключения цепей и обеспечить защиту от грозовых перенапряжений.</w:t>
      </w:r>
      <w:r w:rsidRPr="00534F80">
        <w:rPr>
          <w:rStyle w:val="tw4winMark"/>
          <w:rFonts w:ascii="Arial" w:hAnsi="Arial" w:cs="Arial"/>
          <w:color w:val="auto"/>
          <w:sz w:val="18"/>
          <w:szCs w:val="21"/>
          <w:lang w:val="ru-RU"/>
        </w:rPr>
        <w:t>&lt;0}</w:t>
      </w:r>
    </w:p>
    <w:p w:rsidR="00B32A71" w:rsidRPr="00534F80" w:rsidRDefault="00B32A71" w:rsidP="00B32A71">
      <w:pPr>
        <w:tabs>
          <w:tab w:val="left" w:pos="420"/>
          <w:tab w:val="left" w:pos="840"/>
          <w:tab w:val="left" w:pos="1260"/>
          <w:tab w:val="left" w:pos="1680"/>
          <w:tab w:val="left" w:pos="2100"/>
          <w:tab w:val="left" w:pos="2520"/>
          <w:tab w:val="left" w:pos="2940"/>
          <w:tab w:val="left" w:pos="3360"/>
          <w:tab w:val="left" w:pos="3780"/>
        </w:tabs>
        <w:spacing w:line="340" w:lineRule="exact"/>
        <w:rPr>
          <w:rFonts w:ascii="Arial" w:hAnsi="Arial" w:cs="Arial"/>
          <w:sz w:val="18"/>
          <w:szCs w:val="21"/>
          <w:lang w:val="ru-RU"/>
        </w:rPr>
      </w:pPr>
      <w:r w:rsidRPr="00534F80">
        <w:rPr>
          <w:rStyle w:val="tw4winMark"/>
          <w:rFonts w:ascii="Arial" w:hAnsi="Arial" w:cs="Arial"/>
          <w:color w:val="auto"/>
          <w:sz w:val="18"/>
          <w:szCs w:val="21"/>
          <w:lang w:val="ru-RU"/>
        </w:rPr>
        <w:t>{0&gt;</w:t>
      </w:r>
      <w:r w:rsidRPr="00534F80">
        <w:rPr>
          <w:rFonts w:ascii="Arial" w:hAnsi="Arial" w:cs="Arial"/>
          <w:noProof/>
          <w:vanish/>
          <w:sz w:val="18"/>
          <w:szCs w:val="21"/>
          <w:lang w:val="ru-RU"/>
        </w:rPr>
        <w:t>ｃ、信号线过长时需在远端并入</w:t>
      </w:r>
      <w:r w:rsidRPr="00534F80">
        <w:rPr>
          <w:rFonts w:ascii="Arial" w:hAnsi="Arial" w:cs="Arial"/>
          <w:noProof/>
          <w:vanish/>
          <w:sz w:val="18"/>
          <w:szCs w:val="21"/>
          <w:lang w:val="ru-RU"/>
        </w:rPr>
        <w:t>120</w:t>
      </w:r>
      <w:r w:rsidRPr="00534F80">
        <w:rPr>
          <w:rFonts w:ascii="Arial" w:hAnsi="Arial" w:cs="Arial"/>
          <w:noProof/>
          <w:vanish/>
          <w:sz w:val="18"/>
          <w:szCs w:val="21"/>
          <w:lang w:val="ru-RU"/>
        </w:rPr>
        <w:t>欧姆电阻减小反射，保证信号质量。</w:t>
      </w:r>
      <w:r w:rsidRPr="00534F80">
        <w:rPr>
          <w:rStyle w:val="tw4winMark"/>
          <w:rFonts w:ascii="Arial" w:hAnsi="Arial" w:cs="Arial"/>
          <w:color w:val="auto"/>
          <w:sz w:val="18"/>
          <w:szCs w:val="21"/>
          <w:lang w:val="ru-RU"/>
        </w:rPr>
        <w:t>&lt;}0{&gt;</w:t>
      </w:r>
      <w:r w:rsidRPr="00534F80">
        <w:rPr>
          <w:rFonts w:ascii="Arial" w:hAnsi="Arial" w:cs="Arial"/>
          <w:sz w:val="18"/>
          <w:szCs w:val="21"/>
          <w:lang w:val="ru-RU"/>
        </w:rPr>
        <w:t>c. При использовании слишком длинных сигнальных линий между проводниками А и В на дальнем конце линии следует подключить резистор с сопротивлением 120 Ом, чтобы снизить эффект отражения и обеспечить необходимое качество сигнала.</w:t>
      </w:r>
      <w:r w:rsidRPr="00534F80">
        <w:rPr>
          <w:rStyle w:val="tw4winMark"/>
          <w:rFonts w:ascii="Arial" w:hAnsi="Arial" w:cs="Arial"/>
          <w:color w:val="auto"/>
          <w:sz w:val="18"/>
          <w:szCs w:val="21"/>
          <w:lang w:val="ru-RU"/>
        </w:rPr>
        <w:t>&lt;0}</w:t>
      </w:r>
    </w:p>
    <w:p w:rsidR="00B32A71" w:rsidRPr="00534F80" w:rsidRDefault="00B32A71" w:rsidP="00B32A71">
      <w:pPr>
        <w:tabs>
          <w:tab w:val="left" w:pos="420"/>
          <w:tab w:val="left" w:pos="840"/>
          <w:tab w:val="left" w:pos="1260"/>
          <w:tab w:val="left" w:pos="1680"/>
          <w:tab w:val="left" w:pos="2100"/>
          <w:tab w:val="left" w:pos="2520"/>
          <w:tab w:val="left" w:pos="2940"/>
          <w:tab w:val="left" w:pos="3360"/>
          <w:tab w:val="left" w:pos="3780"/>
        </w:tabs>
        <w:spacing w:line="340" w:lineRule="exact"/>
        <w:rPr>
          <w:rFonts w:ascii="Arial" w:hAnsi="Arial" w:cs="Arial"/>
          <w:sz w:val="18"/>
          <w:szCs w:val="21"/>
          <w:lang w:val="ru-RU"/>
        </w:rPr>
      </w:pPr>
      <w:r w:rsidRPr="00534F80">
        <w:rPr>
          <w:rFonts w:ascii="Arial" w:hAnsi="Arial" w:cs="Arial"/>
          <w:sz w:val="18"/>
          <w:szCs w:val="21"/>
          <w:lang w:val="ru-RU"/>
        </w:rPr>
        <w:t xml:space="preserve">d. </w:t>
      </w:r>
      <w:r w:rsidRPr="00534F80">
        <w:rPr>
          <w:rStyle w:val="tw4winMark"/>
          <w:rFonts w:ascii="Arial" w:hAnsi="Arial" w:cs="Arial"/>
          <w:color w:val="auto"/>
          <w:sz w:val="18"/>
          <w:szCs w:val="21"/>
          <w:lang w:val="ru-RU"/>
        </w:rPr>
        <w:t>{0&gt;</w:t>
      </w:r>
      <w:r w:rsidRPr="00534F80">
        <w:rPr>
          <w:rFonts w:ascii="Arial" w:hAnsi="Arial" w:cs="Arial"/>
          <w:noProof/>
          <w:vanish/>
          <w:sz w:val="18"/>
          <w:szCs w:val="21"/>
          <w:lang w:val="ru-RU"/>
        </w:rPr>
        <w:t>ｄ、硬盘录像机的</w:t>
      </w:r>
      <w:r w:rsidRPr="00534F80">
        <w:rPr>
          <w:rFonts w:ascii="Arial" w:hAnsi="Arial" w:cs="Arial"/>
          <w:noProof/>
          <w:vanish/>
          <w:sz w:val="18"/>
          <w:szCs w:val="21"/>
          <w:lang w:val="ru-RU"/>
        </w:rPr>
        <w:t>485</w:t>
      </w:r>
      <w:r w:rsidRPr="00534F80">
        <w:rPr>
          <w:rFonts w:ascii="Arial" w:hAnsi="Arial" w:cs="Arial"/>
          <w:noProof/>
          <w:vanish/>
          <w:sz w:val="18"/>
          <w:szCs w:val="21"/>
          <w:lang w:val="ru-RU"/>
        </w:rPr>
        <w:t>的ＡＢ线不能与其他４８５输出设备并接。</w:t>
      </w:r>
      <w:r w:rsidRPr="00534F80">
        <w:rPr>
          <w:rStyle w:val="tw4winMark"/>
          <w:rFonts w:ascii="Arial" w:hAnsi="Arial" w:cs="Arial"/>
          <w:color w:val="auto"/>
          <w:sz w:val="18"/>
          <w:szCs w:val="21"/>
          <w:lang w:val="ru-RU"/>
        </w:rPr>
        <w:t>&lt;}0{&gt;</w:t>
      </w:r>
      <w:r w:rsidRPr="00534F80">
        <w:rPr>
          <w:rFonts w:ascii="Arial" w:hAnsi="Arial" w:cs="Arial"/>
          <w:sz w:val="18"/>
          <w:szCs w:val="21"/>
          <w:lang w:val="ru-RU"/>
        </w:rPr>
        <w:t>Не допускается параллельно подключать порт «485 A, B» регистратора ЦВР и «порт 485» другого устройства.</w:t>
      </w:r>
      <w:r w:rsidRPr="00534F80">
        <w:rPr>
          <w:rStyle w:val="tw4winMark"/>
          <w:rFonts w:ascii="Arial" w:hAnsi="Arial" w:cs="Arial"/>
          <w:color w:val="auto"/>
          <w:sz w:val="18"/>
          <w:szCs w:val="21"/>
          <w:lang w:val="ru-RU"/>
        </w:rPr>
        <w:t>&lt;0}</w:t>
      </w:r>
    </w:p>
    <w:p w:rsidR="00B32A71" w:rsidRPr="00534F80" w:rsidRDefault="00B32A71" w:rsidP="00B32A71">
      <w:pPr>
        <w:tabs>
          <w:tab w:val="left" w:pos="420"/>
          <w:tab w:val="left" w:pos="840"/>
          <w:tab w:val="left" w:pos="1260"/>
          <w:tab w:val="left" w:pos="1680"/>
          <w:tab w:val="left" w:pos="2100"/>
          <w:tab w:val="left" w:pos="2520"/>
          <w:tab w:val="left" w:pos="2940"/>
          <w:tab w:val="left" w:pos="3360"/>
          <w:tab w:val="left" w:pos="3780"/>
        </w:tabs>
        <w:spacing w:line="340" w:lineRule="exact"/>
        <w:rPr>
          <w:rFonts w:ascii="Arial" w:hAnsi="Arial" w:cs="Arial"/>
          <w:sz w:val="18"/>
          <w:szCs w:val="21"/>
          <w:lang w:val="ru-RU"/>
        </w:rPr>
      </w:pPr>
      <w:r w:rsidRPr="00534F80">
        <w:rPr>
          <w:rStyle w:val="tw4winMark"/>
          <w:rFonts w:ascii="Arial" w:hAnsi="Arial" w:cs="Arial"/>
          <w:color w:val="auto"/>
          <w:sz w:val="18"/>
          <w:szCs w:val="21"/>
          <w:lang w:val="ru-RU"/>
        </w:rPr>
        <w:t>{0&gt;</w:t>
      </w:r>
      <w:r w:rsidRPr="00534F80">
        <w:rPr>
          <w:rFonts w:ascii="Arial" w:hAnsi="Arial" w:cs="Arial"/>
          <w:noProof/>
          <w:vanish/>
          <w:sz w:val="18"/>
          <w:szCs w:val="21"/>
          <w:lang w:val="ru-RU"/>
        </w:rPr>
        <w:t>e</w:t>
      </w:r>
      <w:r w:rsidRPr="00534F80">
        <w:rPr>
          <w:rFonts w:ascii="Arial" w:hAnsi="Arial" w:cs="Arial"/>
          <w:noProof/>
          <w:vanish/>
          <w:sz w:val="18"/>
          <w:szCs w:val="21"/>
          <w:lang w:val="ru-RU"/>
        </w:rPr>
        <w:t>、</w:t>
      </w:r>
      <w:r w:rsidRPr="00534F80">
        <w:rPr>
          <w:rFonts w:ascii="Arial" w:hAnsi="Arial" w:cs="Arial"/>
          <w:noProof/>
          <w:vanish/>
          <w:sz w:val="18"/>
          <w:szCs w:val="21"/>
          <w:lang w:val="ru-RU"/>
        </w:rPr>
        <w:t xml:space="preserve"> </w:t>
      </w:r>
      <w:r w:rsidRPr="00534F80">
        <w:rPr>
          <w:rFonts w:ascii="Arial" w:hAnsi="Arial" w:cs="Arial"/>
          <w:noProof/>
          <w:vanish/>
          <w:sz w:val="18"/>
          <w:szCs w:val="21"/>
          <w:lang w:val="ru-RU"/>
        </w:rPr>
        <w:t>解码器</w:t>
      </w:r>
      <w:r w:rsidRPr="00534F80">
        <w:rPr>
          <w:rFonts w:ascii="Arial" w:hAnsi="Arial" w:cs="Arial"/>
          <w:noProof/>
          <w:vanish/>
          <w:sz w:val="18"/>
          <w:szCs w:val="21"/>
          <w:lang w:val="ru-RU"/>
        </w:rPr>
        <w:t>AB</w:t>
      </w:r>
      <w:r w:rsidRPr="00534F80">
        <w:rPr>
          <w:rFonts w:ascii="Arial" w:hAnsi="Arial" w:cs="Arial"/>
          <w:noProof/>
          <w:vanish/>
          <w:sz w:val="18"/>
          <w:szCs w:val="21"/>
          <w:lang w:val="ru-RU"/>
        </w:rPr>
        <w:t>线之间电压要求小于</w:t>
      </w:r>
      <w:r w:rsidRPr="00534F80">
        <w:rPr>
          <w:rFonts w:ascii="Arial" w:hAnsi="Arial" w:cs="Arial"/>
          <w:noProof/>
          <w:vanish/>
          <w:sz w:val="18"/>
          <w:szCs w:val="21"/>
          <w:lang w:val="ru-RU"/>
        </w:rPr>
        <w:t>5V</w:t>
      </w:r>
      <w:r w:rsidRPr="00534F80">
        <w:rPr>
          <w:rStyle w:val="tw4winMark"/>
          <w:rFonts w:ascii="Arial" w:hAnsi="Arial" w:cs="Arial"/>
          <w:color w:val="auto"/>
          <w:sz w:val="18"/>
          <w:szCs w:val="21"/>
          <w:lang w:val="ru-RU"/>
        </w:rPr>
        <w:t>&lt;}0{&gt;</w:t>
      </w:r>
      <w:r w:rsidRPr="00534F80">
        <w:rPr>
          <w:rFonts w:ascii="Arial" w:hAnsi="Arial" w:cs="Arial"/>
          <w:sz w:val="18"/>
          <w:szCs w:val="21"/>
          <w:lang w:val="ru-RU"/>
        </w:rPr>
        <w:t>e. Напряжение между линиями А и В декодера должно быть менее 5 В.</w:t>
      </w:r>
    </w:p>
    <w:p w:rsidR="00B32A71" w:rsidRPr="00534F80" w:rsidRDefault="00B32A71" w:rsidP="00B32A71">
      <w:pPr>
        <w:tabs>
          <w:tab w:val="left" w:pos="420"/>
          <w:tab w:val="left" w:pos="840"/>
          <w:tab w:val="left" w:pos="1260"/>
          <w:tab w:val="left" w:pos="1680"/>
          <w:tab w:val="left" w:pos="2100"/>
          <w:tab w:val="left" w:pos="2520"/>
          <w:tab w:val="left" w:pos="2940"/>
          <w:tab w:val="left" w:pos="3360"/>
          <w:tab w:val="left" w:pos="3780"/>
        </w:tabs>
        <w:spacing w:line="340" w:lineRule="exact"/>
        <w:rPr>
          <w:rFonts w:ascii="Arial" w:hAnsi="Arial" w:cs="Arial"/>
          <w:sz w:val="20"/>
          <w:szCs w:val="21"/>
          <w:lang w:val="ru-RU"/>
        </w:rPr>
      </w:pPr>
      <w:r w:rsidRPr="00534F80">
        <w:rPr>
          <w:rStyle w:val="tw4winMark"/>
          <w:rFonts w:ascii="Arial" w:hAnsi="Arial" w:cs="Arial"/>
          <w:color w:val="auto"/>
          <w:sz w:val="20"/>
          <w:szCs w:val="21"/>
          <w:lang w:val="ru-RU"/>
        </w:rPr>
        <w:t>&lt;0}</w:t>
      </w:r>
    </w:p>
    <w:p w:rsidR="00B32A71" w:rsidRPr="00534F80" w:rsidRDefault="00B32A71" w:rsidP="00B32A71">
      <w:pPr>
        <w:rPr>
          <w:rFonts w:ascii="Arial" w:hAnsi="Arial" w:cs="Arial"/>
          <w:b/>
          <w:sz w:val="20"/>
          <w:szCs w:val="21"/>
          <w:lang w:val="ru-RU"/>
        </w:rPr>
      </w:pPr>
      <w:r w:rsidRPr="00534F80">
        <w:rPr>
          <w:rFonts w:ascii="Arial" w:hAnsi="Arial" w:cs="Arial"/>
          <w:b/>
          <w:sz w:val="20"/>
          <w:szCs w:val="21"/>
          <w:lang w:val="ru-RU"/>
        </w:rPr>
        <w:t>4. Убедиться в надежности заземления внешнего устройства.</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Неправильное заземление может привести к повреждению микросхем.</w:t>
      </w:r>
    </w:p>
    <w:p w:rsidR="00B32A71" w:rsidRPr="00534F80" w:rsidRDefault="00B32A71" w:rsidP="00B32A71">
      <w:pPr>
        <w:pStyle w:val="3"/>
        <w:numPr>
          <w:ilvl w:val="2"/>
          <w:numId w:val="1"/>
        </w:numPr>
        <w:tabs>
          <w:tab w:val="clear" w:pos="1429"/>
          <w:tab w:val="num" w:pos="720"/>
          <w:tab w:val="left" w:pos="1440"/>
        </w:tabs>
        <w:ind w:left="720"/>
        <w:rPr>
          <w:rFonts w:ascii="Arial" w:hAnsi="Arial" w:cs="Arial"/>
          <w:sz w:val="20"/>
          <w:lang w:val="ru-RU"/>
        </w:rPr>
      </w:pPr>
      <w:bookmarkStart w:id="26" w:name="_Toc197331354"/>
      <w:bookmarkStart w:id="27" w:name="_Toc490739470"/>
      <w:r w:rsidRPr="00534F80">
        <w:rPr>
          <w:rFonts w:ascii="Arial" w:hAnsi="Arial" w:cs="Arial"/>
          <w:sz w:val="20"/>
          <w:lang w:val="ru-RU"/>
        </w:rPr>
        <w:t>Сведения о входах и выходах тревожной сигнализации</w:t>
      </w:r>
      <w:bookmarkEnd w:id="26"/>
      <w:bookmarkEnd w:id="27"/>
    </w:p>
    <w:p w:rsidR="00B32A71" w:rsidRPr="00534F80" w:rsidRDefault="00B32A71" w:rsidP="00B32A71">
      <w:pPr>
        <w:autoSpaceDE w:val="0"/>
        <w:rPr>
          <w:rFonts w:ascii="Arial" w:hAnsi="Arial" w:cs="Arial"/>
          <w:sz w:val="18"/>
          <w:szCs w:val="21"/>
          <w:lang w:val="ru-RU"/>
        </w:rPr>
      </w:pPr>
      <w:r w:rsidRPr="00534F80">
        <w:rPr>
          <w:rFonts w:ascii="Arial" w:hAnsi="Arial" w:cs="Arial"/>
          <w:sz w:val="18"/>
          <w:szCs w:val="21"/>
          <w:lang w:val="ru-RU"/>
        </w:rPr>
        <w:t xml:space="preserve">См. следующий лист </w:t>
      </w:r>
      <w:r w:rsidRPr="00534F80">
        <w:rPr>
          <w:rFonts w:ascii="Arial" w:hAnsi="Arial" w:cs="Arial"/>
          <w:sz w:val="2"/>
          <w:szCs w:val="21"/>
          <w:lang w:val="ru-RU"/>
        </w:rPr>
        <w:t>Х</w:t>
      </w:r>
      <w:r w:rsidRPr="00534F80">
        <w:rPr>
          <w:rFonts w:ascii="Arial" w:hAnsi="Arial" w:cs="Arial"/>
          <w:sz w:val="18"/>
          <w:szCs w:val="21"/>
          <w:lang w:val="ru-RU"/>
        </w:rPr>
        <w:t xml:space="preserve"> для получения информации</w:t>
      </w:r>
      <w:r w:rsidR="003177F7">
        <w:rPr>
          <w:rFonts w:ascii="Arial" w:hAnsi="Arial" w:cs="Arial"/>
          <w:sz w:val="18"/>
          <w:szCs w:val="21"/>
          <w:lang w:val="ru-RU"/>
        </w:rPr>
        <w:t xml:space="preserve"> по входу и выходу аварийных сигналов</w:t>
      </w:r>
      <w:r w:rsidRPr="00534F80">
        <w:rPr>
          <w:rFonts w:ascii="Arial" w:hAnsi="Arial" w:cs="Arial"/>
          <w:sz w:val="18"/>
          <w:szCs w:val="21"/>
          <w:lang w:val="ru-RU"/>
        </w:rPr>
        <w:t>.</w:t>
      </w:r>
    </w:p>
    <w:p w:rsidR="00B32A71" w:rsidRPr="00534F80" w:rsidRDefault="00B32A71" w:rsidP="00B32A71">
      <w:pPr>
        <w:rPr>
          <w:rFonts w:ascii="Arial" w:hAnsi="Arial" w:cs="Arial"/>
          <w:sz w:val="18"/>
          <w:szCs w:val="21"/>
          <w:lang w:val="ru-RU"/>
        </w:rPr>
      </w:pPr>
      <w:r w:rsidRPr="00534F80">
        <w:rPr>
          <w:rFonts w:ascii="Arial" w:hAnsi="Arial" w:cs="Arial"/>
          <w:b/>
          <w:sz w:val="18"/>
          <w:szCs w:val="21"/>
          <w:lang w:val="ru-RU"/>
        </w:rPr>
        <w:t>Важно</w:t>
      </w:r>
    </w:p>
    <w:p w:rsidR="007279F3" w:rsidRPr="007279F3" w:rsidRDefault="00B32A71" w:rsidP="007279F3">
      <w:pPr>
        <w:rPr>
          <w:rFonts w:ascii="Arial" w:hAnsi="Arial" w:cs="Arial"/>
          <w:bCs/>
          <w:noProof/>
          <w:sz w:val="18"/>
          <w:szCs w:val="21"/>
          <w:lang w:val="ru-RU"/>
        </w:rPr>
      </w:pPr>
      <w:r w:rsidRPr="00534F80">
        <w:rPr>
          <w:rFonts w:ascii="Arial" w:hAnsi="Arial" w:cs="Arial"/>
          <w:bCs/>
          <w:sz w:val="18"/>
          <w:szCs w:val="21"/>
          <w:lang w:val="ru-RU"/>
        </w:rPr>
        <w:t>Общий инте</w:t>
      </w:r>
      <w:r w:rsidR="0032106A">
        <w:rPr>
          <w:rFonts w:ascii="Arial" w:hAnsi="Arial" w:cs="Arial"/>
          <w:bCs/>
          <w:sz w:val="18"/>
          <w:szCs w:val="21"/>
          <w:lang w:val="ru-RU"/>
        </w:rPr>
        <w:t>рфейс изделия серии 2U показан ниже</w:t>
      </w:r>
      <w:r w:rsidRPr="00534F80">
        <w:rPr>
          <w:rFonts w:ascii="Arial" w:hAnsi="Arial" w:cs="Arial"/>
          <w:bCs/>
          <w:sz w:val="18"/>
          <w:szCs w:val="21"/>
        </w:rPr>
        <w:fldChar w:fldCharType="begin"/>
      </w:r>
      <w:r w:rsidRPr="00534F80">
        <w:rPr>
          <w:rFonts w:ascii="Arial" w:hAnsi="Arial" w:cs="Arial"/>
          <w:bCs/>
          <w:sz w:val="18"/>
          <w:szCs w:val="21"/>
          <w:lang w:val="ru-RU"/>
        </w:rPr>
        <w:instrText xml:space="preserve"> REF _Ref235249320 \h  \* MERGEFORMAT </w:instrText>
      </w:r>
      <w:r w:rsidRPr="00534F80">
        <w:rPr>
          <w:rFonts w:ascii="Arial" w:hAnsi="Arial" w:cs="Arial"/>
          <w:bCs/>
          <w:sz w:val="18"/>
          <w:szCs w:val="21"/>
        </w:rPr>
      </w:r>
      <w:r w:rsidRPr="00534F80">
        <w:rPr>
          <w:rFonts w:ascii="Arial" w:hAnsi="Arial" w:cs="Arial"/>
          <w:bCs/>
          <w:sz w:val="18"/>
          <w:szCs w:val="21"/>
        </w:rPr>
        <w:fldChar w:fldCharType="separate"/>
      </w:r>
    </w:p>
    <w:p w:rsidR="00B32A71" w:rsidRPr="00534F80" w:rsidRDefault="007279F3" w:rsidP="00B32A71">
      <w:pPr>
        <w:rPr>
          <w:rFonts w:ascii="Arial" w:hAnsi="Arial" w:cs="Arial"/>
          <w:bCs/>
          <w:noProof/>
          <w:sz w:val="18"/>
          <w:szCs w:val="21"/>
        </w:rPr>
      </w:pPr>
      <w:r w:rsidRPr="00534F80">
        <w:rPr>
          <w:rFonts w:ascii="Arial" w:hAnsi="Arial" w:cs="Arial"/>
          <w:bCs/>
          <w:sz w:val="18"/>
          <w:szCs w:val="21"/>
          <w:lang w:val="ru-RU"/>
        </w:rPr>
        <w:t xml:space="preserve">Рисунок </w:t>
      </w:r>
      <w:r>
        <w:rPr>
          <w:rFonts w:ascii="Arial" w:hAnsi="Arial" w:cs="Arial"/>
          <w:bCs/>
          <w:noProof/>
          <w:sz w:val="18"/>
          <w:szCs w:val="21"/>
          <w:lang w:val="ru-RU"/>
        </w:rPr>
        <w:t>1</w:t>
      </w:r>
      <w:r w:rsidRPr="00534F80">
        <w:rPr>
          <w:rFonts w:ascii="Arial" w:hAnsi="Arial" w:cs="Arial"/>
          <w:bCs/>
          <w:sz w:val="18"/>
          <w:szCs w:val="21"/>
          <w:lang w:val="ru-RU"/>
        </w:rPr>
        <w:noBreakHyphen/>
      </w:r>
      <w:r>
        <w:rPr>
          <w:rFonts w:ascii="Arial" w:hAnsi="Arial" w:cs="Arial"/>
          <w:bCs/>
          <w:noProof/>
          <w:sz w:val="18"/>
          <w:szCs w:val="21"/>
          <w:lang w:val="ru-RU"/>
        </w:rPr>
        <w:t>3</w:t>
      </w:r>
      <w:r w:rsidR="00B32A71" w:rsidRPr="00534F80">
        <w:rPr>
          <w:rFonts w:ascii="Arial" w:hAnsi="Arial" w:cs="Arial"/>
          <w:bCs/>
          <w:sz w:val="18"/>
          <w:szCs w:val="21"/>
        </w:rPr>
        <w:fldChar w:fldCharType="end"/>
      </w:r>
      <w:r w:rsidR="00B32A71" w:rsidRPr="00534F80">
        <w:rPr>
          <w:rFonts w:ascii="Arial" w:hAnsi="Arial" w:cs="Arial"/>
          <w:bCs/>
          <w:sz w:val="18"/>
          <w:szCs w:val="21"/>
          <w:lang w:val="ru-RU"/>
        </w:rPr>
        <w:t>.</w:t>
      </w:r>
    </w:p>
    <w:p w:rsidR="00B32A71" w:rsidRPr="00534F80" w:rsidRDefault="00C306E5" w:rsidP="00B32A71">
      <w:pPr>
        <w:pStyle w:val="4"/>
        <w:jc w:val="center"/>
        <w:rPr>
          <w:rFonts w:ascii="Arial" w:eastAsia="SimSun" w:hAnsi="Arial" w:cs="Arial"/>
          <w:bCs w:val="0"/>
          <w:kern w:val="0"/>
          <w:sz w:val="18"/>
          <w:szCs w:val="21"/>
          <w:lang w:eastAsia="zh-CN"/>
        </w:rPr>
      </w:pPr>
      <w:r>
        <w:rPr>
          <w:rFonts w:ascii="Arial" w:hAnsi="Arial" w:cs="Arial"/>
          <w:noProof/>
          <w:sz w:val="18"/>
          <w:szCs w:val="21"/>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78" type="#_x0000_t62" style="position:absolute;left:0;text-align:left;margin-left:387pt;margin-top:9pt;width:81pt;height:45pt;z-index:1" adj="-12027,33360">
            <v:textbox>
              <w:txbxContent>
                <w:p w:rsidR="00C306E5" w:rsidRPr="00F55D86" w:rsidRDefault="00C306E5" w:rsidP="00B32A71">
                  <w:pPr>
                    <w:rPr>
                      <w:sz w:val="20"/>
                    </w:rPr>
                  </w:pPr>
                  <w:r w:rsidRPr="00F55D86">
                    <w:rPr>
                      <w:rFonts w:ascii="Arial" w:hAnsi="Arial" w:cs="Arial"/>
                      <w:sz w:val="18"/>
                      <w:szCs w:val="21"/>
                      <w:lang w:val="ru-RU"/>
                    </w:rPr>
                    <w:t xml:space="preserve">Подключение кабеля AB </w:t>
                  </w:r>
                </w:p>
              </w:txbxContent>
            </v:textbox>
          </v:shape>
        </w:pict>
      </w:r>
      <w:r>
        <w:rPr>
          <w:rFonts w:ascii="Arial" w:hAnsi="Arial" w:cs="Arial"/>
          <w:noProof/>
          <w:sz w:val="20"/>
        </w:rPr>
        <w:pict>
          <v:shape id="图片 16" o:spid="_x0000_i1055" type="#_x0000_t75" style="width:285.5pt;height:102pt;visibility:visible">
            <v:imagedata r:id="rId46" o:title=""/>
          </v:shape>
        </w:pict>
      </w:r>
      <w:bookmarkStart w:id="28" w:name="_Ref235249320"/>
    </w:p>
    <w:p w:rsidR="00B32A71" w:rsidRPr="00534F80" w:rsidRDefault="00B32A71" w:rsidP="00B32A71">
      <w:pPr>
        <w:jc w:val="center"/>
        <w:rPr>
          <w:rFonts w:ascii="Arial" w:hAnsi="Arial" w:cs="Arial"/>
          <w:bCs/>
          <w:sz w:val="18"/>
          <w:szCs w:val="21"/>
          <w:lang w:val="ru-RU"/>
        </w:rPr>
      </w:pPr>
      <w:r w:rsidRPr="00534F80">
        <w:rPr>
          <w:rFonts w:ascii="Arial" w:hAnsi="Arial" w:cs="Arial"/>
          <w:bCs/>
          <w:sz w:val="18"/>
          <w:szCs w:val="21"/>
          <w:lang w:val="ru-RU"/>
        </w:rPr>
        <w:t xml:space="preserve">Рисунок </w:t>
      </w:r>
      <w:r w:rsidRPr="00534F80">
        <w:rPr>
          <w:rFonts w:ascii="Arial" w:hAnsi="Arial" w:cs="Arial"/>
          <w:bCs/>
          <w:sz w:val="18"/>
          <w:szCs w:val="21"/>
        </w:rPr>
        <w:fldChar w:fldCharType="begin"/>
      </w:r>
      <w:r w:rsidRPr="00534F80">
        <w:rPr>
          <w:rFonts w:ascii="Arial" w:hAnsi="Arial" w:cs="Arial"/>
          <w:bCs/>
          <w:sz w:val="18"/>
          <w:szCs w:val="21"/>
          <w:lang w:val="ru-RU"/>
        </w:rPr>
        <w:instrText xml:space="preserve"> STYLEREF 1 \s </w:instrText>
      </w:r>
      <w:r w:rsidRPr="00534F80">
        <w:rPr>
          <w:rFonts w:ascii="Arial" w:hAnsi="Arial" w:cs="Arial"/>
          <w:bCs/>
          <w:sz w:val="18"/>
          <w:szCs w:val="21"/>
        </w:rPr>
        <w:fldChar w:fldCharType="separate"/>
      </w:r>
      <w:r w:rsidR="007279F3">
        <w:rPr>
          <w:rFonts w:ascii="Arial" w:hAnsi="Arial" w:cs="Arial"/>
          <w:bCs/>
          <w:noProof/>
          <w:sz w:val="18"/>
          <w:szCs w:val="21"/>
          <w:lang w:val="ru-RU"/>
        </w:rPr>
        <w:t>1</w:t>
      </w:r>
      <w:r w:rsidRPr="00534F80">
        <w:rPr>
          <w:rFonts w:ascii="Arial" w:hAnsi="Arial" w:cs="Arial"/>
          <w:bCs/>
          <w:sz w:val="18"/>
          <w:szCs w:val="21"/>
        </w:rPr>
        <w:fldChar w:fldCharType="end"/>
      </w:r>
      <w:r w:rsidRPr="00534F80">
        <w:rPr>
          <w:rFonts w:ascii="Arial" w:hAnsi="Arial" w:cs="Arial"/>
          <w:bCs/>
          <w:sz w:val="18"/>
          <w:szCs w:val="21"/>
          <w:lang w:val="ru-RU"/>
        </w:rPr>
        <w:noBreakHyphen/>
      </w:r>
      <w:r w:rsidRPr="00534F80">
        <w:rPr>
          <w:rFonts w:ascii="Arial" w:hAnsi="Arial" w:cs="Arial"/>
          <w:bCs/>
          <w:sz w:val="18"/>
          <w:szCs w:val="21"/>
        </w:rPr>
        <w:fldChar w:fldCharType="begin"/>
      </w:r>
      <w:r w:rsidRPr="00534F80">
        <w:rPr>
          <w:rFonts w:ascii="Arial" w:hAnsi="Arial" w:cs="Arial"/>
          <w:bCs/>
          <w:sz w:val="18"/>
          <w:szCs w:val="21"/>
          <w:lang w:val="ru-RU"/>
        </w:rPr>
        <w:instrText xml:space="preserve"> SEQ Figure_ \* ARABIC \s 1 </w:instrText>
      </w:r>
      <w:r w:rsidRPr="00534F80">
        <w:rPr>
          <w:rFonts w:ascii="Arial" w:hAnsi="Arial" w:cs="Arial"/>
          <w:bCs/>
          <w:sz w:val="18"/>
          <w:szCs w:val="21"/>
        </w:rPr>
        <w:fldChar w:fldCharType="separate"/>
      </w:r>
      <w:r w:rsidR="007279F3">
        <w:rPr>
          <w:rFonts w:ascii="Arial" w:hAnsi="Arial" w:cs="Arial"/>
          <w:bCs/>
          <w:noProof/>
          <w:sz w:val="18"/>
          <w:szCs w:val="21"/>
          <w:lang w:val="ru-RU"/>
        </w:rPr>
        <w:t>3</w:t>
      </w:r>
      <w:r w:rsidRPr="00534F80">
        <w:rPr>
          <w:rFonts w:ascii="Arial" w:hAnsi="Arial" w:cs="Arial"/>
          <w:bCs/>
          <w:sz w:val="18"/>
          <w:szCs w:val="21"/>
        </w:rPr>
        <w:fldChar w:fldCharType="end"/>
      </w:r>
      <w:bookmarkEnd w:id="28"/>
    </w:p>
    <w:p w:rsidR="00B32A71" w:rsidRPr="00534F80" w:rsidRDefault="00B32A71" w:rsidP="00B32A71">
      <w:pPr>
        <w:autoSpaceDE w:val="0"/>
        <w:rPr>
          <w:rFonts w:ascii="Arial" w:hAnsi="Arial" w:cs="Arial"/>
          <w:sz w:val="18"/>
          <w:szCs w:val="21"/>
          <w:lang w:val="ru-RU"/>
        </w:rPr>
      </w:pPr>
      <w:r w:rsidRPr="00534F80">
        <w:rPr>
          <w:rFonts w:ascii="Arial" w:hAnsi="Arial" w:cs="Arial"/>
          <w:sz w:val="18"/>
          <w:szCs w:val="21"/>
          <w:lang w:val="ru-RU"/>
        </w:rPr>
        <w:t>См. следующий лист для получения информации по входу и выходу аварийного сигнала.</w:t>
      </w:r>
    </w:p>
    <w:tbl>
      <w:tblPr>
        <w:tblW w:w="87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6574"/>
      </w:tblGrid>
      <w:tr w:rsidR="00DA6C63" w:rsidRPr="00C306E5">
        <w:trPr>
          <w:trHeight w:val="510"/>
          <w:jc w:val="center"/>
        </w:trPr>
        <w:tc>
          <w:tcPr>
            <w:tcW w:w="2160" w:type="dxa"/>
          </w:tcPr>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1</w:t>
            </w:r>
            <w:r w:rsidRPr="00534F80">
              <w:rPr>
                <w:rFonts w:ascii="Arial" w:hAnsi="Arial" w:cs="Arial"/>
                <w:sz w:val="18"/>
                <w:szCs w:val="21"/>
                <w:lang w:val="ru-RU"/>
              </w:rPr>
              <w:t>，</w:t>
            </w:r>
            <w:r w:rsidRPr="00534F80">
              <w:rPr>
                <w:rFonts w:ascii="Arial" w:hAnsi="Arial" w:cs="Arial"/>
                <w:sz w:val="18"/>
                <w:szCs w:val="21"/>
                <w:lang w:val="ru-RU"/>
              </w:rPr>
              <w:t>2</w:t>
            </w:r>
            <w:r w:rsidRPr="00534F80">
              <w:rPr>
                <w:rFonts w:ascii="Arial" w:hAnsi="Arial" w:cs="Arial"/>
                <w:sz w:val="18"/>
                <w:szCs w:val="21"/>
                <w:lang w:val="ru-RU"/>
              </w:rPr>
              <w:t>，</w:t>
            </w:r>
            <w:r w:rsidRPr="00534F80">
              <w:rPr>
                <w:rFonts w:ascii="Arial" w:hAnsi="Arial" w:cs="Arial"/>
                <w:sz w:val="18"/>
                <w:szCs w:val="21"/>
                <w:lang w:val="ru-RU"/>
              </w:rPr>
              <w:t>3</w:t>
            </w:r>
            <w:r w:rsidRPr="00534F80">
              <w:rPr>
                <w:rFonts w:ascii="Arial" w:hAnsi="Arial" w:cs="Arial"/>
                <w:sz w:val="18"/>
                <w:szCs w:val="21"/>
                <w:lang w:val="ru-RU"/>
              </w:rPr>
              <w:t>，</w:t>
            </w:r>
            <w:r w:rsidRPr="00534F80">
              <w:rPr>
                <w:rFonts w:ascii="Arial" w:hAnsi="Arial" w:cs="Arial"/>
                <w:sz w:val="18"/>
                <w:szCs w:val="21"/>
                <w:lang w:val="ru-RU"/>
              </w:rPr>
              <w:t>4</w:t>
            </w:r>
            <w:r w:rsidRPr="00534F80">
              <w:rPr>
                <w:rFonts w:ascii="Arial" w:hAnsi="Arial" w:cs="Arial"/>
                <w:sz w:val="18"/>
                <w:szCs w:val="21"/>
                <w:lang w:val="ru-RU"/>
              </w:rPr>
              <w:t>，</w:t>
            </w:r>
            <w:r w:rsidRPr="00534F80">
              <w:rPr>
                <w:rFonts w:ascii="Arial" w:hAnsi="Arial" w:cs="Arial"/>
                <w:sz w:val="18"/>
                <w:szCs w:val="21"/>
                <w:lang w:val="ru-RU"/>
              </w:rPr>
              <w:t>5</w:t>
            </w:r>
            <w:r w:rsidRPr="00534F80">
              <w:rPr>
                <w:rFonts w:ascii="Arial" w:hAnsi="Arial" w:cs="Arial"/>
                <w:sz w:val="18"/>
                <w:szCs w:val="21"/>
                <w:lang w:val="ru-RU"/>
              </w:rPr>
              <w:t>，</w:t>
            </w:r>
            <w:r w:rsidRPr="00534F80">
              <w:rPr>
                <w:rFonts w:ascii="Arial" w:hAnsi="Arial" w:cs="Arial"/>
                <w:sz w:val="18"/>
                <w:szCs w:val="21"/>
                <w:lang w:val="ru-RU"/>
              </w:rPr>
              <w:t>6</w:t>
            </w:r>
            <w:r w:rsidRPr="00534F80">
              <w:rPr>
                <w:rFonts w:ascii="Arial" w:hAnsi="Arial" w:cs="Arial"/>
                <w:sz w:val="18"/>
                <w:szCs w:val="21"/>
                <w:lang w:val="ru-RU"/>
              </w:rPr>
              <w:t>，</w:t>
            </w:r>
            <w:r w:rsidRPr="00534F80">
              <w:rPr>
                <w:rFonts w:ascii="Arial" w:hAnsi="Arial" w:cs="Arial"/>
                <w:sz w:val="18"/>
                <w:szCs w:val="21"/>
                <w:lang w:val="ru-RU"/>
              </w:rPr>
              <w:t>7</w:t>
            </w:r>
            <w:r w:rsidRPr="00534F80">
              <w:rPr>
                <w:rFonts w:ascii="Arial" w:hAnsi="Arial" w:cs="Arial"/>
                <w:sz w:val="18"/>
                <w:szCs w:val="21"/>
                <w:lang w:val="ru-RU"/>
              </w:rPr>
              <w:t>，</w:t>
            </w:r>
            <w:r w:rsidRPr="00534F80">
              <w:rPr>
                <w:rFonts w:ascii="Arial" w:hAnsi="Arial" w:cs="Arial"/>
                <w:sz w:val="18"/>
                <w:szCs w:val="21"/>
                <w:lang w:val="ru-RU"/>
              </w:rPr>
              <w:t>8</w:t>
            </w:r>
            <w:r w:rsidRPr="00534F80">
              <w:rPr>
                <w:rFonts w:ascii="Arial" w:hAnsi="Arial" w:cs="Arial"/>
                <w:sz w:val="18"/>
                <w:szCs w:val="21"/>
                <w:lang w:val="ru-RU"/>
              </w:rPr>
              <w:t>，</w:t>
            </w:r>
            <w:r w:rsidRPr="00534F80">
              <w:rPr>
                <w:rFonts w:ascii="Arial" w:hAnsi="Arial" w:cs="Arial"/>
                <w:sz w:val="18"/>
                <w:szCs w:val="21"/>
                <w:lang w:val="ru-RU"/>
              </w:rPr>
              <w:t>9</w:t>
            </w:r>
            <w:r w:rsidRPr="00534F80">
              <w:rPr>
                <w:rFonts w:ascii="Arial" w:hAnsi="Arial" w:cs="Arial"/>
                <w:sz w:val="18"/>
                <w:szCs w:val="21"/>
                <w:lang w:val="ru-RU"/>
              </w:rPr>
              <w:t>，</w:t>
            </w:r>
            <w:r w:rsidRPr="00534F80">
              <w:rPr>
                <w:rFonts w:ascii="Arial" w:hAnsi="Arial" w:cs="Arial"/>
                <w:sz w:val="18"/>
                <w:szCs w:val="21"/>
                <w:lang w:val="ru-RU"/>
              </w:rPr>
              <w:t>10</w:t>
            </w:r>
            <w:r w:rsidRPr="00534F80">
              <w:rPr>
                <w:rFonts w:ascii="Arial" w:hAnsi="Arial" w:cs="Arial"/>
                <w:sz w:val="18"/>
                <w:szCs w:val="21"/>
                <w:lang w:val="ru-RU"/>
              </w:rPr>
              <w:t>，</w:t>
            </w:r>
            <w:r w:rsidRPr="00534F80">
              <w:rPr>
                <w:rFonts w:ascii="Arial" w:hAnsi="Arial" w:cs="Arial"/>
                <w:sz w:val="18"/>
                <w:szCs w:val="21"/>
                <w:lang w:val="ru-RU"/>
              </w:rPr>
              <w:t>11</w:t>
            </w:r>
            <w:r w:rsidRPr="00534F80">
              <w:rPr>
                <w:rFonts w:ascii="Arial" w:hAnsi="Arial" w:cs="Arial"/>
                <w:sz w:val="18"/>
                <w:szCs w:val="21"/>
                <w:lang w:val="ru-RU"/>
              </w:rPr>
              <w:t>，</w:t>
            </w:r>
            <w:r w:rsidRPr="00534F80">
              <w:rPr>
                <w:rFonts w:ascii="Arial" w:hAnsi="Arial" w:cs="Arial"/>
                <w:sz w:val="18"/>
                <w:szCs w:val="21"/>
                <w:lang w:val="ru-RU"/>
              </w:rPr>
              <w:t>12</w:t>
            </w:r>
            <w:r w:rsidRPr="00534F80">
              <w:rPr>
                <w:rFonts w:ascii="Arial" w:hAnsi="Arial" w:cs="Arial"/>
                <w:sz w:val="18"/>
                <w:szCs w:val="21"/>
                <w:lang w:val="ru-RU"/>
              </w:rPr>
              <w:t>，</w:t>
            </w:r>
            <w:r w:rsidRPr="00534F80">
              <w:rPr>
                <w:rFonts w:ascii="Arial" w:hAnsi="Arial" w:cs="Arial"/>
                <w:sz w:val="18"/>
                <w:szCs w:val="21"/>
                <w:lang w:val="ru-RU"/>
              </w:rPr>
              <w:t>13</w:t>
            </w:r>
            <w:r w:rsidRPr="00534F80">
              <w:rPr>
                <w:rFonts w:ascii="Arial" w:hAnsi="Arial" w:cs="Arial"/>
                <w:sz w:val="18"/>
                <w:szCs w:val="21"/>
                <w:lang w:val="ru-RU"/>
              </w:rPr>
              <w:t>，</w:t>
            </w:r>
            <w:r w:rsidRPr="00534F80">
              <w:rPr>
                <w:rFonts w:ascii="Arial" w:hAnsi="Arial" w:cs="Arial"/>
                <w:sz w:val="18"/>
                <w:szCs w:val="21"/>
                <w:lang w:val="ru-RU"/>
              </w:rPr>
              <w:t>14</w:t>
            </w:r>
            <w:r w:rsidRPr="00534F80">
              <w:rPr>
                <w:rFonts w:ascii="Arial" w:hAnsi="Arial" w:cs="Arial"/>
                <w:sz w:val="18"/>
                <w:szCs w:val="21"/>
                <w:lang w:val="ru-RU"/>
              </w:rPr>
              <w:t>，</w:t>
            </w:r>
            <w:r w:rsidRPr="00534F80">
              <w:rPr>
                <w:rFonts w:ascii="Arial" w:hAnsi="Arial" w:cs="Arial"/>
                <w:sz w:val="18"/>
                <w:szCs w:val="21"/>
                <w:lang w:val="ru-RU"/>
              </w:rPr>
              <w:t>15</w:t>
            </w:r>
            <w:r w:rsidRPr="00534F80">
              <w:rPr>
                <w:rFonts w:ascii="Arial" w:hAnsi="Arial" w:cs="Arial"/>
                <w:sz w:val="18"/>
                <w:szCs w:val="21"/>
                <w:lang w:val="ru-RU"/>
              </w:rPr>
              <w:t>，</w:t>
            </w:r>
            <w:r w:rsidRPr="00534F80">
              <w:rPr>
                <w:rFonts w:ascii="Arial" w:hAnsi="Arial" w:cs="Arial"/>
                <w:sz w:val="18"/>
                <w:szCs w:val="21"/>
                <w:lang w:val="ru-RU"/>
              </w:rPr>
              <w:t>16</w:t>
            </w:r>
          </w:p>
        </w:tc>
        <w:tc>
          <w:tcPr>
            <w:tcW w:w="6574" w:type="dxa"/>
          </w:tcPr>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Выходы тревожной сигнализации с ALARM 1 по ALARM 16. Сигнал тревоги активируется при низком уровне напряжения.</w:t>
            </w:r>
          </w:p>
        </w:tc>
      </w:tr>
      <w:tr w:rsidR="00DA6C63" w:rsidRPr="00C306E5">
        <w:trPr>
          <w:trHeight w:val="472"/>
          <w:jc w:val="center"/>
        </w:trPr>
        <w:tc>
          <w:tcPr>
            <w:tcW w:w="2160" w:type="dxa"/>
          </w:tcPr>
          <w:p w:rsidR="00B32A71" w:rsidRPr="00534F80" w:rsidRDefault="00B32A71" w:rsidP="00B32A71">
            <w:pPr>
              <w:rPr>
                <w:rFonts w:ascii="Arial" w:hAnsi="Arial" w:cs="Arial"/>
                <w:sz w:val="18"/>
                <w:szCs w:val="21"/>
                <w:lang w:val="es-CO"/>
              </w:rPr>
            </w:pPr>
            <w:r w:rsidRPr="00534F80">
              <w:rPr>
                <w:rFonts w:ascii="Arial" w:hAnsi="Arial" w:cs="Arial"/>
                <w:sz w:val="18"/>
                <w:szCs w:val="21"/>
              </w:rPr>
              <w:t>NO1 C1</w:t>
            </w:r>
            <w:r w:rsidRPr="00534F80">
              <w:rPr>
                <w:rFonts w:ascii="Arial" w:hAnsi="Arial" w:cs="Arial"/>
                <w:sz w:val="18"/>
                <w:szCs w:val="21"/>
              </w:rPr>
              <w:t>，</w:t>
            </w:r>
          </w:p>
          <w:p w:rsidR="00B32A71" w:rsidRPr="00534F80" w:rsidRDefault="00B32A71" w:rsidP="00B32A71">
            <w:pPr>
              <w:rPr>
                <w:rFonts w:ascii="Arial" w:hAnsi="Arial" w:cs="Arial"/>
                <w:sz w:val="18"/>
                <w:szCs w:val="21"/>
                <w:lang w:val="es-CO"/>
              </w:rPr>
            </w:pPr>
            <w:r w:rsidRPr="00534F80">
              <w:rPr>
                <w:rFonts w:ascii="Arial" w:hAnsi="Arial" w:cs="Arial"/>
                <w:sz w:val="18"/>
                <w:szCs w:val="21"/>
              </w:rPr>
              <w:t>NO2 C2</w:t>
            </w:r>
            <w:r w:rsidRPr="00534F80">
              <w:rPr>
                <w:rFonts w:ascii="Arial" w:hAnsi="Arial" w:cs="Arial"/>
                <w:sz w:val="18"/>
                <w:szCs w:val="21"/>
              </w:rPr>
              <w:t>，</w:t>
            </w:r>
          </w:p>
          <w:p w:rsidR="00B32A71" w:rsidRPr="00534F80" w:rsidRDefault="00B32A71" w:rsidP="00B32A71">
            <w:pPr>
              <w:rPr>
                <w:rFonts w:ascii="Arial" w:hAnsi="Arial" w:cs="Arial"/>
                <w:sz w:val="18"/>
                <w:szCs w:val="21"/>
                <w:lang w:val="es-CO"/>
              </w:rPr>
            </w:pPr>
            <w:r w:rsidRPr="00534F80">
              <w:rPr>
                <w:rFonts w:ascii="Arial" w:hAnsi="Arial" w:cs="Arial"/>
                <w:sz w:val="18"/>
                <w:szCs w:val="21"/>
              </w:rPr>
              <w:t>NO3 C3</w:t>
            </w:r>
            <w:r w:rsidRPr="00534F80">
              <w:rPr>
                <w:rFonts w:ascii="Arial" w:hAnsi="Arial" w:cs="Arial"/>
                <w:sz w:val="18"/>
                <w:szCs w:val="21"/>
              </w:rPr>
              <w:t>，</w:t>
            </w:r>
          </w:p>
          <w:p w:rsidR="00B32A71" w:rsidRPr="00534F80" w:rsidRDefault="00B32A71" w:rsidP="00B32A71">
            <w:pPr>
              <w:rPr>
                <w:rFonts w:ascii="Arial" w:hAnsi="Arial" w:cs="Arial"/>
                <w:sz w:val="18"/>
                <w:szCs w:val="21"/>
              </w:rPr>
            </w:pPr>
            <w:r w:rsidRPr="00534F80">
              <w:rPr>
                <w:rFonts w:ascii="Arial" w:hAnsi="Arial" w:cs="Arial"/>
                <w:sz w:val="18"/>
                <w:szCs w:val="21"/>
                <w:lang w:val="ru-RU"/>
              </w:rPr>
              <w:t>NO4 C4,</w:t>
            </w:r>
          </w:p>
          <w:p w:rsidR="00B32A71" w:rsidRPr="00534F80" w:rsidRDefault="00B32A71" w:rsidP="00B32A71">
            <w:pPr>
              <w:rPr>
                <w:rFonts w:ascii="Arial" w:hAnsi="Arial" w:cs="Arial"/>
                <w:sz w:val="18"/>
                <w:szCs w:val="21"/>
              </w:rPr>
            </w:pPr>
            <w:r w:rsidRPr="00534F80">
              <w:rPr>
                <w:rFonts w:ascii="Arial" w:hAnsi="Arial" w:cs="Arial"/>
                <w:sz w:val="18"/>
                <w:szCs w:val="21"/>
                <w:lang w:val="ru-RU"/>
              </w:rPr>
              <w:t>NO5 C5 NC5</w:t>
            </w:r>
          </w:p>
        </w:tc>
        <w:tc>
          <w:tcPr>
            <w:tcW w:w="6574" w:type="dxa"/>
          </w:tcPr>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Первые четыре группы активирующих выходов с нормально открытым контактом (кнопка вкл./выкл.)</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NO5 (нормально </w:t>
            </w:r>
            <w:proofErr w:type="spellStart"/>
            <w:r w:rsidRPr="00534F80">
              <w:rPr>
                <w:rFonts w:ascii="Arial" w:hAnsi="Arial" w:cs="Arial"/>
                <w:sz w:val="18"/>
                <w:szCs w:val="21"/>
                <w:lang w:val="ru-RU"/>
              </w:rPr>
              <w:t>разомкн</w:t>
            </w:r>
            <w:proofErr w:type="spellEnd"/>
            <w:r w:rsidRPr="00534F80">
              <w:rPr>
                <w:rFonts w:ascii="Arial" w:hAnsi="Arial" w:cs="Arial"/>
                <w:sz w:val="18"/>
                <w:szCs w:val="21"/>
                <w:lang w:val="ru-RU"/>
              </w:rPr>
              <w:t xml:space="preserve">.) C5 NC5 (норм. </w:t>
            </w:r>
            <w:proofErr w:type="spellStart"/>
            <w:r w:rsidRPr="00534F80">
              <w:rPr>
                <w:rFonts w:ascii="Arial" w:hAnsi="Arial" w:cs="Arial"/>
                <w:sz w:val="18"/>
                <w:szCs w:val="21"/>
                <w:lang w:val="ru-RU"/>
              </w:rPr>
              <w:t>замкн</w:t>
            </w:r>
            <w:proofErr w:type="spellEnd"/>
            <w:r w:rsidRPr="00534F80">
              <w:rPr>
                <w:rFonts w:ascii="Arial" w:hAnsi="Arial" w:cs="Arial"/>
                <w:sz w:val="18"/>
                <w:szCs w:val="21"/>
                <w:lang w:val="ru-RU"/>
              </w:rPr>
              <w:t>) — это группа активирующих выходов NO/ NC (кнопка вкл./ выкл.)</w:t>
            </w:r>
          </w:p>
        </w:tc>
      </w:tr>
      <w:tr w:rsidR="00DA6C63" w:rsidRPr="00C306E5">
        <w:trPr>
          <w:trHeight w:val="360"/>
          <w:jc w:val="center"/>
        </w:trPr>
        <w:tc>
          <w:tcPr>
            <w:tcW w:w="2160" w:type="dxa"/>
          </w:tcPr>
          <w:p w:rsidR="00B32A71" w:rsidRPr="00534F80" w:rsidRDefault="00B32A71" w:rsidP="00B32A71">
            <w:pPr>
              <w:tabs>
                <w:tab w:val="left" w:pos="3976"/>
              </w:tabs>
              <w:rPr>
                <w:rFonts w:ascii="Arial" w:hAnsi="Arial" w:cs="Arial"/>
                <w:sz w:val="18"/>
                <w:szCs w:val="21"/>
              </w:rPr>
            </w:pPr>
            <w:r w:rsidRPr="00534F80">
              <w:rPr>
                <w:rFonts w:ascii="Arial" w:hAnsi="Arial" w:cs="Arial"/>
                <w:sz w:val="18"/>
                <w:szCs w:val="21"/>
                <w:lang w:val="ru-RU"/>
              </w:rPr>
              <w:t>CTRL 12V</w:t>
            </w:r>
          </w:p>
        </w:tc>
        <w:tc>
          <w:tcPr>
            <w:tcW w:w="6574" w:type="dxa"/>
          </w:tcPr>
          <w:p w:rsidR="00B32A71" w:rsidRPr="00534F80" w:rsidRDefault="00B32A71" w:rsidP="00B32A71">
            <w:pPr>
              <w:tabs>
                <w:tab w:val="left" w:pos="3976"/>
              </w:tabs>
              <w:rPr>
                <w:rFonts w:ascii="Arial" w:hAnsi="Arial" w:cs="Arial"/>
                <w:sz w:val="18"/>
                <w:szCs w:val="21"/>
                <w:lang w:val="ru-RU"/>
              </w:rPr>
            </w:pPr>
            <w:r w:rsidRPr="00534F80">
              <w:rPr>
                <w:rFonts w:ascii="Arial" w:hAnsi="Arial" w:cs="Arial"/>
                <w:sz w:val="18"/>
                <w:szCs w:val="21"/>
                <w:lang w:val="ru-RU"/>
              </w:rPr>
              <w:t>Выход напряжения управления. При отмене аварийного сигнала выходной сигнал отключается.</w:t>
            </w:r>
          </w:p>
        </w:tc>
      </w:tr>
      <w:tr w:rsidR="00DA6C63" w:rsidRPr="00534F80">
        <w:trPr>
          <w:trHeight w:val="346"/>
          <w:jc w:val="center"/>
        </w:trPr>
        <w:tc>
          <w:tcPr>
            <w:tcW w:w="2160" w:type="dxa"/>
          </w:tcPr>
          <w:p w:rsidR="00B32A71" w:rsidRPr="00534F80" w:rsidRDefault="00B32A71" w:rsidP="00B32A71">
            <w:pPr>
              <w:tabs>
                <w:tab w:val="left" w:pos="3976"/>
              </w:tabs>
              <w:rPr>
                <w:rFonts w:ascii="Arial" w:hAnsi="Arial" w:cs="Arial"/>
                <w:sz w:val="18"/>
                <w:szCs w:val="21"/>
              </w:rPr>
            </w:pPr>
            <w:r w:rsidRPr="00534F80">
              <w:rPr>
                <w:rFonts w:ascii="Arial" w:hAnsi="Arial" w:cs="Arial"/>
                <w:sz w:val="18"/>
                <w:szCs w:val="21"/>
                <w:lang w:val="ru-RU"/>
              </w:rPr>
              <w:t>+12 В</w:t>
            </w:r>
          </w:p>
        </w:tc>
        <w:tc>
          <w:tcPr>
            <w:tcW w:w="6574" w:type="dxa"/>
          </w:tcPr>
          <w:p w:rsidR="00B32A71" w:rsidRPr="00534F80" w:rsidRDefault="00B32A71" w:rsidP="00B32A71">
            <w:pPr>
              <w:tabs>
                <w:tab w:val="left" w:pos="3976"/>
              </w:tabs>
              <w:rPr>
                <w:rFonts w:ascii="Arial" w:hAnsi="Arial" w:cs="Arial"/>
                <w:sz w:val="18"/>
                <w:szCs w:val="21"/>
              </w:rPr>
            </w:pPr>
            <w:r w:rsidRPr="00534F80">
              <w:rPr>
                <w:rFonts w:ascii="Arial" w:hAnsi="Arial" w:cs="Arial"/>
                <w:sz w:val="18"/>
                <w:szCs w:val="21"/>
                <w:lang w:val="ru-RU"/>
              </w:rPr>
              <w:t xml:space="preserve">Это номинальный выходной сигнал. </w:t>
            </w:r>
          </w:p>
        </w:tc>
      </w:tr>
      <w:tr w:rsidR="00DA6C63" w:rsidRPr="00534F80">
        <w:trPr>
          <w:jc w:val="center"/>
        </w:trPr>
        <w:tc>
          <w:tcPr>
            <w:tcW w:w="2160" w:type="dxa"/>
          </w:tcPr>
          <w:p w:rsidR="00B32A71" w:rsidRPr="00534F80" w:rsidRDefault="00C306E5" w:rsidP="00B32A71">
            <w:pPr>
              <w:rPr>
                <w:rFonts w:ascii="Arial" w:hAnsi="Arial" w:cs="Arial"/>
                <w:sz w:val="18"/>
                <w:szCs w:val="21"/>
              </w:rPr>
            </w:pPr>
            <w:r>
              <w:rPr>
                <w:rFonts w:ascii="Arial" w:hAnsi="Arial" w:cs="Arial"/>
                <w:sz w:val="18"/>
                <w:szCs w:val="21"/>
              </w:rPr>
              <w:pict>
                <v:shape id="_x0000_i1056" type="#_x0000_t75" style="width:19.5pt;height:20pt">
                  <v:imagedata r:id="rId47" o:title="接地"/>
                </v:shape>
              </w:pict>
            </w:r>
          </w:p>
        </w:tc>
        <w:tc>
          <w:tcPr>
            <w:tcW w:w="6574"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Кабель заземления.</w:t>
            </w:r>
          </w:p>
        </w:tc>
      </w:tr>
      <w:tr w:rsidR="00DA6C63" w:rsidRPr="00C306E5">
        <w:trPr>
          <w:trHeight w:val="765"/>
          <w:jc w:val="center"/>
        </w:trPr>
        <w:tc>
          <w:tcPr>
            <w:tcW w:w="2160"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485 A/B</w:t>
            </w:r>
          </w:p>
        </w:tc>
        <w:tc>
          <w:tcPr>
            <w:tcW w:w="6574" w:type="dxa"/>
          </w:tcPr>
          <w:p w:rsidR="00B32A71" w:rsidRPr="00534F80" w:rsidRDefault="00B32A71" w:rsidP="00B32A71">
            <w:pPr>
              <w:autoSpaceDE w:val="0"/>
              <w:rPr>
                <w:rFonts w:ascii="Arial" w:hAnsi="Arial" w:cs="Arial"/>
                <w:sz w:val="18"/>
                <w:szCs w:val="21"/>
                <w:lang w:val="ru-RU"/>
              </w:rPr>
            </w:pPr>
            <w:r w:rsidRPr="00534F80">
              <w:rPr>
                <w:rFonts w:ascii="Arial" w:hAnsi="Arial" w:cs="Arial"/>
                <w:sz w:val="18"/>
                <w:szCs w:val="21"/>
                <w:lang w:val="ru-RU"/>
              </w:rPr>
              <w:t>Коммуникационный порт 485. Используются для управления устройствами, такими как PTZ. Параллельно соединить 1200 Ом с кабелями A/B при чрезмерном количестве декодеров PTZ.</w:t>
            </w:r>
          </w:p>
        </w:tc>
      </w:tr>
      <w:tr w:rsidR="00DA6C63" w:rsidRPr="00534F80">
        <w:trPr>
          <w:trHeight w:val="435"/>
          <w:jc w:val="center"/>
        </w:trPr>
        <w:tc>
          <w:tcPr>
            <w:tcW w:w="2160" w:type="dxa"/>
          </w:tcPr>
          <w:p w:rsidR="00B32A71" w:rsidRPr="00534F80" w:rsidRDefault="00B32A71" w:rsidP="00B32A71">
            <w:pPr>
              <w:rPr>
                <w:rFonts w:ascii="Arial" w:hAnsi="Arial" w:cs="Arial"/>
                <w:sz w:val="18"/>
                <w:szCs w:val="21"/>
              </w:rPr>
            </w:pPr>
            <w:r w:rsidRPr="00534F80">
              <w:rPr>
                <w:rFonts w:ascii="Arial" w:hAnsi="Arial" w:cs="Arial"/>
                <w:sz w:val="18"/>
                <w:szCs w:val="21"/>
                <w:lang w:val="ru-RU"/>
              </w:rPr>
              <w:t>T</w:t>
            </w:r>
            <w:proofErr w:type="gramStart"/>
            <w:r w:rsidRPr="00534F80">
              <w:rPr>
                <w:rFonts w:ascii="Arial" w:hAnsi="Arial" w:cs="Arial"/>
                <w:sz w:val="18"/>
                <w:szCs w:val="21"/>
                <w:lang w:val="ru-RU"/>
              </w:rPr>
              <w:t>+,T</w:t>
            </w:r>
            <w:proofErr w:type="gramEnd"/>
            <w:r w:rsidRPr="00534F80">
              <w:rPr>
                <w:rFonts w:ascii="Arial" w:hAnsi="Arial" w:cs="Arial"/>
                <w:sz w:val="18"/>
                <w:szCs w:val="21"/>
                <w:lang w:val="ru-RU"/>
              </w:rPr>
              <w:t>-,R+,R-</w:t>
            </w:r>
          </w:p>
        </w:tc>
        <w:tc>
          <w:tcPr>
            <w:tcW w:w="6574" w:type="dxa"/>
          </w:tcPr>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Это 4-проводный дуплексный порт RS485</w:t>
            </w:r>
          </w:p>
          <w:p w:rsidR="00B32A71" w:rsidRPr="00534F80" w:rsidRDefault="00B32A71" w:rsidP="00B32A71">
            <w:pPr>
              <w:rPr>
                <w:rFonts w:ascii="Arial" w:hAnsi="Arial" w:cs="Arial"/>
                <w:sz w:val="18"/>
                <w:szCs w:val="21"/>
                <w:lang w:val="de-DE"/>
              </w:rPr>
            </w:pPr>
            <w:r w:rsidRPr="00534F80">
              <w:rPr>
                <w:rFonts w:ascii="Arial" w:hAnsi="Arial" w:cs="Arial"/>
                <w:sz w:val="18"/>
                <w:szCs w:val="21"/>
                <w:lang w:val="ru-RU"/>
              </w:rPr>
              <w:t>T+ T-: выходные клеммы</w:t>
            </w:r>
          </w:p>
          <w:p w:rsidR="00B32A71" w:rsidRPr="00534F80" w:rsidRDefault="00B32A71" w:rsidP="00B32A71">
            <w:pPr>
              <w:rPr>
                <w:rFonts w:ascii="Arial" w:hAnsi="Arial" w:cs="Arial"/>
                <w:sz w:val="18"/>
                <w:szCs w:val="21"/>
                <w:lang w:val="de-DE"/>
              </w:rPr>
            </w:pPr>
            <w:r w:rsidRPr="00534F80">
              <w:rPr>
                <w:rFonts w:ascii="Arial" w:hAnsi="Arial" w:cs="Arial"/>
                <w:sz w:val="18"/>
                <w:szCs w:val="21"/>
                <w:lang w:val="ru-RU"/>
              </w:rPr>
              <w:t>R+ R-: входные клеммы</w:t>
            </w:r>
          </w:p>
        </w:tc>
      </w:tr>
    </w:tbl>
    <w:p w:rsidR="00B32A71" w:rsidRPr="00534F80" w:rsidRDefault="00B32A71" w:rsidP="00B32A71">
      <w:pPr>
        <w:rPr>
          <w:rFonts w:ascii="Arial" w:hAnsi="Arial" w:cs="Arial"/>
          <w:sz w:val="20"/>
          <w:lang w:val="de-DE"/>
        </w:rPr>
      </w:pPr>
    </w:p>
    <w:p w:rsidR="00B32A71" w:rsidRPr="00534F80" w:rsidRDefault="00B32A71" w:rsidP="00B32A71">
      <w:pPr>
        <w:pStyle w:val="3"/>
        <w:numPr>
          <w:ilvl w:val="2"/>
          <w:numId w:val="1"/>
        </w:numPr>
        <w:tabs>
          <w:tab w:val="clear" w:pos="1429"/>
          <w:tab w:val="num" w:pos="720"/>
          <w:tab w:val="left" w:pos="1440"/>
        </w:tabs>
        <w:ind w:left="720"/>
        <w:rPr>
          <w:rFonts w:ascii="Arial" w:hAnsi="Arial" w:cs="Arial"/>
          <w:sz w:val="20"/>
        </w:rPr>
      </w:pPr>
      <w:bookmarkStart w:id="29" w:name="_Toc490739471"/>
      <w:r w:rsidRPr="00534F80">
        <w:rPr>
          <w:rFonts w:ascii="Arial" w:hAnsi="Arial" w:cs="Arial"/>
          <w:sz w:val="20"/>
          <w:lang w:val="ru-RU"/>
        </w:rPr>
        <w:t>Входной порт тревожной сигнализации</w:t>
      </w:r>
      <w:bookmarkEnd w:id="29"/>
      <w:r w:rsidRPr="00534F80">
        <w:rPr>
          <w:rFonts w:ascii="Arial" w:hAnsi="Arial" w:cs="Arial"/>
          <w:sz w:val="20"/>
          <w:lang w:val="ru-RU"/>
        </w:rPr>
        <w:t xml:space="preserve"> </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Подробную информацию см. на следующем листе.</w:t>
      </w:r>
    </w:p>
    <w:p w:rsidR="00B32A71" w:rsidRPr="00534F80" w:rsidRDefault="00B32A71" w:rsidP="00B32A71">
      <w:pPr>
        <w:pStyle w:val="a6"/>
        <w:numPr>
          <w:ilvl w:val="0"/>
          <w:numId w:val="7"/>
        </w:numPr>
        <w:ind w:right="-401"/>
        <w:rPr>
          <w:rFonts w:ascii="Arial" w:hAnsi="Arial" w:cs="Arial"/>
          <w:sz w:val="18"/>
          <w:szCs w:val="21"/>
          <w:lang w:val="ru-RU"/>
        </w:rPr>
      </w:pPr>
      <w:r w:rsidRPr="00534F80">
        <w:rPr>
          <w:rFonts w:ascii="Arial" w:hAnsi="Arial" w:cs="Arial"/>
          <w:sz w:val="18"/>
          <w:szCs w:val="21"/>
          <w:lang w:val="ru-RU"/>
        </w:rPr>
        <w:lastRenderedPageBreak/>
        <w:t xml:space="preserve">Контакт нормально разомкнутого или нормально замкнутого типа. </w:t>
      </w:r>
    </w:p>
    <w:p w:rsidR="00B32A71" w:rsidRPr="00534F80" w:rsidRDefault="00B32A71" w:rsidP="00B32A71">
      <w:pPr>
        <w:pStyle w:val="a6"/>
        <w:numPr>
          <w:ilvl w:val="0"/>
          <w:numId w:val="7"/>
        </w:numPr>
        <w:ind w:right="-401"/>
        <w:rPr>
          <w:rFonts w:ascii="Arial" w:hAnsi="Arial" w:cs="Arial"/>
          <w:sz w:val="18"/>
          <w:szCs w:val="21"/>
          <w:lang w:val="ru-RU"/>
        </w:rPr>
      </w:pPr>
      <w:r w:rsidRPr="00534F80">
        <w:rPr>
          <w:rFonts w:ascii="Arial" w:hAnsi="Arial" w:cs="Arial"/>
          <w:sz w:val="18"/>
          <w:szCs w:val="21"/>
          <w:lang w:val="ru-RU"/>
        </w:rPr>
        <w:t>Клеммы COM и GND детектора аварийных сигналов следует подключить параллельно (для детектора аварийных сигналов следует предусмотреть внешний источник питания).</w:t>
      </w:r>
    </w:p>
    <w:p w:rsidR="00B32A71" w:rsidRPr="00534F80" w:rsidRDefault="00B32A71" w:rsidP="00B32A71">
      <w:pPr>
        <w:pStyle w:val="a6"/>
        <w:numPr>
          <w:ilvl w:val="0"/>
          <w:numId w:val="7"/>
        </w:numPr>
        <w:ind w:right="-401"/>
        <w:rPr>
          <w:rFonts w:ascii="Arial" w:hAnsi="Arial" w:cs="Arial"/>
          <w:sz w:val="18"/>
          <w:szCs w:val="21"/>
          <w:lang w:val="ru-RU"/>
        </w:rPr>
      </w:pPr>
      <w:r w:rsidRPr="00534F80">
        <w:rPr>
          <w:rFonts w:ascii="Arial" w:hAnsi="Arial" w:cs="Arial"/>
          <w:sz w:val="18"/>
          <w:szCs w:val="21"/>
          <w:lang w:val="ru-RU"/>
        </w:rPr>
        <w:t>Использовать управляемый сигнал +12 В для удаленного сброса датчика дыма.</w:t>
      </w:r>
    </w:p>
    <w:p w:rsidR="00B32A71" w:rsidRPr="00534F80" w:rsidRDefault="00B32A71" w:rsidP="00B32A71">
      <w:pPr>
        <w:pStyle w:val="a6"/>
        <w:numPr>
          <w:ilvl w:val="0"/>
          <w:numId w:val="7"/>
        </w:numPr>
        <w:ind w:right="-401"/>
        <w:rPr>
          <w:rFonts w:ascii="Arial" w:hAnsi="Arial" w:cs="Arial"/>
          <w:sz w:val="18"/>
          <w:szCs w:val="21"/>
          <w:lang w:val="ru-RU"/>
        </w:rPr>
      </w:pPr>
      <w:r w:rsidRPr="00534F80">
        <w:rPr>
          <w:rFonts w:ascii="Arial" w:hAnsi="Arial" w:cs="Arial"/>
          <w:sz w:val="18"/>
          <w:szCs w:val="21"/>
          <w:lang w:val="ru-RU"/>
        </w:rPr>
        <w:t>Клеммы заземления детектора аварийных сигналов и ЦВР следует подключить параллельно.</w:t>
      </w:r>
    </w:p>
    <w:p w:rsidR="00B32A71" w:rsidRPr="00534F80" w:rsidRDefault="00B32A71" w:rsidP="00B32A71">
      <w:pPr>
        <w:pStyle w:val="a6"/>
        <w:numPr>
          <w:ilvl w:val="0"/>
          <w:numId w:val="7"/>
        </w:numPr>
        <w:ind w:right="-401"/>
        <w:rPr>
          <w:rFonts w:ascii="Arial" w:hAnsi="Arial" w:cs="Arial"/>
          <w:sz w:val="18"/>
          <w:szCs w:val="21"/>
          <w:lang w:val="ru-RU"/>
        </w:rPr>
      </w:pPr>
      <w:r w:rsidRPr="00534F80">
        <w:rPr>
          <w:rFonts w:ascii="Arial" w:hAnsi="Arial" w:cs="Arial"/>
          <w:sz w:val="18"/>
          <w:szCs w:val="21"/>
          <w:lang w:val="ru-RU"/>
        </w:rPr>
        <w:t>Порт датчика аварийных сигналов с нормально замкнутым контактом (NC) следует подключить к входу тревожной сигнализации ЦВР (ALARM)</w:t>
      </w:r>
    </w:p>
    <w:p w:rsidR="00B32A71" w:rsidRPr="00534F80" w:rsidRDefault="00B32A71" w:rsidP="00B32A71">
      <w:pPr>
        <w:pStyle w:val="a6"/>
        <w:numPr>
          <w:ilvl w:val="0"/>
          <w:numId w:val="7"/>
        </w:numPr>
        <w:ind w:right="-401"/>
        <w:rPr>
          <w:rFonts w:ascii="Arial" w:hAnsi="Arial" w:cs="Arial"/>
          <w:sz w:val="18"/>
          <w:szCs w:val="21"/>
          <w:lang w:val="ru-RU"/>
        </w:rPr>
      </w:pPr>
      <w:r w:rsidRPr="00534F80">
        <w:rPr>
          <w:rFonts w:ascii="Arial" w:hAnsi="Arial" w:cs="Arial"/>
          <w:sz w:val="18"/>
          <w:szCs w:val="21"/>
          <w:lang w:val="ru-RU"/>
        </w:rPr>
        <w:t>При использовании внешнего источника питания устройства сигнализации, цепи заземления данного источника и ЦВР следует подключать к общей магистрали заземления.</w:t>
      </w:r>
    </w:p>
    <w:p w:rsidR="00B32A71" w:rsidRPr="00534F80" w:rsidRDefault="00C306E5" w:rsidP="00B32A71">
      <w:pPr>
        <w:pStyle w:val="a6"/>
        <w:ind w:right="-401"/>
        <w:jc w:val="center"/>
        <w:rPr>
          <w:rFonts w:ascii="Arial" w:hAnsi="Arial" w:cs="Arial"/>
          <w:spacing w:val="0"/>
          <w:kern w:val="0"/>
          <w:sz w:val="20"/>
        </w:rPr>
      </w:pPr>
      <w:r>
        <w:rPr>
          <w:rFonts w:ascii="Arial" w:hAnsi="Arial" w:cs="Arial"/>
          <w:noProof/>
          <w:spacing w:val="0"/>
          <w:kern w:val="0"/>
          <w:sz w:val="20"/>
          <w:lang w:val="ru-RU"/>
        </w:rPr>
        <w:pict>
          <v:shape id="_x0000_s1088" type="#_x0000_t202" style="position:absolute;left:0;text-align:left;margin-left:253.65pt;margin-top:40.5pt;width:77.85pt;height:27pt;z-index:37" stroked="f">
            <v:textbox style="mso-fit-shape-to-text:t" inset="0,0,0,0">
              <w:txbxContent>
                <w:p w:rsidR="00C306E5" w:rsidRPr="00AA1873" w:rsidRDefault="00C306E5" w:rsidP="00B32A71">
                  <w:pPr>
                    <w:spacing w:line="180" w:lineRule="exact"/>
                    <w:rPr>
                      <w:rFonts w:ascii="Calibri" w:hAnsi="Calibri"/>
                      <w:sz w:val="16"/>
                      <w:szCs w:val="18"/>
                    </w:rPr>
                  </w:pPr>
                  <w:r w:rsidRPr="00AA1873">
                    <w:rPr>
                      <w:rFonts w:ascii="Calibri" w:hAnsi="Calibri"/>
                      <w:sz w:val="16"/>
                      <w:szCs w:val="18"/>
                      <w:lang w:val="ru-RU"/>
                    </w:rPr>
                    <w:t>Клемма подключения устройства сигнализации</w:t>
                  </w:r>
                </w:p>
              </w:txbxContent>
            </v:textbox>
          </v:shape>
        </w:pict>
      </w:r>
      <w:r>
        <w:rPr>
          <w:rFonts w:ascii="Arial" w:hAnsi="Arial" w:cs="Arial"/>
          <w:noProof/>
          <w:spacing w:val="0"/>
          <w:kern w:val="0"/>
          <w:sz w:val="20"/>
          <w:lang w:val="ru-RU"/>
        </w:rPr>
        <w:pict>
          <v:shape id="_x0000_s1081" type="#_x0000_t202" style="position:absolute;left:0;text-align:left;margin-left:121.8pt;margin-top:41.25pt;width:23.25pt;height:8.2pt;z-index:44" stroked="f">
            <v:textbox inset="0,0,0,0">
              <w:txbxContent>
                <w:p w:rsidR="00C306E5" w:rsidRPr="00366BAA" w:rsidRDefault="00C306E5" w:rsidP="00B32A71">
                  <w:pPr>
                    <w:spacing w:line="180" w:lineRule="exact"/>
                    <w:jc w:val="center"/>
                    <w:rPr>
                      <w:rFonts w:ascii="Calibri" w:hAnsi="Calibri"/>
                      <w:b/>
                      <w:sz w:val="14"/>
                      <w:szCs w:val="14"/>
                    </w:rPr>
                  </w:pPr>
                  <w:r w:rsidRPr="00366BAA">
                    <w:rPr>
                      <w:rFonts w:ascii="Calibri" w:hAnsi="Calibri"/>
                      <w:b/>
                      <w:sz w:val="14"/>
                      <w:szCs w:val="14"/>
                      <w:lang w:val="ru-RU"/>
                    </w:rPr>
                    <w:t>+12 В</w:t>
                  </w:r>
                </w:p>
              </w:txbxContent>
            </v:textbox>
          </v:shape>
        </w:pict>
      </w:r>
      <w:r>
        <w:rPr>
          <w:rFonts w:ascii="Arial" w:hAnsi="Arial" w:cs="Arial"/>
          <w:noProof/>
          <w:spacing w:val="0"/>
          <w:kern w:val="0"/>
          <w:sz w:val="20"/>
          <w:lang w:val="ru-RU"/>
        </w:rPr>
        <w:pict>
          <v:shape id="_x0000_s1082" type="#_x0000_t202" style="position:absolute;left:0;text-align:left;margin-left:199.55pt;margin-top:42.05pt;width:18.6pt;height:8.2pt;z-index:43" stroked="f">
            <v:textbox inset="0,0,0,0">
              <w:txbxContent>
                <w:p w:rsidR="00C306E5" w:rsidRPr="00366BAA" w:rsidRDefault="00C306E5" w:rsidP="00B32A71">
                  <w:pPr>
                    <w:spacing w:line="180" w:lineRule="exact"/>
                    <w:jc w:val="center"/>
                    <w:rPr>
                      <w:rFonts w:ascii="Calibri" w:hAnsi="Calibri"/>
                      <w:b/>
                      <w:sz w:val="14"/>
                      <w:szCs w:val="14"/>
                    </w:rPr>
                  </w:pPr>
                  <w:r w:rsidRPr="00366BAA">
                    <w:rPr>
                      <w:rFonts w:ascii="Calibri" w:hAnsi="Calibri"/>
                      <w:b/>
                      <w:sz w:val="14"/>
                      <w:szCs w:val="14"/>
                      <w:lang w:val="ru-RU"/>
                    </w:rPr>
                    <w:t>PC</w:t>
                  </w:r>
                </w:p>
              </w:txbxContent>
            </v:textbox>
          </v:shape>
        </w:pict>
      </w:r>
      <w:r>
        <w:rPr>
          <w:rFonts w:ascii="Arial" w:hAnsi="Arial" w:cs="Arial"/>
          <w:noProof/>
          <w:spacing w:val="0"/>
          <w:kern w:val="0"/>
          <w:sz w:val="20"/>
          <w:lang w:val="ru-RU"/>
        </w:rPr>
        <w:pict>
          <v:shape id="_x0000_s1083" type="#_x0000_t202" style="position:absolute;left:0;text-align:left;margin-left:173.6pt;margin-top:41.25pt;width:23.25pt;height:9pt;z-index:42" stroked="f">
            <v:textbox style="mso-fit-shape-to-text:t" inset="0,0,0,0">
              <w:txbxContent>
                <w:p w:rsidR="00C306E5" w:rsidRPr="00366BAA" w:rsidRDefault="00C306E5" w:rsidP="00B32A71">
                  <w:pPr>
                    <w:spacing w:line="180" w:lineRule="exact"/>
                    <w:rPr>
                      <w:rFonts w:ascii="Calibri" w:hAnsi="Calibri"/>
                      <w:b/>
                      <w:sz w:val="14"/>
                      <w:szCs w:val="14"/>
                    </w:rPr>
                  </w:pPr>
                  <w:r w:rsidRPr="00366BAA">
                    <w:rPr>
                      <w:rFonts w:ascii="Calibri" w:hAnsi="Calibri"/>
                      <w:b/>
                      <w:sz w:val="14"/>
                      <w:szCs w:val="14"/>
                      <w:lang w:val="ru-RU"/>
                    </w:rPr>
                    <w:t>COM</w:t>
                  </w:r>
                </w:p>
              </w:txbxContent>
            </v:textbox>
          </v:shape>
        </w:pict>
      </w:r>
      <w:r>
        <w:rPr>
          <w:rFonts w:ascii="Arial" w:hAnsi="Arial" w:cs="Arial"/>
          <w:noProof/>
          <w:spacing w:val="0"/>
          <w:kern w:val="0"/>
          <w:sz w:val="20"/>
          <w:lang w:val="ru-RU"/>
        </w:rPr>
        <w:pict>
          <v:shape id="_x0000_s1084" type="#_x0000_t202" style="position:absolute;left:0;text-align:left;margin-left:148.15pt;margin-top:41.25pt;width:23.25pt;height:9pt;z-index:41" stroked="f">
            <v:textbox style="mso-fit-shape-to-text:t" inset="0,0,0,0">
              <w:txbxContent>
                <w:p w:rsidR="00C306E5" w:rsidRPr="00366BAA" w:rsidRDefault="00C306E5" w:rsidP="00B32A71">
                  <w:pPr>
                    <w:spacing w:line="180" w:lineRule="exact"/>
                    <w:rPr>
                      <w:rFonts w:ascii="Calibri" w:hAnsi="Calibri"/>
                      <w:b/>
                      <w:sz w:val="14"/>
                      <w:szCs w:val="14"/>
                    </w:rPr>
                  </w:pPr>
                  <w:r w:rsidRPr="00366BAA">
                    <w:rPr>
                      <w:rFonts w:ascii="Calibri" w:hAnsi="Calibri"/>
                      <w:b/>
                      <w:sz w:val="14"/>
                      <w:szCs w:val="14"/>
                      <w:lang w:val="ru-RU"/>
                    </w:rPr>
                    <w:t>ЗЕМЛЯ</w:t>
                  </w:r>
                </w:p>
              </w:txbxContent>
            </v:textbox>
          </v:shape>
        </w:pict>
      </w:r>
      <w:r>
        <w:rPr>
          <w:rFonts w:ascii="Arial" w:hAnsi="Arial" w:cs="Arial"/>
          <w:noProof/>
          <w:spacing w:val="0"/>
          <w:kern w:val="0"/>
          <w:sz w:val="20"/>
          <w:lang w:val="ru-RU"/>
        </w:rPr>
        <w:pict>
          <v:shape id="_x0000_s1085" type="#_x0000_t202" style="position:absolute;left:0;text-align:left;margin-left:149.8pt;margin-top:123pt;width:49.75pt;height:9pt;z-index:40" stroked="f">
            <v:textbox style="mso-fit-shape-to-text:t" inset="0,0,0,0">
              <w:txbxContent>
                <w:p w:rsidR="00C306E5" w:rsidRPr="00AA1873" w:rsidRDefault="00C306E5" w:rsidP="00B32A71">
                  <w:pPr>
                    <w:spacing w:line="180" w:lineRule="exact"/>
                    <w:rPr>
                      <w:rFonts w:ascii="Calibri" w:hAnsi="Calibri"/>
                      <w:b/>
                      <w:sz w:val="16"/>
                      <w:szCs w:val="18"/>
                    </w:rPr>
                  </w:pPr>
                  <w:r>
                    <w:rPr>
                      <w:rFonts w:ascii="Calibri" w:hAnsi="Calibri"/>
                      <w:b/>
                      <w:sz w:val="16"/>
                      <w:szCs w:val="18"/>
                      <w:lang w:val="ru-RU"/>
                    </w:rPr>
                    <w:t>ЗЕМЛЯ</w:t>
                  </w:r>
                </w:p>
              </w:txbxContent>
            </v:textbox>
          </v:shape>
        </w:pict>
      </w:r>
      <w:r>
        <w:rPr>
          <w:rFonts w:ascii="Arial" w:hAnsi="Arial" w:cs="Arial"/>
          <w:noProof/>
          <w:spacing w:val="0"/>
          <w:kern w:val="0"/>
          <w:sz w:val="20"/>
          <w:lang w:val="ru-RU"/>
        </w:rPr>
        <w:pict>
          <v:shape id="_x0000_s1086" type="#_x0000_t202" style="position:absolute;left:0;text-align:left;margin-left:274.8pt;margin-top:102pt;width:49.75pt;height:9pt;z-index:39" stroked="f">
            <v:textbox style="mso-fit-shape-to-text:t" inset="0,0,0,0">
              <w:txbxContent>
                <w:p w:rsidR="00C306E5" w:rsidRPr="00366BAA" w:rsidRDefault="00C306E5" w:rsidP="00B32A71">
                  <w:pPr>
                    <w:spacing w:line="180" w:lineRule="exact"/>
                    <w:rPr>
                      <w:rFonts w:ascii="Calibri" w:hAnsi="Calibri"/>
                      <w:b/>
                      <w:sz w:val="12"/>
                      <w:szCs w:val="12"/>
                    </w:rPr>
                  </w:pPr>
                  <w:r w:rsidRPr="00366BAA">
                    <w:rPr>
                      <w:rFonts w:ascii="Calibri" w:hAnsi="Calibri"/>
                      <w:b/>
                      <w:sz w:val="12"/>
                      <w:szCs w:val="12"/>
                      <w:lang w:val="ru-RU"/>
                    </w:rPr>
                    <w:t>ЗЕМЛЯ</w:t>
                  </w:r>
                </w:p>
              </w:txbxContent>
            </v:textbox>
          </v:shape>
        </w:pict>
      </w:r>
      <w:r>
        <w:rPr>
          <w:rFonts w:ascii="Arial" w:hAnsi="Arial" w:cs="Arial"/>
          <w:noProof/>
          <w:spacing w:val="0"/>
          <w:kern w:val="0"/>
          <w:sz w:val="20"/>
          <w:lang w:val="ru-RU"/>
        </w:rPr>
        <w:pict>
          <v:shape id="_x0000_s1087" type="#_x0000_t202" style="position:absolute;left:0;text-align:left;margin-left:274.8pt;margin-top:73.55pt;width:49.75pt;height:9pt;z-index:38" stroked="f">
            <v:textbox style="mso-fit-shape-to-text:t" inset="0,0,0,0">
              <w:txbxContent>
                <w:p w:rsidR="00C306E5" w:rsidRPr="00366BAA" w:rsidRDefault="00C306E5" w:rsidP="00B32A71">
                  <w:pPr>
                    <w:spacing w:line="180" w:lineRule="exact"/>
                    <w:rPr>
                      <w:rFonts w:ascii="Calibri" w:hAnsi="Calibri"/>
                      <w:b/>
                      <w:sz w:val="6"/>
                      <w:szCs w:val="12"/>
                    </w:rPr>
                  </w:pPr>
                  <w:r w:rsidRPr="00366BAA">
                    <w:rPr>
                      <w:rFonts w:ascii="Calibri" w:hAnsi="Calibri"/>
                      <w:b/>
                      <w:sz w:val="6"/>
                      <w:szCs w:val="12"/>
                      <w:lang w:val="ru-RU"/>
                    </w:rPr>
                    <w:t>ТРЕВОЖНАЯ СИГНАЛИЗАЦИЯ</w:t>
                  </w:r>
                </w:p>
              </w:txbxContent>
            </v:textbox>
          </v:shape>
        </w:pict>
      </w:r>
      <w:r>
        <w:rPr>
          <w:rFonts w:ascii="Arial" w:hAnsi="Arial" w:cs="Arial"/>
          <w:noProof/>
          <w:spacing w:val="0"/>
          <w:kern w:val="0"/>
          <w:sz w:val="20"/>
          <w:lang w:val="ru-RU"/>
        </w:rPr>
        <w:pict>
          <v:shape id="_x0000_s1089" type="#_x0000_t202" style="position:absolute;left:0;text-align:left;margin-left:115.95pt;margin-top:12.15pt;width:225.75pt;height:18pt;z-index:36" stroked="f">
            <v:textbox style="mso-fit-shape-to-text:t" inset="0,0,0,0">
              <w:txbxContent>
                <w:p w:rsidR="00C306E5" w:rsidRPr="00F55D86" w:rsidRDefault="00C306E5" w:rsidP="00F55D86">
                  <w:pPr>
                    <w:spacing w:line="120" w:lineRule="exact"/>
                    <w:rPr>
                      <w:rFonts w:ascii="Calibri" w:hAnsi="Calibri"/>
                      <w:sz w:val="12"/>
                      <w:szCs w:val="18"/>
                      <w:lang w:val="ru-RU"/>
                    </w:rPr>
                  </w:pPr>
                  <w:r w:rsidRPr="00F55D86">
                    <w:rPr>
                      <w:rFonts w:ascii="Calibri" w:hAnsi="Calibri"/>
                      <w:sz w:val="12"/>
                      <w:szCs w:val="18"/>
                      <w:lang w:val="ru-RU"/>
                    </w:rPr>
                    <w:t xml:space="preserve">Между общей клеммой входа тревожной сигнализации и соответствующей клеммой сигнальной цепи устройства следует установить перемычку </w:t>
                  </w:r>
                  <w:r w:rsidRPr="00F55D86">
                    <w:rPr>
                      <w:rFonts w:ascii="Calibri" w:hAnsi="Calibri"/>
                      <w:sz w:val="12"/>
                      <w:szCs w:val="18"/>
                      <w:lang w:val="ru-RU"/>
                    </w:rPr>
                    <w:br/>
                    <w:t>Клемма подключения устройства сигнализации</w:t>
                  </w:r>
                </w:p>
              </w:txbxContent>
            </v:textbox>
          </v:shape>
        </w:pict>
      </w:r>
      <w:r>
        <w:rPr>
          <w:rFonts w:ascii="Arial" w:hAnsi="Arial" w:cs="Arial"/>
          <w:spacing w:val="0"/>
          <w:kern w:val="0"/>
          <w:sz w:val="20"/>
        </w:rPr>
        <w:pict>
          <v:shape id="_x0000_i1057" type="#_x0000_t75" style="width:250.5pt;height:146.5pt">
            <v:imagedata r:id="rId48" o:title="Alarm"/>
          </v:shape>
        </w:pict>
      </w:r>
    </w:p>
    <w:p w:rsidR="00B32A71" w:rsidRPr="00534F80" w:rsidRDefault="00B32A71" w:rsidP="00B32A71">
      <w:pPr>
        <w:pStyle w:val="a5"/>
        <w:jc w:val="center"/>
        <w:rPr>
          <w:sz w:val="20"/>
        </w:rPr>
      </w:pPr>
      <w:bookmarkStart w:id="30" w:name="_Toc197331355"/>
      <w:r w:rsidRPr="00534F80">
        <w:rPr>
          <w:sz w:val="20"/>
          <w:lang w:val="ru-RU"/>
        </w:rPr>
        <w:t xml:space="preserve">Рисунок </w:t>
      </w:r>
      <w:r w:rsidRPr="00534F80">
        <w:rPr>
          <w:sz w:val="20"/>
        </w:rPr>
        <w:fldChar w:fldCharType="begin"/>
      </w:r>
      <w:r w:rsidRPr="00534F80">
        <w:rPr>
          <w:sz w:val="20"/>
          <w:lang w:val="ru-RU"/>
        </w:rPr>
        <w:instrText xml:space="preserve"> STYLEREF 1 \s </w:instrText>
      </w:r>
      <w:r w:rsidRPr="00534F80">
        <w:rPr>
          <w:sz w:val="20"/>
        </w:rPr>
        <w:fldChar w:fldCharType="separate"/>
      </w:r>
      <w:r w:rsidR="007279F3">
        <w:rPr>
          <w:noProof/>
          <w:sz w:val="20"/>
          <w:lang w:val="ru-RU"/>
        </w:rPr>
        <w:t>1</w:t>
      </w:r>
      <w:r w:rsidRPr="00534F80">
        <w:rPr>
          <w:sz w:val="20"/>
        </w:rPr>
        <w:fldChar w:fldCharType="end"/>
      </w:r>
      <w:r w:rsidRPr="00534F80">
        <w:rPr>
          <w:sz w:val="20"/>
          <w:lang w:val="ru-RU"/>
        </w:rPr>
        <w:noBreakHyphen/>
      </w:r>
      <w:r w:rsidRPr="00534F80">
        <w:rPr>
          <w:sz w:val="20"/>
        </w:rPr>
        <w:fldChar w:fldCharType="begin"/>
      </w:r>
      <w:r w:rsidRPr="00534F80">
        <w:rPr>
          <w:sz w:val="20"/>
          <w:lang w:val="ru-RU"/>
        </w:rPr>
        <w:instrText xml:space="preserve"> SEQ Figure_ \* ARABIC \s 1 </w:instrText>
      </w:r>
      <w:r w:rsidRPr="00534F80">
        <w:rPr>
          <w:sz w:val="20"/>
        </w:rPr>
        <w:fldChar w:fldCharType="separate"/>
      </w:r>
      <w:r w:rsidR="007279F3">
        <w:rPr>
          <w:noProof/>
          <w:sz w:val="20"/>
          <w:lang w:val="ru-RU"/>
        </w:rPr>
        <w:t>4</w:t>
      </w:r>
      <w:r w:rsidRPr="00534F80">
        <w:rPr>
          <w:sz w:val="20"/>
        </w:rPr>
        <w:fldChar w:fldCharType="end"/>
      </w:r>
    </w:p>
    <w:p w:rsidR="00B32A71" w:rsidRPr="00534F80" w:rsidRDefault="00B32A71" w:rsidP="00B32A71">
      <w:pPr>
        <w:pStyle w:val="3"/>
        <w:numPr>
          <w:ilvl w:val="2"/>
          <w:numId w:val="1"/>
        </w:numPr>
        <w:tabs>
          <w:tab w:val="clear" w:pos="1429"/>
          <w:tab w:val="num" w:pos="720"/>
          <w:tab w:val="left" w:pos="1440"/>
        </w:tabs>
        <w:ind w:left="720"/>
        <w:rPr>
          <w:rFonts w:ascii="Arial" w:hAnsi="Arial" w:cs="Arial"/>
          <w:sz w:val="20"/>
        </w:rPr>
      </w:pPr>
      <w:bookmarkStart w:id="31" w:name="_Toc490739472"/>
      <w:r w:rsidRPr="00534F80">
        <w:rPr>
          <w:rFonts w:ascii="Arial" w:hAnsi="Arial" w:cs="Arial"/>
          <w:sz w:val="20"/>
          <w:lang w:val="ru-RU"/>
        </w:rPr>
        <w:t xml:space="preserve">Выходной порт </w:t>
      </w:r>
      <w:bookmarkEnd w:id="30"/>
      <w:r w:rsidRPr="00534F80">
        <w:rPr>
          <w:rFonts w:ascii="Arial" w:hAnsi="Arial" w:cs="Arial"/>
          <w:sz w:val="20"/>
          <w:lang w:val="ru-RU"/>
        </w:rPr>
        <w:t>тревожной сигнализации</w:t>
      </w:r>
      <w:bookmarkEnd w:id="31"/>
    </w:p>
    <w:p w:rsidR="00B32A71" w:rsidRPr="00534F80" w:rsidRDefault="00B32A71" w:rsidP="00B32A71">
      <w:pPr>
        <w:pStyle w:val="a6"/>
        <w:numPr>
          <w:ilvl w:val="0"/>
          <w:numId w:val="7"/>
        </w:numPr>
        <w:ind w:right="-401"/>
        <w:rPr>
          <w:rFonts w:ascii="Arial" w:hAnsi="Arial" w:cs="Arial"/>
          <w:sz w:val="18"/>
          <w:szCs w:val="21"/>
          <w:lang w:val="ru-RU"/>
        </w:rPr>
      </w:pPr>
      <w:r w:rsidRPr="00534F80">
        <w:rPr>
          <w:rFonts w:ascii="Arial" w:hAnsi="Arial" w:cs="Arial"/>
          <w:sz w:val="18"/>
          <w:szCs w:val="21"/>
          <w:lang w:val="ru-RU"/>
        </w:rPr>
        <w:t>Для внешнего устройства сигнализации необходимо предусмотреть внешний источник питания.</w:t>
      </w:r>
    </w:p>
    <w:p w:rsidR="00B32A71" w:rsidRPr="00534F80" w:rsidRDefault="00B32A71" w:rsidP="00B32A71">
      <w:pPr>
        <w:pStyle w:val="a6"/>
        <w:numPr>
          <w:ilvl w:val="0"/>
          <w:numId w:val="7"/>
        </w:numPr>
        <w:ind w:right="-401"/>
        <w:rPr>
          <w:rFonts w:ascii="Arial" w:hAnsi="Arial" w:cs="Arial"/>
          <w:sz w:val="18"/>
          <w:szCs w:val="21"/>
          <w:lang w:val="ru-RU"/>
        </w:rPr>
      </w:pPr>
      <w:r w:rsidRPr="00534F80">
        <w:rPr>
          <w:rFonts w:ascii="Arial" w:hAnsi="Arial" w:cs="Arial"/>
          <w:sz w:val="18"/>
          <w:szCs w:val="21"/>
          <w:lang w:val="ru-RU"/>
        </w:rPr>
        <w:t>Управляемый сигнал + 12 В может использоваться для обеспечения питания устройств, например, для сброса датчика дыма.</w:t>
      </w:r>
    </w:p>
    <w:p w:rsidR="00B32A71" w:rsidRPr="00534F80" w:rsidRDefault="00B32A71" w:rsidP="00B32A71">
      <w:pPr>
        <w:pStyle w:val="a6"/>
        <w:numPr>
          <w:ilvl w:val="0"/>
          <w:numId w:val="7"/>
        </w:numPr>
        <w:ind w:right="-401"/>
        <w:rPr>
          <w:rFonts w:ascii="Arial" w:hAnsi="Arial" w:cs="Arial"/>
          <w:sz w:val="18"/>
          <w:szCs w:val="21"/>
          <w:lang w:val="ru-RU"/>
        </w:rPr>
      </w:pPr>
      <w:r w:rsidRPr="00534F80">
        <w:rPr>
          <w:rFonts w:ascii="Arial" w:hAnsi="Arial" w:cs="Arial"/>
          <w:sz w:val="18"/>
          <w:szCs w:val="21"/>
          <w:lang w:val="ru-RU"/>
        </w:rPr>
        <w:t xml:space="preserve">Чтобы избежать перегрузки, внимательно прочитать список параметров реле в </w:t>
      </w:r>
      <w:r w:rsidRPr="00534F80">
        <w:rPr>
          <w:rFonts w:ascii="Arial" w:hAnsi="Arial" w:cs="Arial"/>
          <w:i/>
          <w:sz w:val="18"/>
          <w:szCs w:val="21"/>
          <w:lang w:val="ru-RU"/>
        </w:rPr>
        <w:t>Руководстве пользователя</w:t>
      </w:r>
      <w:r w:rsidRPr="00534F80">
        <w:rPr>
          <w:rFonts w:ascii="Arial" w:hAnsi="Arial" w:cs="Arial"/>
          <w:sz w:val="18"/>
          <w:szCs w:val="21"/>
          <w:lang w:val="ru-RU"/>
        </w:rPr>
        <w:t xml:space="preserve">. </w:t>
      </w:r>
    </w:p>
    <w:p w:rsidR="00B32A71" w:rsidRPr="00534F80" w:rsidRDefault="00B32A71" w:rsidP="00B32A71">
      <w:pPr>
        <w:pStyle w:val="a6"/>
        <w:numPr>
          <w:ilvl w:val="0"/>
          <w:numId w:val="7"/>
        </w:numPr>
        <w:ind w:right="-401"/>
        <w:rPr>
          <w:rFonts w:ascii="Arial" w:hAnsi="Arial" w:cs="Arial"/>
          <w:sz w:val="18"/>
          <w:szCs w:val="21"/>
          <w:lang w:val="ru-RU"/>
        </w:rPr>
      </w:pPr>
      <w:r w:rsidRPr="00534F80">
        <w:rPr>
          <w:rFonts w:ascii="Arial" w:hAnsi="Arial" w:cs="Arial"/>
          <w:sz w:val="18"/>
          <w:szCs w:val="21"/>
          <w:lang w:val="ru-RU"/>
        </w:rPr>
        <w:t xml:space="preserve">Линии RS485 A/B предназначены для подключения проводников A/B декодера PTZ. </w:t>
      </w:r>
    </w:p>
    <w:p w:rsidR="00B32A71" w:rsidRPr="00534F80" w:rsidRDefault="00B32A71" w:rsidP="00B32A71">
      <w:pPr>
        <w:pStyle w:val="a6"/>
        <w:ind w:right="-401"/>
        <w:jc w:val="center"/>
        <w:rPr>
          <w:rFonts w:ascii="Arial" w:hAnsi="Arial" w:cs="Arial"/>
          <w:b/>
          <w:sz w:val="20"/>
        </w:rPr>
      </w:pPr>
      <w:r w:rsidRPr="00534F80">
        <w:rPr>
          <w:rFonts w:ascii="Arial" w:hAnsi="Arial" w:cs="Arial"/>
          <w:b/>
          <w:sz w:val="20"/>
          <w:lang w:val="ru-RU"/>
        </w:rPr>
        <w:t>Технические параметры реле</w:t>
      </w:r>
      <w:r w:rsidRPr="00534F80">
        <w:rPr>
          <w:rFonts w:ascii="Arial" w:hAnsi="Arial" w:cs="Arial"/>
          <w:b/>
          <w:vanish/>
          <w:sz w:val="20"/>
          <w:lang w:val="ru-RU"/>
        </w:rPr>
        <w:t>&lt;0}</w:t>
      </w:r>
    </w:p>
    <w:tbl>
      <w:tblPr>
        <w:tblW w:w="8955" w:type="dxa"/>
        <w:jc w:val="center"/>
        <w:tblBorders>
          <w:insideH w:val="nil"/>
          <w:insideV w:val="nil"/>
        </w:tblBorders>
        <w:tblLook w:val="0000" w:firstRow="0" w:lastRow="0" w:firstColumn="0" w:lastColumn="0" w:noHBand="0" w:noVBand="0"/>
      </w:tblPr>
      <w:tblGrid>
        <w:gridCol w:w="1992"/>
        <w:gridCol w:w="15"/>
        <w:gridCol w:w="3137"/>
        <w:gridCol w:w="3793"/>
        <w:gridCol w:w="18"/>
      </w:tblGrid>
      <w:tr w:rsidR="00DA6C63" w:rsidRPr="00534F80">
        <w:trPr>
          <w:trHeight w:val="333"/>
          <w:jc w:val="center"/>
        </w:trPr>
        <w:tc>
          <w:tcPr>
            <w:tcW w:w="1755" w:type="dxa"/>
            <w:gridSpan w:val="2"/>
            <w:tcBorders>
              <w:top w:val="single" w:sz="5" w:space="0" w:color="000000"/>
              <w:left w:val="single" w:sz="5" w:space="0" w:color="000000"/>
              <w:bottom w:val="single" w:sz="5" w:space="0" w:color="000000"/>
            </w:tcBorders>
            <w:vAlign w:val="center"/>
          </w:tcPr>
          <w:p w:rsidR="00B32A71" w:rsidRPr="00534F80" w:rsidRDefault="00B32A71" w:rsidP="00B32A71">
            <w:pPr>
              <w:pStyle w:val="Default"/>
              <w:rPr>
                <w:rFonts w:ascii="Arial" w:hAnsi="Arial" w:cs="Arial"/>
                <w:b/>
                <w:color w:val="auto"/>
                <w:spacing w:val="4"/>
                <w:kern w:val="56"/>
                <w:sz w:val="18"/>
                <w:szCs w:val="21"/>
              </w:rPr>
            </w:pPr>
            <w:r w:rsidRPr="00534F80">
              <w:rPr>
                <w:rFonts w:ascii="Arial" w:hAnsi="Arial" w:cs="Arial"/>
                <w:b/>
                <w:color w:val="auto"/>
                <w:spacing w:val="4"/>
                <w:kern w:val="56"/>
                <w:sz w:val="18"/>
                <w:szCs w:val="21"/>
                <w:lang w:val="ru-RU"/>
              </w:rPr>
              <w:t xml:space="preserve">Модель: </w:t>
            </w:r>
          </w:p>
        </w:tc>
        <w:tc>
          <w:tcPr>
            <w:tcW w:w="7200" w:type="dxa"/>
            <w:gridSpan w:val="3"/>
            <w:tcBorders>
              <w:top w:val="single" w:sz="5" w:space="0" w:color="000000"/>
              <w:bottom w:val="single" w:sz="5" w:space="0" w:color="000000"/>
              <w:right w:val="single" w:sz="5" w:space="0" w:color="000000"/>
            </w:tcBorders>
          </w:tcPr>
          <w:p w:rsidR="00B32A71" w:rsidRPr="00534F80" w:rsidRDefault="00B32A71" w:rsidP="00B32A71">
            <w:pPr>
              <w:pStyle w:val="Default"/>
              <w:rPr>
                <w:rFonts w:ascii="Arial" w:hAnsi="Arial" w:cs="Arial"/>
                <w:b/>
                <w:color w:val="auto"/>
                <w:spacing w:val="4"/>
                <w:kern w:val="56"/>
                <w:sz w:val="18"/>
                <w:szCs w:val="21"/>
              </w:rPr>
            </w:pPr>
            <w:r w:rsidRPr="00534F80">
              <w:rPr>
                <w:rFonts w:ascii="Arial" w:hAnsi="Arial" w:cs="Arial"/>
                <w:b/>
                <w:color w:val="auto"/>
                <w:spacing w:val="4"/>
                <w:kern w:val="56"/>
                <w:sz w:val="18"/>
                <w:szCs w:val="21"/>
                <w:lang w:val="ru-RU"/>
              </w:rPr>
              <w:t>JRC-27F</w:t>
            </w:r>
          </w:p>
        </w:tc>
      </w:tr>
      <w:tr w:rsidR="00DA6C63" w:rsidRPr="00534F80">
        <w:trPr>
          <w:gridAfter w:val="1"/>
          <w:wAfter w:w="19" w:type="dxa"/>
          <w:trHeight w:val="633"/>
          <w:jc w:val="center"/>
        </w:trPr>
        <w:tc>
          <w:tcPr>
            <w:tcW w:w="1740" w:type="dxa"/>
            <w:tcBorders>
              <w:top w:val="single" w:sz="5" w:space="0" w:color="000000"/>
              <w:left w:val="single" w:sz="5" w:space="0" w:color="000000"/>
              <w:bottom w:val="single" w:sz="5" w:space="0" w:color="000000"/>
              <w:right w:val="single" w:sz="5" w:space="0" w:color="000000"/>
            </w:tcBorders>
            <w:vAlign w:val="center"/>
          </w:tcPr>
          <w:p w:rsidR="00B32A71" w:rsidRPr="00534F80" w:rsidRDefault="00B32A71" w:rsidP="00B32A71">
            <w:pPr>
              <w:pStyle w:val="Default"/>
              <w:rPr>
                <w:rFonts w:ascii="Arial" w:hAnsi="Arial" w:cs="Arial"/>
                <w:color w:val="auto"/>
                <w:spacing w:val="4"/>
                <w:kern w:val="56"/>
                <w:sz w:val="18"/>
                <w:szCs w:val="21"/>
              </w:rPr>
            </w:pPr>
            <w:r w:rsidRPr="00534F80">
              <w:rPr>
                <w:rFonts w:ascii="Arial" w:hAnsi="Arial" w:cs="Arial"/>
                <w:color w:val="auto"/>
                <w:spacing w:val="4"/>
                <w:kern w:val="56"/>
                <w:sz w:val="18"/>
                <w:szCs w:val="21"/>
                <w:lang w:val="ru-RU"/>
              </w:rPr>
              <w:t xml:space="preserve">Материал контактных поверхностей </w:t>
            </w:r>
          </w:p>
        </w:tc>
        <w:tc>
          <w:tcPr>
            <w:tcW w:w="7196" w:type="dxa"/>
            <w:gridSpan w:val="3"/>
            <w:tcBorders>
              <w:top w:val="single" w:sz="5" w:space="0" w:color="000000"/>
              <w:left w:val="single" w:sz="5" w:space="0" w:color="000000"/>
              <w:bottom w:val="single" w:sz="5" w:space="0" w:color="000000"/>
              <w:right w:val="single" w:sz="5" w:space="0" w:color="000000"/>
            </w:tcBorders>
          </w:tcPr>
          <w:p w:rsidR="00B32A71" w:rsidRPr="00534F80" w:rsidRDefault="00B32A71" w:rsidP="00B32A71">
            <w:pPr>
              <w:pStyle w:val="Default"/>
              <w:rPr>
                <w:rFonts w:ascii="Arial" w:hAnsi="Arial" w:cs="Arial"/>
                <w:color w:val="auto"/>
                <w:spacing w:val="4"/>
                <w:kern w:val="56"/>
                <w:sz w:val="18"/>
                <w:szCs w:val="21"/>
              </w:rPr>
            </w:pPr>
            <w:r w:rsidRPr="00534F80">
              <w:rPr>
                <w:rFonts w:ascii="Arial" w:hAnsi="Arial" w:cs="Arial"/>
                <w:color w:val="auto"/>
                <w:spacing w:val="4"/>
                <w:kern w:val="56"/>
                <w:sz w:val="18"/>
                <w:szCs w:val="21"/>
                <w:lang w:val="ru-RU"/>
              </w:rPr>
              <w:t xml:space="preserve">Серебро </w:t>
            </w:r>
          </w:p>
        </w:tc>
      </w:tr>
      <w:tr w:rsidR="00DA6C63" w:rsidRPr="00C306E5">
        <w:trPr>
          <w:gridAfter w:val="1"/>
          <w:wAfter w:w="19" w:type="dxa"/>
          <w:trHeight w:val="323"/>
          <w:jc w:val="center"/>
        </w:trPr>
        <w:tc>
          <w:tcPr>
            <w:tcW w:w="1740" w:type="dxa"/>
            <w:vMerge w:val="restart"/>
            <w:tcBorders>
              <w:top w:val="single" w:sz="5" w:space="0" w:color="000000"/>
              <w:left w:val="single" w:sz="5" w:space="0" w:color="000000"/>
              <w:bottom w:val="single" w:sz="5" w:space="0" w:color="000000"/>
              <w:right w:val="single" w:sz="5" w:space="0" w:color="000000"/>
            </w:tcBorders>
          </w:tcPr>
          <w:p w:rsidR="00B32A71" w:rsidRPr="00534F80" w:rsidRDefault="00B32A71" w:rsidP="00B32A71">
            <w:pPr>
              <w:pStyle w:val="Default"/>
              <w:rPr>
                <w:rFonts w:ascii="Arial" w:hAnsi="Arial" w:cs="Arial"/>
                <w:color w:val="auto"/>
                <w:spacing w:val="4"/>
                <w:kern w:val="56"/>
                <w:sz w:val="18"/>
                <w:szCs w:val="21"/>
              </w:rPr>
            </w:pPr>
            <w:r w:rsidRPr="00534F80">
              <w:rPr>
                <w:rFonts w:ascii="Arial" w:hAnsi="Arial" w:cs="Arial"/>
                <w:color w:val="auto"/>
                <w:spacing w:val="4"/>
                <w:kern w:val="56"/>
                <w:sz w:val="18"/>
                <w:szCs w:val="21"/>
                <w:lang w:val="ru-RU"/>
              </w:rPr>
              <w:t xml:space="preserve">Номинальные параметры (резистивная нагрузка) </w:t>
            </w:r>
          </w:p>
        </w:tc>
        <w:tc>
          <w:tcPr>
            <w:tcW w:w="3240" w:type="dxa"/>
            <w:gridSpan w:val="2"/>
            <w:tcBorders>
              <w:top w:val="single" w:sz="5" w:space="0" w:color="000000"/>
              <w:left w:val="single" w:sz="5" w:space="0" w:color="000000"/>
              <w:bottom w:val="single" w:sz="5" w:space="0" w:color="000000"/>
              <w:right w:val="single" w:sz="5" w:space="0" w:color="000000"/>
            </w:tcBorders>
            <w:vAlign w:val="center"/>
          </w:tcPr>
          <w:p w:rsidR="00B32A71" w:rsidRPr="00534F80" w:rsidRDefault="00B32A71" w:rsidP="00B32A71">
            <w:pPr>
              <w:pStyle w:val="Default"/>
              <w:rPr>
                <w:rFonts w:ascii="Arial" w:hAnsi="Arial" w:cs="Arial"/>
                <w:color w:val="auto"/>
                <w:spacing w:val="4"/>
                <w:kern w:val="56"/>
                <w:sz w:val="18"/>
                <w:szCs w:val="21"/>
              </w:rPr>
            </w:pPr>
            <w:r w:rsidRPr="00534F80">
              <w:rPr>
                <w:rFonts w:ascii="Arial" w:hAnsi="Arial" w:cs="Arial"/>
                <w:color w:val="auto"/>
                <w:spacing w:val="4"/>
                <w:kern w:val="56"/>
                <w:sz w:val="18"/>
                <w:szCs w:val="21"/>
                <w:lang w:val="ru-RU"/>
              </w:rPr>
              <w:t xml:space="preserve">Номинальные значения коммутации </w:t>
            </w:r>
          </w:p>
        </w:tc>
        <w:tc>
          <w:tcPr>
            <w:tcW w:w="3956" w:type="dxa"/>
            <w:tcBorders>
              <w:top w:val="single" w:sz="5" w:space="0" w:color="000000"/>
              <w:left w:val="single" w:sz="5" w:space="0" w:color="000000"/>
              <w:bottom w:val="single" w:sz="5" w:space="0" w:color="000000"/>
              <w:right w:val="single" w:sz="5" w:space="0" w:color="000000"/>
            </w:tcBorders>
            <w:vAlign w:val="center"/>
          </w:tcPr>
          <w:p w:rsidR="00B32A71" w:rsidRPr="00534F80" w:rsidRDefault="00B32A71" w:rsidP="00B32A71">
            <w:pPr>
              <w:pStyle w:val="Default"/>
              <w:rPr>
                <w:rFonts w:ascii="Arial" w:hAnsi="Arial" w:cs="Arial"/>
                <w:color w:val="auto"/>
                <w:spacing w:val="4"/>
                <w:kern w:val="56"/>
                <w:sz w:val="18"/>
                <w:szCs w:val="21"/>
                <w:lang w:val="ru-RU"/>
              </w:rPr>
            </w:pPr>
            <w:r w:rsidRPr="00534F80">
              <w:rPr>
                <w:rFonts w:ascii="Arial" w:hAnsi="Arial" w:cs="Arial"/>
                <w:color w:val="auto"/>
                <w:spacing w:val="4"/>
                <w:kern w:val="56"/>
                <w:sz w:val="18"/>
                <w:szCs w:val="21"/>
                <w:lang w:val="ru-RU"/>
              </w:rPr>
              <w:t xml:space="preserve">30 В пост. тока, 2 А; 125 В </w:t>
            </w:r>
            <w:proofErr w:type="spellStart"/>
            <w:r w:rsidRPr="00534F80">
              <w:rPr>
                <w:rFonts w:ascii="Arial" w:hAnsi="Arial" w:cs="Arial"/>
                <w:color w:val="auto"/>
                <w:spacing w:val="4"/>
                <w:kern w:val="56"/>
                <w:sz w:val="18"/>
                <w:szCs w:val="21"/>
                <w:lang w:val="ru-RU"/>
              </w:rPr>
              <w:t>перем</w:t>
            </w:r>
            <w:proofErr w:type="spellEnd"/>
            <w:r w:rsidRPr="00534F80">
              <w:rPr>
                <w:rFonts w:ascii="Arial" w:hAnsi="Arial" w:cs="Arial"/>
                <w:color w:val="auto"/>
                <w:spacing w:val="4"/>
                <w:kern w:val="56"/>
                <w:sz w:val="18"/>
                <w:szCs w:val="21"/>
                <w:lang w:val="ru-RU"/>
              </w:rPr>
              <w:t xml:space="preserve">. тока, 1 А </w:t>
            </w:r>
          </w:p>
        </w:tc>
      </w:tr>
      <w:tr w:rsidR="00DA6C63" w:rsidRPr="00534F80">
        <w:trPr>
          <w:gridAfter w:val="1"/>
          <w:wAfter w:w="19" w:type="dxa"/>
          <w:trHeight w:val="325"/>
          <w:jc w:val="center"/>
        </w:trPr>
        <w:tc>
          <w:tcPr>
            <w:tcW w:w="1740" w:type="dxa"/>
            <w:vMerge/>
            <w:tcBorders>
              <w:top w:val="single" w:sz="5" w:space="0" w:color="000000"/>
              <w:left w:val="single" w:sz="5" w:space="0" w:color="000000"/>
              <w:bottom w:val="single" w:sz="5" w:space="0" w:color="000000"/>
              <w:right w:val="single" w:sz="5" w:space="0" w:color="000000"/>
            </w:tcBorders>
          </w:tcPr>
          <w:p w:rsidR="00B32A71" w:rsidRPr="00534F80" w:rsidRDefault="00B32A71" w:rsidP="00B32A71">
            <w:pPr>
              <w:pStyle w:val="Default"/>
              <w:rPr>
                <w:rFonts w:ascii="Arial" w:hAnsi="Arial" w:cs="Arial"/>
                <w:color w:val="auto"/>
                <w:spacing w:val="4"/>
                <w:kern w:val="56"/>
                <w:sz w:val="18"/>
                <w:szCs w:val="21"/>
                <w:lang w:val="ru-RU"/>
              </w:rPr>
            </w:pPr>
          </w:p>
        </w:tc>
        <w:tc>
          <w:tcPr>
            <w:tcW w:w="3240" w:type="dxa"/>
            <w:gridSpan w:val="2"/>
            <w:tcBorders>
              <w:top w:val="single" w:sz="5" w:space="0" w:color="000000"/>
              <w:left w:val="single" w:sz="5" w:space="0" w:color="000000"/>
              <w:bottom w:val="single" w:sz="5" w:space="0" w:color="000000"/>
              <w:right w:val="single" w:sz="5" w:space="0" w:color="000000"/>
            </w:tcBorders>
            <w:vAlign w:val="center"/>
          </w:tcPr>
          <w:p w:rsidR="00B32A71" w:rsidRPr="00534F80" w:rsidRDefault="00B32A71" w:rsidP="00B32A71">
            <w:pPr>
              <w:pStyle w:val="Default"/>
              <w:rPr>
                <w:rFonts w:ascii="Arial" w:hAnsi="Arial" w:cs="Arial"/>
                <w:color w:val="auto"/>
                <w:spacing w:val="4"/>
                <w:kern w:val="56"/>
                <w:sz w:val="18"/>
                <w:szCs w:val="21"/>
              </w:rPr>
            </w:pPr>
            <w:r w:rsidRPr="00534F80">
              <w:rPr>
                <w:rFonts w:ascii="Arial" w:hAnsi="Arial" w:cs="Arial"/>
                <w:color w:val="auto"/>
                <w:spacing w:val="4"/>
                <w:kern w:val="56"/>
                <w:sz w:val="18"/>
                <w:szCs w:val="21"/>
                <w:lang w:val="ru-RU"/>
              </w:rPr>
              <w:t xml:space="preserve">Максимальная мощность коммутируемой нагрузки </w:t>
            </w:r>
          </w:p>
        </w:tc>
        <w:tc>
          <w:tcPr>
            <w:tcW w:w="3956" w:type="dxa"/>
            <w:tcBorders>
              <w:top w:val="single" w:sz="5" w:space="0" w:color="000000"/>
              <w:left w:val="single" w:sz="5" w:space="0" w:color="000000"/>
              <w:bottom w:val="single" w:sz="5" w:space="0" w:color="000000"/>
              <w:right w:val="single" w:sz="5" w:space="0" w:color="000000"/>
            </w:tcBorders>
            <w:vAlign w:val="center"/>
          </w:tcPr>
          <w:p w:rsidR="00B32A71" w:rsidRPr="00534F80" w:rsidRDefault="00B32A71" w:rsidP="00B32A71">
            <w:pPr>
              <w:pStyle w:val="Default"/>
              <w:rPr>
                <w:rFonts w:ascii="Arial" w:hAnsi="Arial" w:cs="Arial"/>
                <w:color w:val="auto"/>
                <w:spacing w:val="4"/>
                <w:kern w:val="56"/>
                <w:sz w:val="18"/>
                <w:szCs w:val="21"/>
              </w:rPr>
            </w:pPr>
            <w:r w:rsidRPr="00534F80">
              <w:rPr>
                <w:rFonts w:ascii="Arial" w:hAnsi="Arial" w:cs="Arial"/>
                <w:color w:val="auto"/>
                <w:spacing w:val="4"/>
                <w:kern w:val="56"/>
                <w:sz w:val="18"/>
                <w:szCs w:val="21"/>
                <w:lang w:val="ru-RU"/>
              </w:rPr>
              <w:t xml:space="preserve">125 ВА, 160 Вт </w:t>
            </w:r>
          </w:p>
        </w:tc>
      </w:tr>
      <w:tr w:rsidR="00DA6C63" w:rsidRPr="00C306E5">
        <w:trPr>
          <w:gridAfter w:val="1"/>
          <w:wAfter w:w="19" w:type="dxa"/>
          <w:trHeight w:val="323"/>
          <w:jc w:val="center"/>
        </w:trPr>
        <w:tc>
          <w:tcPr>
            <w:tcW w:w="1740" w:type="dxa"/>
            <w:vMerge/>
            <w:tcBorders>
              <w:top w:val="single" w:sz="5" w:space="0" w:color="000000"/>
              <w:left w:val="single" w:sz="5" w:space="0" w:color="000000"/>
              <w:bottom w:val="single" w:sz="5" w:space="0" w:color="000000"/>
              <w:right w:val="single" w:sz="5" w:space="0" w:color="000000"/>
            </w:tcBorders>
          </w:tcPr>
          <w:p w:rsidR="00B32A71" w:rsidRPr="00534F80" w:rsidRDefault="00B32A71" w:rsidP="00B32A71">
            <w:pPr>
              <w:pStyle w:val="Default"/>
              <w:rPr>
                <w:rFonts w:ascii="Arial" w:hAnsi="Arial" w:cs="Arial"/>
                <w:color w:val="auto"/>
                <w:spacing w:val="4"/>
                <w:kern w:val="56"/>
                <w:sz w:val="18"/>
                <w:szCs w:val="21"/>
              </w:rPr>
            </w:pPr>
          </w:p>
        </w:tc>
        <w:tc>
          <w:tcPr>
            <w:tcW w:w="3240" w:type="dxa"/>
            <w:gridSpan w:val="2"/>
            <w:tcBorders>
              <w:top w:val="single" w:sz="5" w:space="0" w:color="000000"/>
              <w:left w:val="single" w:sz="5" w:space="0" w:color="000000"/>
              <w:bottom w:val="single" w:sz="5" w:space="0" w:color="000000"/>
              <w:right w:val="single" w:sz="5" w:space="0" w:color="000000"/>
            </w:tcBorders>
            <w:vAlign w:val="center"/>
          </w:tcPr>
          <w:p w:rsidR="00B32A71" w:rsidRPr="00534F80" w:rsidRDefault="00B32A71" w:rsidP="00B32A71">
            <w:pPr>
              <w:pStyle w:val="Default"/>
              <w:rPr>
                <w:rFonts w:ascii="Arial" w:hAnsi="Arial" w:cs="Arial"/>
                <w:color w:val="auto"/>
                <w:spacing w:val="4"/>
                <w:kern w:val="56"/>
                <w:sz w:val="18"/>
                <w:szCs w:val="21"/>
              </w:rPr>
            </w:pPr>
            <w:r w:rsidRPr="00534F80">
              <w:rPr>
                <w:rFonts w:ascii="Arial" w:hAnsi="Arial" w:cs="Arial"/>
                <w:color w:val="auto"/>
                <w:spacing w:val="4"/>
                <w:kern w:val="56"/>
                <w:sz w:val="18"/>
                <w:szCs w:val="21"/>
                <w:lang w:val="ru-RU"/>
              </w:rPr>
              <w:t xml:space="preserve">Максимальное напряжение коммутации </w:t>
            </w:r>
          </w:p>
        </w:tc>
        <w:tc>
          <w:tcPr>
            <w:tcW w:w="3956" w:type="dxa"/>
            <w:tcBorders>
              <w:top w:val="single" w:sz="5" w:space="0" w:color="000000"/>
              <w:left w:val="single" w:sz="5" w:space="0" w:color="000000"/>
              <w:bottom w:val="single" w:sz="5" w:space="0" w:color="000000"/>
              <w:right w:val="single" w:sz="5" w:space="0" w:color="000000"/>
            </w:tcBorders>
            <w:vAlign w:val="center"/>
          </w:tcPr>
          <w:p w:rsidR="00B32A71" w:rsidRPr="00534F80" w:rsidRDefault="00B32A71" w:rsidP="00B32A71">
            <w:pPr>
              <w:pStyle w:val="Default"/>
              <w:rPr>
                <w:rFonts w:ascii="Arial" w:hAnsi="Arial" w:cs="Arial"/>
                <w:color w:val="auto"/>
                <w:spacing w:val="4"/>
                <w:kern w:val="56"/>
                <w:sz w:val="18"/>
                <w:szCs w:val="21"/>
                <w:lang w:val="ru-RU"/>
              </w:rPr>
            </w:pPr>
            <w:r w:rsidRPr="00534F80">
              <w:rPr>
                <w:rFonts w:ascii="Arial" w:hAnsi="Arial" w:cs="Arial"/>
                <w:color w:val="auto"/>
                <w:spacing w:val="4"/>
                <w:kern w:val="56"/>
                <w:sz w:val="18"/>
                <w:szCs w:val="21"/>
                <w:lang w:val="ru-RU"/>
              </w:rPr>
              <w:t xml:space="preserve">250 В </w:t>
            </w:r>
            <w:proofErr w:type="spellStart"/>
            <w:r w:rsidRPr="00534F80">
              <w:rPr>
                <w:rFonts w:ascii="Arial" w:hAnsi="Arial" w:cs="Arial"/>
                <w:color w:val="auto"/>
                <w:spacing w:val="4"/>
                <w:kern w:val="56"/>
                <w:sz w:val="18"/>
                <w:szCs w:val="21"/>
                <w:lang w:val="ru-RU"/>
              </w:rPr>
              <w:t>перем</w:t>
            </w:r>
            <w:proofErr w:type="spellEnd"/>
            <w:r w:rsidRPr="00534F80">
              <w:rPr>
                <w:rFonts w:ascii="Arial" w:hAnsi="Arial" w:cs="Arial"/>
                <w:color w:val="auto"/>
                <w:spacing w:val="4"/>
                <w:kern w:val="56"/>
                <w:sz w:val="18"/>
                <w:szCs w:val="21"/>
                <w:lang w:val="ru-RU"/>
              </w:rPr>
              <w:t xml:space="preserve">. тока, 220 В пост. тока </w:t>
            </w:r>
          </w:p>
        </w:tc>
      </w:tr>
      <w:tr w:rsidR="00DA6C63" w:rsidRPr="00534F80">
        <w:trPr>
          <w:gridAfter w:val="1"/>
          <w:wAfter w:w="19" w:type="dxa"/>
          <w:trHeight w:val="323"/>
          <w:jc w:val="center"/>
        </w:trPr>
        <w:tc>
          <w:tcPr>
            <w:tcW w:w="1740" w:type="dxa"/>
            <w:vMerge/>
            <w:tcBorders>
              <w:top w:val="single" w:sz="5" w:space="0" w:color="000000"/>
              <w:left w:val="single" w:sz="5" w:space="0" w:color="000000"/>
              <w:bottom w:val="single" w:sz="5" w:space="0" w:color="000000"/>
              <w:right w:val="single" w:sz="5" w:space="0" w:color="000000"/>
            </w:tcBorders>
          </w:tcPr>
          <w:p w:rsidR="00B32A71" w:rsidRPr="00534F80" w:rsidRDefault="00B32A71" w:rsidP="00B32A71">
            <w:pPr>
              <w:pStyle w:val="Default"/>
              <w:rPr>
                <w:rFonts w:ascii="Arial" w:hAnsi="Arial" w:cs="Arial"/>
                <w:color w:val="auto"/>
                <w:spacing w:val="4"/>
                <w:kern w:val="56"/>
                <w:sz w:val="18"/>
                <w:szCs w:val="21"/>
                <w:lang w:val="ru-RU"/>
              </w:rPr>
            </w:pPr>
          </w:p>
        </w:tc>
        <w:tc>
          <w:tcPr>
            <w:tcW w:w="3240" w:type="dxa"/>
            <w:gridSpan w:val="2"/>
            <w:tcBorders>
              <w:top w:val="single" w:sz="5" w:space="0" w:color="000000"/>
              <w:left w:val="single" w:sz="5" w:space="0" w:color="000000"/>
              <w:bottom w:val="single" w:sz="5" w:space="0" w:color="000000"/>
              <w:right w:val="single" w:sz="5" w:space="0" w:color="000000"/>
            </w:tcBorders>
            <w:vAlign w:val="center"/>
          </w:tcPr>
          <w:p w:rsidR="00B32A71" w:rsidRPr="00534F80" w:rsidRDefault="00B32A71" w:rsidP="00B32A71">
            <w:pPr>
              <w:pStyle w:val="Default"/>
              <w:rPr>
                <w:rFonts w:ascii="Arial" w:hAnsi="Arial" w:cs="Arial"/>
                <w:color w:val="auto"/>
                <w:spacing w:val="4"/>
                <w:kern w:val="56"/>
                <w:sz w:val="18"/>
                <w:szCs w:val="21"/>
              </w:rPr>
            </w:pPr>
            <w:r w:rsidRPr="00534F80">
              <w:rPr>
                <w:rFonts w:ascii="Arial" w:hAnsi="Arial" w:cs="Arial"/>
                <w:color w:val="auto"/>
                <w:spacing w:val="4"/>
                <w:kern w:val="56"/>
                <w:sz w:val="18"/>
                <w:szCs w:val="21"/>
                <w:lang w:val="ru-RU"/>
              </w:rPr>
              <w:t xml:space="preserve">Максимальный коммутируемый ток </w:t>
            </w:r>
          </w:p>
        </w:tc>
        <w:tc>
          <w:tcPr>
            <w:tcW w:w="3956" w:type="dxa"/>
            <w:tcBorders>
              <w:top w:val="single" w:sz="5" w:space="0" w:color="000000"/>
              <w:left w:val="single" w:sz="5" w:space="0" w:color="000000"/>
              <w:bottom w:val="single" w:sz="5" w:space="0" w:color="000000"/>
              <w:right w:val="single" w:sz="5" w:space="0" w:color="000000"/>
            </w:tcBorders>
            <w:vAlign w:val="center"/>
          </w:tcPr>
          <w:p w:rsidR="00B32A71" w:rsidRPr="00534F80" w:rsidRDefault="00B32A71" w:rsidP="00B32A71">
            <w:pPr>
              <w:pStyle w:val="Default"/>
              <w:rPr>
                <w:rFonts w:ascii="Arial" w:hAnsi="Arial" w:cs="Arial"/>
                <w:color w:val="auto"/>
                <w:spacing w:val="4"/>
                <w:kern w:val="56"/>
                <w:sz w:val="18"/>
                <w:szCs w:val="21"/>
              </w:rPr>
            </w:pPr>
            <w:r w:rsidRPr="00534F80">
              <w:rPr>
                <w:rFonts w:ascii="Arial" w:hAnsi="Arial" w:cs="Arial"/>
                <w:color w:val="auto"/>
                <w:spacing w:val="4"/>
                <w:kern w:val="56"/>
                <w:sz w:val="18"/>
                <w:szCs w:val="21"/>
                <w:lang w:val="ru-RU"/>
              </w:rPr>
              <w:t xml:space="preserve">1 А </w:t>
            </w:r>
          </w:p>
        </w:tc>
      </w:tr>
      <w:tr w:rsidR="00DA6C63" w:rsidRPr="00C306E5">
        <w:trPr>
          <w:gridAfter w:val="1"/>
          <w:wAfter w:w="19" w:type="dxa"/>
          <w:trHeight w:val="323"/>
          <w:jc w:val="center"/>
        </w:trPr>
        <w:tc>
          <w:tcPr>
            <w:tcW w:w="1740" w:type="dxa"/>
            <w:vMerge w:val="restart"/>
            <w:tcBorders>
              <w:top w:val="single" w:sz="5" w:space="0" w:color="000000"/>
              <w:left w:val="single" w:sz="5" w:space="0" w:color="000000"/>
              <w:bottom w:val="single" w:sz="5" w:space="0" w:color="000000"/>
              <w:right w:val="single" w:sz="5" w:space="0" w:color="000000"/>
            </w:tcBorders>
          </w:tcPr>
          <w:p w:rsidR="00B32A71" w:rsidRPr="00534F80" w:rsidRDefault="00B32A71" w:rsidP="00B32A71">
            <w:pPr>
              <w:pStyle w:val="Default"/>
              <w:rPr>
                <w:rFonts w:ascii="Arial" w:hAnsi="Arial" w:cs="Arial"/>
                <w:color w:val="auto"/>
                <w:spacing w:val="4"/>
                <w:kern w:val="56"/>
                <w:sz w:val="18"/>
                <w:szCs w:val="21"/>
              </w:rPr>
            </w:pPr>
            <w:r w:rsidRPr="00534F80">
              <w:rPr>
                <w:rFonts w:ascii="Arial" w:hAnsi="Arial" w:cs="Arial"/>
                <w:color w:val="auto"/>
                <w:spacing w:val="4"/>
                <w:kern w:val="56"/>
                <w:sz w:val="18"/>
                <w:szCs w:val="21"/>
                <w:lang w:val="ru-RU"/>
              </w:rPr>
              <w:t xml:space="preserve">Изоляция </w:t>
            </w:r>
          </w:p>
        </w:tc>
        <w:tc>
          <w:tcPr>
            <w:tcW w:w="3240" w:type="dxa"/>
            <w:gridSpan w:val="2"/>
            <w:tcBorders>
              <w:top w:val="single" w:sz="5" w:space="0" w:color="000000"/>
              <w:left w:val="single" w:sz="5" w:space="0" w:color="000000"/>
              <w:bottom w:val="single" w:sz="5" w:space="0" w:color="000000"/>
              <w:right w:val="single" w:sz="5" w:space="0" w:color="000000"/>
            </w:tcBorders>
            <w:vAlign w:val="center"/>
          </w:tcPr>
          <w:p w:rsidR="00B32A71" w:rsidRPr="00534F80" w:rsidRDefault="00B32A71" w:rsidP="00B32A71">
            <w:pPr>
              <w:pStyle w:val="Default"/>
              <w:rPr>
                <w:rFonts w:ascii="Arial" w:hAnsi="Arial" w:cs="Arial"/>
                <w:color w:val="auto"/>
                <w:spacing w:val="4"/>
                <w:kern w:val="56"/>
                <w:sz w:val="18"/>
                <w:szCs w:val="21"/>
              </w:rPr>
            </w:pPr>
            <w:r w:rsidRPr="00534F80">
              <w:rPr>
                <w:rFonts w:ascii="Arial" w:hAnsi="Arial" w:cs="Arial"/>
                <w:color w:val="auto"/>
                <w:spacing w:val="4"/>
                <w:kern w:val="56"/>
                <w:sz w:val="18"/>
                <w:szCs w:val="21"/>
                <w:lang w:val="ru-RU"/>
              </w:rPr>
              <w:t xml:space="preserve">Между контактами одной полярности </w:t>
            </w:r>
          </w:p>
        </w:tc>
        <w:tc>
          <w:tcPr>
            <w:tcW w:w="3956" w:type="dxa"/>
            <w:tcBorders>
              <w:top w:val="single" w:sz="5" w:space="0" w:color="000000"/>
              <w:left w:val="single" w:sz="5" w:space="0" w:color="000000"/>
              <w:bottom w:val="single" w:sz="5" w:space="0" w:color="000000"/>
              <w:right w:val="single" w:sz="5" w:space="0" w:color="000000"/>
            </w:tcBorders>
            <w:vAlign w:val="center"/>
          </w:tcPr>
          <w:p w:rsidR="00B32A71" w:rsidRPr="00534F80" w:rsidRDefault="00B32A71" w:rsidP="00B32A71">
            <w:pPr>
              <w:pStyle w:val="Default"/>
              <w:rPr>
                <w:rFonts w:ascii="Arial" w:hAnsi="Arial" w:cs="Arial"/>
                <w:color w:val="auto"/>
                <w:spacing w:val="4"/>
                <w:kern w:val="56"/>
                <w:sz w:val="18"/>
                <w:szCs w:val="21"/>
                <w:lang w:val="ru-RU"/>
              </w:rPr>
            </w:pPr>
            <w:r w:rsidRPr="00534F80">
              <w:rPr>
                <w:rFonts w:ascii="Arial" w:hAnsi="Arial" w:cs="Arial"/>
                <w:color w:val="auto"/>
                <w:spacing w:val="4"/>
                <w:kern w:val="56"/>
                <w:sz w:val="18"/>
                <w:szCs w:val="21"/>
                <w:lang w:val="ru-RU"/>
              </w:rPr>
              <w:t xml:space="preserve">1000 В </w:t>
            </w:r>
            <w:proofErr w:type="spellStart"/>
            <w:r w:rsidRPr="00534F80">
              <w:rPr>
                <w:rFonts w:ascii="Arial" w:hAnsi="Arial" w:cs="Arial"/>
                <w:color w:val="auto"/>
                <w:spacing w:val="4"/>
                <w:kern w:val="56"/>
                <w:sz w:val="18"/>
                <w:szCs w:val="21"/>
                <w:lang w:val="ru-RU"/>
              </w:rPr>
              <w:t>перем</w:t>
            </w:r>
            <w:proofErr w:type="spellEnd"/>
            <w:r w:rsidRPr="00534F80">
              <w:rPr>
                <w:rFonts w:ascii="Arial" w:hAnsi="Arial" w:cs="Arial"/>
                <w:color w:val="auto"/>
                <w:spacing w:val="4"/>
                <w:kern w:val="56"/>
                <w:sz w:val="18"/>
                <w:szCs w:val="21"/>
                <w:lang w:val="ru-RU"/>
              </w:rPr>
              <w:t xml:space="preserve">. тока в течение 1 минуты </w:t>
            </w:r>
          </w:p>
        </w:tc>
      </w:tr>
      <w:tr w:rsidR="00DA6C63" w:rsidRPr="00C306E5">
        <w:trPr>
          <w:gridAfter w:val="1"/>
          <w:wAfter w:w="19" w:type="dxa"/>
          <w:trHeight w:val="633"/>
          <w:jc w:val="center"/>
        </w:trPr>
        <w:tc>
          <w:tcPr>
            <w:tcW w:w="1740" w:type="dxa"/>
            <w:vMerge/>
            <w:tcBorders>
              <w:top w:val="single" w:sz="5" w:space="0" w:color="000000"/>
              <w:left w:val="single" w:sz="5" w:space="0" w:color="000000"/>
              <w:bottom w:val="single" w:sz="5" w:space="0" w:color="000000"/>
              <w:right w:val="single" w:sz="5" w:space="0" w:color="000000"/>
            </w:tcBorders>
          </w:tcPr>
          <w:p w:rsidR="00B32A71" w:rsidRPr="00534F80" w:rsidRDefault="00B32A71" w:rsidP="00B32A71">
            <w:pPr>
              <w:pStyle w:val="Default"/>
              <w:rPr>
                <w:rFonts w:ascii="Arial" w:hAnsi="Arial" w:cs="Arial"/>
                <w:color w:val="auto"/>
                <w:spacing w:val="4"/>
                <w:kern w:val="56"/>
                <w:sz w:val="18"/>
                <w:szCs w:val="21"/>
                <w:lang w:val="ru-RU"/>
              </w:rPr>
            </w:pPr>
          </w:p>
        </w:tc>
        <w:tc>
          <w:tcPr>
            <w:tcW w:w="3240" w:type="dxa"/>
            <w:gridSpan w:val="2"/>
            <w:tcBorders>
              <w:top w:val="single" w:sz="5" w:space="0" w:color="000000"/>
              <w:left w:val="single" w:sz="5" w:space="0" w:color="000000"/>
              <w:bottom w:val="single" w:sz="5" w:space="0" w:color="000000"/>
              <w:right w:val="single" w:sz="5" w:space="0" w:color="000000"/>
            </w:tcBorders>
            <w:vAlign w:val="center"/>
          </w:tcPr>
          <w:p w:rsidR="00B32A71" w:rsidRPr="00534F80" w:rsidRDefault="00B32A71" w:rsidP="00B32A71">
            <w:pPr>
              <w:pStyle w:val="Default"/>
              <w:rPr>
                <w:rFonts w:ascii="Arial" w:hAnsi="Arial" w:cs="Arial"/>
                <w:color w:val="auto"/>
                <w:spacing w:val="4"/>
                <w:kern w:val="56"/>
                <w:sz w:val="18"/>
                <w:szCs w:val="21"/>
              </w:rPr>
            </w:pPr>
            <w:r w:rsidRPr="00534F80">
              <w:rPr>
                <w:rFonts w:ascii="Arial" w:hAnsi="Arial" w:cs="Arial"/>
                <w:color w:val="auto"/>
                <w:spacing w:val="4"/>
                <w:kern w:val="56"/>
                <w:sz w:val="18"/>
                <w:szCs w:val="21"/>
                <w:lang w:val="ru-RU"/>
              </w:rPr>
              <w:t xml:space="preserve">Между контактами разной полярности </w:t>
            </w:r>
          </w:p>
        </w:tc>
        <w:tc>
          <w:tcPr>
            <w:tcW w:w="3956" w:type="dxa"/>
            <w:tcBorders>
              <w:top w:val="single" w:sz="5" w:space="0" w:color="000000"/>
              <w:left w:val="single" w:sz="5" w:space="0" w:color="000000"/>
              <w:bottom w:val="single" w:sz="5" w:space="0" w:color="000000"/>
              <w:right w:val="single" w:sz="5" w:space="0" w:color="000000"/>
            </w:tcBorders>
          </w:tcPr>
          <w:p w:rsidR="00B32A71" w:rsidRPr="00534F80" w:rsidRDefault="00B32A71" w:rsidP="00B32A71">
            <w:pPr>
              <w:pStyle w:val="Default"/>
              <w:rPr>
                <w:rFonts w:ascii="Arial" w:hAnsi="Arial" w:cs="Arial"/>
                <w:color w:val="auto"/>
                <w:spacing w:val="4"/>
                <w:kern w:val="56"/>
                <w:sz w:val="18"/>
                <w:szCs w:val="21"/>
                <w:lang w:val="ru-RU"/>
              </w:rPr>
            </w:pPr>
            <w:r w:rsidRPr="00534F80">
              <w:rPr>
                <w:rFonts w:ascii="Arial" w:hAnsi="Arial" w:cs="Arial"/>
                <w:color w:val="auto"/>
                <w:spacing w:val="4"/>
                <w:kern w:val="56"/>
                <w:sz w:val="18"/>
                <w:szCs w:val="21"/>
                <w:lang w:val="ru-RU"/>
              </w:rPr>
              <w:t xml:space="preserve">1000 В </w:t>
            </w:r>
            <w:proofErr w:type="spellStart"/>
            <w:r w:rsidRPr="00534F80">
              <w:rPr>
                <w:rFonts w:ascii="Arial" w:hAnsi="Arial" w:cs="Arial"/>
                <w:color w:val="auto"/>
                <w:spacing w:val="4"/>
                <w:kern w:val="56"/>
                <w:sz w:val="18"/>
                <w:szCs w:val="21"/>
                <w:lang w:val="ru-RU"/>
              </w:rPr>
              <w:t>перем</w:t>
            </w:r>
            <w:proofErr w:type="spellEnd"/>
            <w:r w:rsidRPr="00534F80">
              <w:rPr>
                <w:rFonts w:ascii="Arial" w:hAnsi="Arial" w:cs="Arial"/>
                <w:color w:val="auto"/>
                <w:spacing w:val="4"/>
                <w:kern w:val="56"/>
                <w:sz w:val="18"/>
                <w:szCs w:val="21"/>
                <w:lang w:val="ru-RU"/>
              </w:rPr>
              <w:t xml:space="preserve">. тока в течение 1 минуты </w:t>
            </w:r>
          </w:p>
        </w:tc>
      </w:tr>
      <w:tr w:rsidR="00DA6C63" w:rsidRPr="00C306E5">
        <w:trPr>
          <w:gridAfter w:val="1"/>
          <w:wAfter w:w="19" w:type="dxa"/>
          <w:trHeight w:val="323"/>
          <w:jc w:val="center"/>
        </w:trPr>
        <w:tc>
          <w:tcPr>
            <w:tcW w:w="1740" w:type="dxa"/>
            <w:vMerge/>
            <w:tcBorders>
              <w:top w:val="single" w:sz="5" w:space="0" w:color="000000"/>
              <w:left w:val="single" w:sz="5" w:space="0" w:color="000000"/>
              <w:bottom w:val="single" w:sz="5" w:space="0" w:color="000000"/>
              <w:right w:val="single" w:sz="5" w:space="0" w:color="000000"/>
            </w:tcBorders>
          </w:tcPr>
          <w:p w:rsidR="00B32A71" w:rsidRPr="00534F80" w:rsidRDefault="00B32A71" w:rsidP="00B32A71">
            <w:pPr>
              <w:pStyle w:val="Default"/>
              <w:rPr>
                <w:rFonts w:ascii="Arial" w:hAnsi="Arial" w:cs="Arial"/>
                <w:color w:val="auto"/>
                <w:spacing w:val="4"/>
                <w:kern w:val="56"/>
                <w:sz w:val="18"/>
                <w:szCs w:val="21"/>
                <w:lang w:val="ru-RU"/>
              </w:rPr>
            </w:pPr>
          </w:p>
        </w:tc>
        <w:tc>
          <w:tcPr>
            <w:tcW w:w="3240" w:type="dxa"/>
            <w:gridSpan w:val="2"/>
            <w:tcBorders>
              <w:top w:val="single" w:sz="5" w:space="0" w:color="000000"/>
              <w:left w:val="single" w:sz="5" w:space="0" w:color="000000"/>
              <w:bottom w:val="single" w:sz="5" w:space="0" w:color="000000"/>
              <w:right w:val="single" w:sz="5" w:space="0" w:color="000000"/>
            </w:tcBorders>
            <w:vAlign w:val="center"/>
          </w:tcPr>
          <w:p w:rsidR="00B32A71" w:rsidRPr="00534F80" w:rsidRDefault="00B32A71" w:rsidP="00B32A71">
            <w:pPr>
              <w:pStyle w:val="Default"/>
              <w:rPr>
                <w:rFonts w:ascii="Arial" w:hAnsi="Arial" w:cs="Arial"/>
                <w:color w:val="auto"/>
                <w:spacing w:val="4"/>
                <w:kern w:val="56"/>
                <w:sz w:val="18"/>
                <w:szCs w:val="21"/>
              </w:rPr>
            </w:pPr>
            <w:r w:rsidRPr="00534F80">
              <w:rPr>
                <w:rFonts w:ascii="Arial" w:hAnsi="Arial" w:cs="Arial"/>
                <w:color w:val="auto"/>
                <w:spacing w:val="4"/>
                <w:kern w:val="56"/>
                <w:sz w:val="18"/>
                <w:szCs w:val="21"/>
                <w:lang w:val="ru-RU"/>
              </w:rPr>
              <w:t xml:space="preserve">Между контактами и обмоткой </w:t>
            </w:r>
          </w:p>
        </w:tc>
        <w:tc>
          <w:tcPr>
            <w:tcW w:w="3956" w:type="dxa"/>
            <w:tcBorders>
              <w:top w:val="single" w:sz="5" w:space="0" w:color="000000"/>
              <w:left w:val="single" w:sz="5" w:space="0" w:color="000000"/>
              <w:bottom w:val="single" w:sz="5" w:space="0" w:color="000000"/>
              <w:right w:val="single" w:sz="5" w:space="0" w:color="000000"/>
            </w:tcBorders>
            <w:vAlign w:val="center"/>
          </w:tcPr>
          <w:p w:rsidR="00B32A71" w:rsidRPr="00534F80" w:rsidRDefault="00B32A71" w:rsidP="00B32A71">
            <w:pPr>
              <w:pStyle w:val="Default"/>
              <w:rPr>
                <w:rFonts w:ascii="Arial" w:hAnsi="Arial" w:cs="Arial"/>
                <w:color w:val="auto"/>
                <w:spacing w:val="4"/>
                <w:kern w:val="56"/>
                <w:sz w:val="18"/>
                <w:szCs w:val="21"/>
                <w:lang w:val="ru-RU"/>
              </w:rPr>
            </w:pPr>
            <w:r w:rsidRPr="00534F80">
              <w:rPr>
                <w:rFonts w:ascii="Arial" w:hAnsi="Arial" w:cs="Arial"/>
                <w:color w:val="auto"/>
                <w:spacing w:val="4"/>
                <w:kern w:val="56"/>
                <w:sz w:val="18"/>
                <w:szCs w:val="21"/>
                <w:lang w:val="ru-RU"/>
              </w:rPr>
              <w:t xml:space="preserve">1000 В </w:t>
            </w:r>
            <w:proofErr w:type="spellStart"/>
            <w:r w:rsidRPr="00534F80">
              <w:rPr>
                <w:rFonts w:ascii="Arial" w:hAnsi="Arial" w:cs="Arial"/>
                <w:color w:val="auto"/>
                <w:spacing w:val="4"/>
                <w:kern w:val="56"/>
                <w:sz w:val="18"/>
                <w:szCs w:val="21"/>
                <w:lang w:val="ru-RU"/>
              </w:rPr>
              <w:t>перем</w:t>
            </w:r>
            <w:proofErr w:type="spellEnd"/>
            <w:r w:rsidRPr="00534F80">
              <w:rPr>
                <w:rFonts w:ascii="Arial" w:hAnsi="Arial" w:cs="Arial"/>
                <w:color w:val="auto"/>
                <w:spacing w:val="4"/>
                <w:kern w:val="56"/>
                <w:sz w:val="18"/>
                <w:szCs w:val="21"/>
                <w:lang w:val="ru-RU"/>
              </w:rPr>
              <w:t xml:space="preserve">. тока в течение 1 минуты </w:t>
            </w:r>
          </w:p>
        </w:tc>
      </w:tr>
      <w:tr w:rsidR="00DA6C63" w:rsidRPr="00534F80">
        <w:trPr>
          <w:gridAfter w:val="1"/>
          <w:wAfter w:w="19" w:type="dxa"/>
          <w:trHeight w:val="325"/>
          <w:jc w:val="center"/>
        </w:trPr>
        <w:tc>
          <w:tcPr>
            <w:tcW w:w="1740" w:type="dxa"/>
            <w:tcBorders>
              <w:top w:val="single" w:sz="5" w:space="0" w:color="000000"/>
              <w:left w:val="single" w:sz="5" w:space="0" w:color="000000"/>
              <w:bottom w:val="single" w:sz="5" w:space="0" w:color="000000"/>
              <w:right w:val="single" w:sz="5" w:space="0" w:color="000000"/>
            </w:tcBorders>
            <w:vAlign w:val="center"/>
          </w:tcPr>
          <w:p w:rsidR="00B32A71" w:rsidRPr="00534F80" w:rsidRDefault="00B32A71" w:rsidP="00B32A71">
            <w:pPr>
              <w:pStyle w:val="Default"/>
              <w:rPr>
                <w:rFonts w:ascii="Arial" w:hAnsi="Arial" w:cs="Arial"/>
                <w:color w:val="auto"/>
                <w:spacing w:val="4"/>
                <w:kern w:val="56"/>
                <w:sz w:val="18"/>
                <w:szCs w:val="21"/>
              </w:rPr>
            </w:pPr>
            <w:r w:rsidRPr="00534F80">
              <w:rPr>
                <w:rFonts w:ascii="Arial" w:hAnsi="Arial" w:cs="Arial"/>
                <w:color w:val="auto"/>
                <w:spacing w:val="4"/>
                <w:kern w:val="56"/>
                <w:sz w:val="18"/>
                <w:szCs w:val="21"/>
                <w:lang w:val="ru-RU"/>
              </w:rPr>
              <w:t xml:space="preserve">Импульсное напряжение </w:t>
            </w:r>
          </w:p>
        </w:tc>
        <w:tc>
          <w:tcPr>
            <w:tcW w:w="3240" w:type="dxa"/>
            <w:gridSpan w:val="2"/>
            <w:tcBorders>
              <w:top w:val="single" w:sz="5" w:space="0" w:color="000000"/>
              <w:left w:val="single" w:sz="5" w:space="0" w:color="000000"/>
              <w:bottom w:val="single" w:sz="5" w:space="0" w:color="000000"/>
              <w:right w:val="single" w:sz="5" w:space="0" w:color="000000"/>
            </w:tcBorders>
            <w:vAlign w:val="center"/>
          </w:tcPr>
          <w:p w:rsidR="00B32A71" w:rsidRPr="00534F80" w:rsidRDefault="00B32A71" w:rsidP="00B32A71">
            <w:pPr>
              <w:pStyle w:val="Default"/>
              <w:rPr>
                <w:rFonts w:ascii="Arial" w:hAnsi="Arial" w:cs="Arial"/>
                <w:color w:val="auto"/>
                <w:spacing w:val="4"/>
                <w:kern w:val="56"/>
                <w:sz w:val="18"/>
                <w:szCs w:val="21"/>
              </w:rPr>
            </w:pPr>
            <w:r w:rsidRPr="00534F80">
              <w:rPr>
                <w:rFonts w:ascii="Arial" w:hAnsi="Arial" w:cs="Arial"/>
                <w:color w:val="auto"/>
                <w:spacing w:val="4"/>
                <w:kern w:val="56"/>
                <w:sz w:val="18"/>
                <w:szCs w:val="21"/>
                <w:lang w:val="ru-RU"/>
              </w:rPr>
              <w:t xml:space="preserve">Между контактами одной полярности </w:t>
            </w:r>
          </w:p>
        </w:tc>
        <w:tc>
          <w:tcPr>
            <w:tcW w:w="3956" w:type="dxa"/>
            <w:tcBorders>
              <w:top w:val="single" w:sz="5" w:space="0" w:color="000000"/>
              <w:left w:val="single" w:sz="5" w:space="0" w:color="000000"/>
              <w:bottom w:val="single" w:sz="5" w:space="0" w:color="000000"/>
              <w:right w:val="single" w:sz="5" w:space="0" w:color="000000"/>
            </w:tcBorders>
            <w:vAlign w:val="center"/>
          </w:tcPr>
          <w:p w:rsidR="00B32A71" w:rsidRPr="00534F80" w:rsidRDefault="00B32A71" w:rsidP="00B32A71">
            <w:pPr>
              <w:pStyle w:val="Default"/>
              <w:rPr>
                <w:rFonts w:ascii="Arial" w:hAnsi="Arial" w:cs="Arial"/>
                <w:color w:val="auto"/>
                <w:spacing w:val="4"/>
                <w:kern w:val="56"/>
                <w:sz w:val="18"/>
                <w:szCs w:val="21"/>
              </w:rPr>
            </w:pPr>
            <w:r w:rsidRPr="00534F80">
              <w:rPr>
                <w:rFonts w:ascii="Arial" w:hAnsi="Arial" w:cs="Arial"/>
                <w:color w:val="auto"/>
                <w:spacing w:val="4"/>
                <w:kern w:val="56"/>
                <w:sz w:val="18"/>
                <w:szCs w:val="21"/>
                <w:lang w:val="ru-RU"/>
              </w:rPr>
              <w:t xml:space="preserve">1500 В (10×160 </w:t>
            </w:r>
            <w:proofErr w:type="spellStart"/>
            <w:r w:rsidRPr="00534F80">
              <w:rPr>
                <w:rFonts w:ascii="Arial" w:hAnsi="Arial" w:cs="Arial"/>
                <w:color w:val="auto"/>
                <w:spacing w:val="4"/>
                <w:kern w:val="56"/>
                <w:sz w:val="18"/>
                <w:szCs w:val="21"/>
                <w:lang w:val="ru-RU"/>
              </w:rPr>
              <w:t>мкс</w:t>
            </w:r>
            <w:proofErr w:type="spellEnd"/>
            <w:r w:rsidRPr="00534F80">
              <w:rPr>
                <w:rFonts w:ascii="Arial" w:hAnsi="Arial" w:cs="Arial"/>
                <w:color w:val="auto"/>
                <w:spacing w:val="4"/>
                <w:kern w:val="56"/>
                <w:sz w:val="18"/>
                <w:szCs w:val="21"/>
                <w:lang w:val="ru-RU"/>
              </w:rPr>
              <w:t xml:space="preserve">) </w:t>
            </w:r>
          </w:p>
        </w:tc>
      </w:tr>
      <w:tr w:rsidR="00DA6C63" w:rsidRPr="00534F80">
        <w:trPr>
          <w:gridAfter w:val="1"/>
          <w:wAfter w:w="19" w:type="dxa"/>
          <w:trHeight w:val="633"/>
          <w:jc w:val="center"/>
        </w:trPr>
        <w:tc>
          <w:tcPr>
            <w:tcW w:w="1740" w:type="dxa"/>
            <w:tcBorders>
              <w:top w:val="single" w:sz="5" w:space="0" w:color="000000"/>
              <w:left w:val="single" w:sz="5" w:space="0" w:color="000000"/>
              <w:bottom w:val="single" w:sz="5" w:space="0" w:color="000000"/>
              <w:right w:val="single" w:sz="5" w:space="0" w:color="000000"/>
            </w:tcBorders>
            <w:vAlign w:val="center"/>
          </w:tcPr>
          <w:p w:rsidR="00B32A71" w:rsidRPr="00534F80" w:rsidRDefault="00B32A71" w:rsidP="00B32A71">
            <w:pPr>
              <w:pStyle w:val="Default"/>
              <w:rPr>
                <w:rFonts w:ascii="Arial" w:hAnsi="Arial" w:cs="Arial"/>
                <w:color w:val="auto"/>
                <w:spacing w:val="4"/>
                <w:kern w:val="56"/>
                <w:sz w:val="18"/>
                <w:szCs w:val="21"/>
              </w:rPr>
            </w:pPr>
            <w:r w:rsidRPr="00534F80">
              <w:rPr>
                <w:rFonts w:ascii="Arial" w:hAnsi="Arial" w:cs="Arial"/>
                <w:color w:val="auto"/>
                <w:spacing w:val="4"/>
                <w:kern w:val="56"/>
                <w:sz w:val="18"/>
                <w:szCs w:val="21"/>
                <w:lang w:val="ru-RU"/>
              </w:rPr>
              <w:t xml:space="preserve">Продолжительность размыкания </w:t>
            </w:r>
          </w:p>
        </w:tc>
        <w:tc>
          <w:tcPr>
            <w:tcW w:w="7196" w:type="dxa"/>
            <w:gridSpan w:val="3"/>
            <w:tcBorders>
              <w:top w:val="single" w:sz="5" w:space="0" w:color="000000"/>
              <w:left w:val="single" w:sz="5" w:space="0" w:color="000000"/>
              <w:bottom w:val="single" w:sz="5" w:space="0" w:color="000000"/>
              <w:right w:val="single" w:sz="5" w:space="0" w:color="000000"/>
            </w:tcBorders>
          </w:tcPr>
          <w:p w:rsidR="00B32A71" w:rsidRPr="00534F80" w:rsidRDefault="00B32A71" w:rsidP="00B32A71">
            <w:pPr>
              <w:pStyle w:val="Default"/>
              <w:rPr>
                <w:rFonts w:ascii="Arial" w:hAnsi="Arial" w:cs="Arial"/>
                <w:color w:val="auto"/>
                <w:spacing w:val="4"/>
                <w:kern w:val="56"/>
                <w:sz w:val="18"/>
                <w:szCs w:val="21"/>
              </w:rPr>
            </w:pPr>
            <w:r w:rsidRPr="00534F80">
              <w:rPr>
                <w:rFonts w:ascii="Arial" w:hAnsi="Arial" w:cs="Arial"/>
                <w:color w:val="auto"/>
                <w:spacing w:val="4"/>
                <w:kern w:val="56"/>
                <w:sz w:val="18"/>
                <w:szCs w:val="21"/>
                <w:lang w:val="ru-RU"/>
              </w:rPr>
              <w:t xml:space="preserve">не более 3 </w:t>
            </w:r>
            <w:proofErr w:type="spellStart"/>
            <w:r w:rsidRPr="00534F80">
              <w:rPr>
                <w:rFonts w:ascii="Arial" w:hAnsi="Arial" w:cs="Arial"/>
                <w:color w:val="auto"/>
                <w:spacing w:val="4"/>
                <w:kern w:val="56"/>
                <w:sz w:val="18"/>
                <w:szCs w:val="21"/>
                <w:lang w:val="ru-RU"/>
              </w:rPr>
              <w:t>мс</w:t>
            </w:r>
            <w:proofErr w:type="spellEnd"/>
            <w:r w:rsidRPr="00534F80">
              <w:rPr>
                <w:rFonts w:ascii="Arial" w:hAnsi="Arial" w:cs="Arial"/>
                <w:color w:val="auto"/>
                <w:spacing w:val="4"/>
                <w:kern w:val="56"/>
                <w:sz w:val="18"/>
                <w:szCs w:val="21"/>
                <w:lang w:val="ru-RU"/>
              </w:rPr>
              <w:t xml:space="preserve"> </w:t>
            </w:r>
          </w:p>
        </w:tc>
      </w:tr>
      <w:tr w:rsidR="00DA6C63" w:rsidRPr="00534F80">
        <w:trPr>
          <w:gridAfter w:val="1"/>
          <w:wAfter w:w="19" w:type="dxa"/>
          <w:trHeight w:val="633"/>
          <w:jc w:val="center"/>
        </w:trPr>
        <w:tc>
          <w:tcPr>
            <w:tcW w:w="1740" w:type="dxa"/>
            <w:tcBorders>
              <w:top w:val="single" w:sz="5" w:space="0" w:color="000000"/>
              <w:left w:val="single" w:sz="5" w:space="0" w:color="000000"/>
              <w:bottom w:val="single" w:sz="5" w:space="0" w:color="000000"/>
              <w:right w:val="single" w:sz="5" w:space="0" w:color="000000"/>
            </w:tcBorders>
            <w:vAlign w:val="center"/>
          </w:tcPr>
          <w:p w:rsidR="00B32A71" w:rsidRPr="00534F80" w:rsidRDefault="00B32A71" w:rsidP="00B32A71">
            <w:pPr>
              <w:pStyle w:val="Default"/>
              <w:rPr>
                <w:rFonts w:ascii="Arial" w:hAnsi="Arial" w:cs="Arial"/>
                <w:color w:val="auto"/>
                <w:spacing w:val="4"/>
                <w:kern w:val="56"/>
                <w:sz w:val="18"/>
                <w:szCs w:val="21"/>
              </w:rPr>
            </w:pPr>
            <w:r w:rsidRPr="00534F80">
              <w:rPr>
                <w:rFonts w:ascii="Arial" w:hAnsi="Arial" w:cs="Arial"/>
                <w:color w:val="auto"/>
                <w:spacing w:val="4"/>
                <w:kern w:val="56"/>
                <w:sz w:val="18"/>
                <w:szCs w:val="21"/>
                <w:lang w:val="ru-RU"/>
              </w:rPr>
              <w:lastRenderedPageBreak/>
              <w:t xml:space="preserve">Продолжительность замыкания </w:t>
            </w:r>
          </w:p>
        </w:tc>
        <w:tc>
          <w:tcPr>
            <w:tcW w:w="7196" w:type="dxa"/>
            <w:gridSpan w:val="3"/>
            <w:tcBorders>
              <w:top w:val="single" w:sz="5" w:space="0" w:color="000000"/>
              <w:left w:val="single" w:sz="5" w:space="0" w:color="000000"/>
              <w:bottom w:val="single" w:sz="5" w:space="0" w:color="000000"/>
              <w:right w:val="single" w:sz="5" w:space="0" w:color="000000"/>
            </w:tcBorders>
          </w:tcPr>
          <w:p w:rsidR="00B32A71" w:rsidRPr="00534F80" w:rsidRDefault="00B32A71" w:rsidP="00B32A71">
            <w:pPr>
              <w:pStyle w:val="Default"/>
              <w:rPr>
                <w:rFonts w:ascii="Arial" w:hAnsi="Arial" w:cs="Arial"/>
                <w:color w:val="auto"/>
                <w:spacing w:val="4"/>
                <w:kern w:val="56"/>
                <w:sz w:val="18"/>
                <w:szCs w:val="21"/>
              </w:rPr>
            </w:pPr>
            <w:r w:rsidRPr="00534F80">
              <w:rPr>
                <w:rFonts w:ascii="Arial" w:hAnsi="Arial" w:cs="Arial"/>
                <w:color w:val="auto"/>
                <w:spacing w:val="4"/>
                <w:kern w:val="56"/>
                <w:sz w:val="18"/>
                <w:szCs w:val="21"/>
                <w:lang w:val="ru-RU"/>
              </w:rPr>
              <w:t xml:space="preserve">не более 3 </w:t>
            </w:r>
            <w:proofErr w:type="spellStart"/>
            <w:r w:rsidRPr="00534F80">
              <w:rPr>
                <w:rFonts w:ascii="Arial" w:hAnsi="Arial" w:cs="Arial"/>
                <w:color w:val="auto"/>
                <w:spacing w:val="4"/>
                <w:kern w:val="56"/>
                <w:sz w:val="18"/>
                <w:szCs w:val="21"/>
                <w:lang w:val="ru-RU"/>
              </w:rPr>
              <w:t>мс</w:t>
            </w:r>
            <w:proofErr w:type="spellEnd"/>
            <w:r w:rsidRPr="00534F80">
              <w:rPr>
                <w:rFonts w:ascii="Arial" w:hAnsi="Arial" w:cs="Arial"/>
                <w:color w:val="auto"/>
                <w:spacing w:val="4"/>
                <w:kern w:val="56"/>
                <w:sz w:val="18"/>
                <w:szCs w:val="21"/>
                <w:lang w:val="ru-RU"/>
              </w:rPr>
              <w:t xml:space="preserve"> </w:t>
            </w:r>
          </w:p>
        </w:tc>
      </w:tr>
      <w:tr w:rsidR="00DA6C63" w:rsidRPr="00534F80">
        <w:trPr>
          <w:gridAfter w:val="1"/>
          <w:wAfter w:w="19" w:type="dxa"/>
          <w:trHeight w:val="323"/>
          <w:jc w:val="center"/>
        </w:trPr>
        <w:tc>
          <w:tcPr>
            <w:tcW w:w="1740" w:type="dxa"/>
            <w:vMerge w:val="restart"/>
            <w:tcBorders>
              <w:top w:val="single" w:sz="5" w:space="0" w:color="000000"/>
              <w:left w:val="single" w:sz="5" w:space="0" w:color="000000"/>
              <w:bottom w:val="single" w:sz="5" w:space="0" w:color="000000"/>
              <w:right w:val="single" w:sz="5" w:space="0" w:color="000000"/>
            </w:tcBorders>
          </w:tcPr>
          <w:p w:rsidR="00B32A71" w:rsidRPr="00534F80" w:rsidRDefault="00B32A71" w:rsidP="00B32A71">
            <w:pPr>
              <w:pStyle w:val="Default"/>
              <w:rPr>
                <w:rFonts w:ascii="Arial" w:hAnsi="Arial" w:cs="Arial"/>
                <w:color w:val="auto"/>
                <w:spacing w:val="4"/>
                <w:kern w:val="56"/>
                <w:sz w:val="18"/>
                <w:szCs w:val="21"/>
              </w:rPr>
            </w:pPr>
            <w:r w:rsidRPr="00534F80">
              <w:rPr>
                <w:rFonts w:ascii="Arial" w:hAnsi="Arial" w:cs="Arial"/>
                <w:color w:val="auto"/>
                <w:spacing w:val="4"/>
                <w:kern w:val="56"/>
                <w:sz w:val="18"/>
                <w:szCs w:val="21"/>
                <w:lang w:val="ru-RU"/>
              </w:rPr>
              <w:t xml:space="preserve">Максимальное количество рабочих циклов </w:t>
            </w:r>
          </w:p>
        </w:tc>
        <w:tc>
          <w:tcPr>
            <w:tcW w:w="3240" w:type="dxa"/>
            <w:gridSpan w:val="2"/>
            <w:tcBorders>
              <w:top w:val="single" w:sz="5" w:space="0" w:color="000000"/>
              <w:left w:val="single" w:sz="5" w:space="0" w:color="000000"/>
              <w:bottom w:val="single" w:sz="5" w:space="0" w:color="000000"/>
              <w:right w:val="single" w:sz="5" w:space="0" w:color="000000"/>
            </w:tcBorders>
            <w:vAlign w:val="center"/>
          </w:tcPr>
          <w:p w:rsidR="00B32A71" w:rsidRPr="00534F80" w:rsidRDefault="00B32A71" w:rsidP="00B32A71">
            <w:pPr>
              <w:pStyle w:val="Default"/>
              <w:rPr>
                <w:rFonts w:ascii="Arial" w:hAnsi="Arial" w:cs="Arial"/>
                <w:color w:val="auto"/>
                <w:spacing w:val="4"/>
                <w:kern w:val="56"/>
                <w:sz w:val="18"/>
                <w:szCs w:val="21"/>
              </w:rPr>
            </w:pPr>
            <w:r w:rsidRPr="00534F80">
              <w:rPr>
                <w:rFonts w:ascii="Arial" w:hAnsi="Arial" w:cs="Arial"/>
                <w:color w:val="auto"/>
                <w:spacing w:val="4"/>
                <w:kern w:val="56"/>
                <w:sz w:val="18"/>
                <w:szCs w:val="21"/>
                <w:lang w:val="ru-RU"/>
              </w:rPr>
              <w:t xml:space="preserve">Механический ресурс </w:t>
            </w:r>
          </w:p>
        </w:tc>
        <w:tc>
          <w:tcPr>
            <w:tcW w:w="3956" w:type="dxa"/>
            <w:tcBorders>
              <w:top w:val="single" w:sz="5" w:space="0" w:color="000000"/>
              <w:left w:val="single" w:sz="5" w:space="0" w:color="000000"/>
              <w:bottom w:val="single" w:sz="5" w:space="0" w:color="000000"/>
              <w:right w:val="single" w:sz="5" w:space="0" w:color="000000"/>
            </w:tcBorders>
            <w:vAlign w:val="center"/>
          </w:tcPr>
          <w:p w:rsidR="00B32A71" w:rsidRPr="00534F80" w:rsidRDefault="00B32A71" w:rsidP="00B32A71">
            <w:pPr>
              <w:pStyle w:val="Default"/>
              <w:rPr>
                <w:rFonts w:ascii="Arial" w:hAnsi="Arial" w:cs="Arial"/>
                <w:color w:val="auto"/>
                <w:spacing w:val="4"/>
                <w:kern w:val="56"/>
                <w:sz w:val="18"/>
                <w:szCs w:val="21"/>
              </w:rPr>
            </w:pPr>
            <w:r w:rsidRPr="00534F80">
              <w:rPr>
                <w:rFonts w:ascii="Arial" w:hAnsi="Arial" w:cs="Arial"/>
                <w:color w:val="auto"/>
                <w:spacing w:val="4"/>
                <w:kern w:val="56"/>
                <w:sz w:val="18"/>
                <w:szCs w:val="21"/>
                <w:lang w:val="ru-RU"/>
              </w:rPr>
              <w:t xml:space="preserve">50×106 циклов (3 Гц) </w:t>
            </w:r>
          </w:p>
        </w:tc>
      </w:tr>
      <w:tr w:rsidR="00DA6C63" w:rsidRPr="00534F80">
        <w:trPr>
          <w:gridAfter w:val="1"/>
          <w:wAfter w:w="19" w:type="dxa"/>
          <w:trHeight w:val="323"/>
          <w:jc w:val="center"/>
        </w:trPr>
        <w:tc>
          <w:tcPr>
            <w:tcW w:w="1740" w:type="dxa"/>
            <w:vMerge/>
            <w:tcBorders>
              <w:top w:val="single" w:sz="5" w:space="0" w:color="000000"/>
              <w:left w:val="single" w:sz="5" w:space="0" w:color="000000"/>
              <w:bottom w:val="single" w:sz="5" w:space="0" w:color="000000"/>
              <w:right w:val="single" w:sz="5" w:space="0" w:color="000000"/>
            </w:tcBorders>
          </w:tcPr>
          <w:p w:rsidR="00B32A71" w:rsidRPr="00534F80" w:rsidRDefault="00B32A71" w:rsidP="00B32A71">
            <w:pPr>
              <w:pStyle w:val="Default"/>
              <w:rPr>
                <w:rFonts w:ascii="Arial" w:hAnsi="Arial" w:cs="Arial"/>
                <w:color w:val="auto"/>
                <w:spacing w:val="4"/>
                <w:kern w:val="56"/>
                <w:sz w:val="18"/>
                <w:szCs w:val="21"/>
              </w:rPr>
            </w:pPr>
          </w:p>
        </w:tc>
        <w:tc>
          <w:tcPr>
            <w:tcW w:w="3240" w:type="dxa"/>
            <w:gridSpan w:val="2"/>
            <w:tcBorders>
              <w:top w:val="single" w:sz="5" w:space="0" w:color="000000"/>
              <w:left w:val="single" w:sz="5" w:space="0" w:color="000000"/>
              <w:bottom w:val="single" w:sz="5" w:space="0" w:color="000000"/>
              <w:right w:val="single" w:sz="5" w:space="0" w:color="000000"/>
            </w:tcBorders>
            <w:vAlign w:val="center"/>
          </w:tcPr>
          <w:p w:rsidR="00B32A71" w:rsidRPr="00534F80" w:rsidRDefault="00B32A71" w:rsidP="00B32A71">
            <w:pPr>
              <w:pStyle w:val="Default"/>
              <w:rPr>
                <w:rFonts w:ascii="Arial" w:hAnsi="Arial" w:cs="Arial"/>
                <w:color w:val="auto"/>
                <w:spacing w:val="4"/>
                <w:kern w:val="56"/>
                <w:sz w:val="18"/>
                <w:szCs w:val="21"/>
              </w:rPr>
            </w:pPr>
            <w:r w:rsidRPr="00534F80">
              <w:rPr>
                <w:rFonts w:ascii="Arial" w:hAnsi="Arial" w:cs="Arial"/>
                <w:color w:val="auto"/>
                <w:spacing w:val="4"/>
                <w:kern w:val="56"/>
                <w:sz w:val="18"/>
                <w:szCs w:val="21"/>
                <w:lang w:val="ru-RU"/>
              </w:rPr>
              <w:t xml:space="preserve">Электрический ресурс </w:t>
            </w:r>
          </w:p>
        </w:tc>
        <w:tc>
          <w:tcPr>
            <w:tcW w:w="3956" w:type="dxa"/>
            <w:tcBorders>
              <w:top w:val="single" w:sz="5" w:space="0" w:color="000000"/>
              <w:left w:val="single" w:sz="5" w:space="0" w:color="000000"/>
              <w:bottom w:val="single" w:sz="5" w:space="0" w:color="000000"/>
              <w:right w:val="single" w:sz="5" w:space="0" w:color="000000"/>
            </w:tcBorders>
            <w:vAlign w:val="center"/>
          </w:tcPr>
          <w:p w:rsidR="00B32A71" w:rsidRPr="00534F80" w:rsidRDefault="00B32A71" w:rsidP="00B32A71">
            <w:pPr>
              <w:pStyle w:val="Default"/>
              <w:rPr>
                <w:rFonts w:ascii="Arial" w:hAnsi="Arial" w:cs="Arial"/>
                <w:color w:val="auto"/>
                <w:spacing w:val="4"/>
                <w:kern w:val="56"/>
                <w:sz w:val="18"/>
                <w:szCs w:val="21"/>
              </w:rPr>
            </w:pPr>
            <w:r w:rsidRPr="00534F80">
              <w:rPr>
                <w:rFonts w:ascii="Arial" w:hAnsi="Arial" w:cs="Arial"/>
                <w:color w:val="auto"/>
                <w:spacing w:val="4"/>
                <w:kern w:val="56"/>
                <w:sz w:val="18"/>
                <w:szCs w:val="21"/>
                <w:lang w:val="ru-RU"/>
              </w:rPr>
              <w:t xml:space="preserve">200×103 циклов (0,5 Гц) </w:t>
            </w:r>
          </w:p>
        </w:tc>
      </w:tr>
      <w:tr w:rsidR="00DA6C63" w:rsidRPr="00534F80">
        <w:trPr>
          <w:gridAfter w:val="1"/>
          <w:wAfter w:w="19" w:type="dxa"/>
          <w:trHeight w:val="328"/>
          <w:jc w:val="center"/>
        </w:trPr>
        <w:tc>
          <w:tcPr>
            <w:tcW w:w="1740" w:type="dxa"/>
            <w:tcBorders>
              <w:top w:val="single" w:sz="5" w:space="0" w:color="000000"/>
              <w:left w:val="single" w:sz="5" w:space="0" w:color="000000"/>
              <w:bottom w:val="single" w:sz="5" w:space="0" w:color="000000"/>
              <w:right w:val="single" w:sz="5" w:space="0" w:color="000000"/>
            </w:tcBorders>
            <w:vAlign w:val="center"/>
          </w:tcPr>
          <w:p w:rsidR="00B32A71" w:rsidRPr="00534F80" w:rsidRDefault="00B32A71" w:rsidP="00B32A71">
            <w:pPr>
              <w:pStyle w:val="Default"/>
              <w:rPr>
                <w:rFonts w:ascii="Arial" w:hAnsi="Arial" w:cs="Arial"/>
                <w:color w:val="auto"/>
                <w:spacing w:val="4"/>
                <w:kern w:val="56"/>
                <w:sz w:val="18"/>
                <w:szCs w:val="21"/>
              </w:rPr>
            </w:pPr>
            <w:r w:rsidRPr="00534F80">
              <w:rPr>
                <w:rFonts w:ascii="Arial" w:hAnsi="Arial" w:cs="Arial"/>
                <w:color w:val="auto"/>
                <w:spacing w:val="4"/>
                <w:kern w:val="56"/>
                <w:sz w:val="18"/>
                <w:szCs w:val="21"/>
                <w:lang w:val="ru-RU"/>
              </w:rPr>
              <w:t xml:space="preserve">температура </w:t>
            </w:r>
          </w:p>
        </w:tc>
        <w:tc>
          <w:tcPr>
            <w:tcW w:w="7196" w:type="dxa"/>
            <w:gridSpan w:val="3"/>
            <w:tcBorders>
              <w:top w:val="single" w:sz="5" w:space="0" w:color="000000"/>
              <w:left w:val="single" w:sz="5" w:space="0" w:color="000000"/>
              <w:bottom w:val="single" w:sz="5" w:space="0" w:color="000000"/>
              <w:right w:val="single" w:sz="5" w:space="0" w:color="000000"/>
            </w:tcBorders>
            <w:vAlign w:val="center"/>
          </w:tcPr>
          <w:p w:rsidR="00B32A71" w:rsidRPr="00534F80" w:rsidRDefault="00B32A71" w:rsidP="00B32A71">
            <w:pPr>
              <w:pStyle w:val="Default"/>
              <w:rPr>
                <w:rFonts w:ascii="Arial" w:hAnsi="Arial" w:cs="Arial"/>
                <w:color w:val="auto"/>
                <w:spacing w:val="4"/>
                <w:kern w:val="56"/>
                <w:sz w:val="18"/>
                <w:szCs w:val="21"/>
              </w:rPr>
            </w:pPr>
            <w:r w:rsidRPr="00534F80">
              <w:rPr>
                <w:rFonts w:ascii="Arial" w:hAnsi="Arial" w:cs="Arial"/>
                <w:color w:val="auto"/>
                <w:spacing w:val="4"/>
                <w:kern w:val="56"/>
                <w:sz w:val="18"/>
                <w:szCs w:val="21"/>
                <w:lang w:val="ru-RU"/>
              </w:rPr>
              <w:t>-40</w:t>
            </w:r>
            <w:r w:rsidRPr="00534F80">
              <w:rPr>
                <w:rFonts w:ascii="Cambria Math" w:hAnsi="Cambria Math" w:cs="Cambria Math"/>
                <w:color w:val="auto"/>
                <w:spacing w:val="4"/>
                <w:kern w:val="56"/>
                <w:sz w:val="18"/>
                <w:szCs w:val="21"/>
                <w:lang w:val="ru-RU"/>
              </w:rPr>
              <w:t>℃</w:t>
            </w:r>
            <w:r w:rsidRPr="00534F80">
              <w:rPr>
                <w:rFonts w:ascii="Arial" w:hAnsi="Arial" w:cs="Arial"/>
                <w:color w:val="auto"/>
                <w:spacing w:val="4"/>
                <w:kern w:val="56"/>
                <w:sz w:val="18"/>
                <w:szCs w:val="21"/>
                <w:lang w:val="ru-RU"/>
              </w:rPr>
              <w:t xml:space="preserve"> ~+70</w:t>
            </w:r>
            <w:r w:rsidRPr="00534F80">
              <w:rPr>
                <w:rFonts w:ascii="Cambria Math" w:hAnsi="Cambria Math" w:cs="Cambria Math"/>
                <w:color w:val="auto"/>
                <w:spacing w:val="4"/>
                <w:kern w:val="56"/>
                <w:sz w:val="18"/>
                <w:szCs w:val="21"/>
                <w:lang w:val="ru-RU"/>
              </w:rPr>
              <w:t>℃</w:t>
            </w:r>
            <w:r w:rsidRPr="00534F80">
              <w:rPr>
                <w:rFonts w:ascii="Arial" w:hAnsi="Arial" w:cs="Arial"/>
                <w:color w:val="auto"/>
                <w:spacing w:val="4"/>
                <w:kern w:val="56"/>
                <w:sz w:val="18"/>
                <w:szCs w:val="21"/>
                <w:lang w:val="ru-RU"/>
              </w:rPr>
              <w:t xml:space="preserve"> </w:t>
            </w:r>
          </w:p>
        </w:tc>
      </w:tr>
    </w:tbl>
    <w:p w:rsidR="00B32A71" w:rsidRPr="00534F80" w:rsidRDefault="00B32A71" w:rsidP="00B32A71">
      <w:pPr>
        <w:pStyle w:val="1"/>
        <w:widowControl w:val="0"/>
        <w:numPr>
          <w:ilvl w:val="0"/>
          <w:numId w:val="1"/>
        </w:numPr>
        <w:jc w:val="both"/>
        <w:rPr>
          <w:rFonts w:ascii="Arial" w:eastAsia="Arial Unicode MS" w:hAnsi="Arial"/>
          <w:sz w:val="24"/>
          <w:lang w:val="ru-RU"/>
        </w:rPr>
      </w:pPr>
      <w:bookmarkStart w:id="32" w:name="_Toc197331359"/>
      <w:bookmarkStart w:id="33" w:name="_Toc490739473"/>
      <w:r w:rsidRPr="00534F80">
        <w:rPr>
          <w:rFonts w:ascii="Arial" w:eastAsia="Arial Unicode MS" w:hAnsi="Arial"/>
          <w:sz w:val="24"/>
          <w:lang w:val="ru-RU"/>
        </w:rPr>
        <w:lastRenderedPageBreak/>
        <w:t>Общие сведения о меню и органах управления</w:t>
      </w:r>
      <w:bookmarkEnd w:id="32"/>
      <w:bookmarkEnd w:id="33"/>
      <w:r w:rsidRPr="00534F80">
        <w:rPr>
          <w:rFonts w:ascii="Arial" w:eastAsia="Arial Unicode MS" w:hAnsi="Arial"/>
          <w:sz w:val="24"/>
          <w:lang w:val="ru-RU"/>
        </w:rPr>
        <w:t xml:space="preserve"> </w:t>
      </w:r>
    </w:p>
    <w:p w:rsidR="00B32A71" w:rsidRPr="00534F80" w:rsidRDefault="00B32A71" w:rsidP="00B32A71">
      <w:pPr>
        <w:rPr>
          <w:rFonts w:ascii="Arial" w:hAnsi="Arial" w:cs="Arial"/>
          <w:b/>
          <w:sz w:val="18"/>
          <w:szCs w:val="21"/>
          <w:lang w:val="ru-RU"/>
        </w:rPr>
      </w:pPr>
      <w:r w:rsidRPr="00534F80">
        <w:rPr>
          <w:rFonts w:ascii="Arial" w:hAnsi="Arial" w:cs="Arial"/>
          <w:b/>
          <w:sz w:val="18"/>
          <w:szCs w:val="21"/>
          <w:lang w:val="ru-RU"/>
        </w:rPr>
        <w:t>Необходимо учитывать, что следующие цифры даны только для справки. Подробную инструкцию по эксплуатации изделий см. в Руководстве пользоват</w:t>
      </w:r>
      <w:r w:rsidR="00C16BA7">
        <w:rPr>
          <w:rFonts w:ascii="Arial" w:hAnsi="Arial" w:cs="Arial"/>
          <w:b/>
          <w:sz w:val="18"/>
          <w:szCs w:val="21"/>
          <w:lang w:val="ru-RU"/>
        </w:rPr>
        <w:t>еля на компакт-диске с информацией</w:t>
      </w:r>
      <w:r w:rsidRPr="00534F80">
        <w:rPr>
          <w:rFonts w:ascii="Arial" w:hAnsi="Arial" w:cs="Arial"/>
          <w:b/>
          <w:sz w:val="18"/>
          <w:szCs w:val="21"/>
          <w:lang w:val="ru-RU"/>
        </w:rPr>
        <w:t>.</w:t>
      </w:r>
    </w:p>
    <w:p w:rsidR="00B32A71" w:rsidRPr="00534F80" w:rsidRDefault="00B32A71" w:rsidP="00B32A71">
      <w:pPr>
        <w:rPr>
          <w:rFonts w:ascii="Arial" w:hAnsi="Arial" w:cs="Arial"/>
          <w:sz w:val="20"/>
          <w:lang w:val="ru-RU"/>
        </w:rPr>
      </w:pP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Перед началом работы убедиться, что:</w:t>
      </w:r>
    </w:p>
    <w:p w:rsidR="00B32A71" w:rsidRPr="00534F80" w:rsidRDefault="00B32A71" w:rsidP="00B32A71">
      <w:pPr>
        <w:numPr>
          <w:ilvl w:val="0"/>
          <w:numId w:val="12"/>
        </w:numPr>
        <w:rPr>
          <w:rFonts w:ascii="Arial" w:hAnsi="Arial" w:cs="Arial"/>
          <w:sz w:val="18"/>
          <w:szCs w:val="21"/>
          <w:lang w:val="ru-RU"/>
        </w:rPr>
      </w:pPr>
      <w:r w:rsidRPr="00534F80">
        <w:rPr>
          <w:rFonts w:ascii="Arial" w:hAnsi="Arial" w:cs="Arial"/>
          <w:sz w:val="18"/>
          <w:szCs w:val="21"/>
          <w:lang w:val="ru-RU"/>
        </w:rPr>
        <w:t xml:space="preserve">Жесткий диск и все кабельные соединения установлены правильно. </w:t>
      </w:r>
    </w:p>
    <w:p w:rsidR="00B32A71" w:rsidRPr="00534F80" w:rsidRDefault="00B32A71" w:rsidP="00B32A71">
      <w:pPr>
        <w:numPr>
          <w:ilvl w:val="0"/>
          <w:numId w:val="12"/>
        </w:numPr>
        <w:rPr>
          <w:rFonts w:ascii="Arial" w:hAnsi="Arial" w:cs="Arial"/>
          <w:sz w:val="18"/>
          <w:szCs w:val="21"/>
          <w:lang w:val="ru-RU"/>
        </w:rPr>
      </w:pPr>
      <w:r w:rsidRPr="00534F80">
        <w:rPr>
          <w:rFonts w:ascii="Arial" w:hAnsi="Arial" w:cs="Arial"/>
          <w:sz w:val="18"/>
          <w:szCs w:val="21"/>
          <w:lang w:val="ru-RU"/>
        </w:rPr>
        <w:t>Напряжение сети соответствует напряжению устройства.</w:t>
      </w:r>
    </w:p>
    <w:p w:rsidR="00B32A71" w:rsidRPr="00534F80" w:rsidRDefault="00B32A71" w:rsidP="00B32A71">
      <w:pPr>
        <w:numPr>
          <w:ilvl w:val="0"/>
          <w:numId w:val="12"/>
        </w:numPr>
        <w:rPr>
          <w:rFonts w:ascii="Arial" w:hAnsi="Arial" w:cs="Arial"/>
          <w:sz w:val="18"/>
          <w:szCs w:val="21"/>
          <w:lang w:val="ru-RU"/>
        </w:rPr>
      </w:pPr>
      <w:r w:rsidRPr="00534F80">
        <w:rPr>
          <w:rFonts w:ascii="Arial" w:hAnsi="Arial" w:cs="Arial"/>
          <w:sz w:val="18"/>
          <w:szCs w:val="21"/>
          <w:lang w:val="ru-RU"/>
        </w:rPr>
        <w:t xml:space="preserve">Использовать стабилизированный источник питания; наилучшим альтернативным решением является ИБП.  </w:t>
      </w:r>
    </w:p>
    <w:p w:rsidR="00B32A71" w:rsidRPr="00534F80" w:rsidRDefault="00B32A71" w:rsidP="00B32A71">
      <w:pPr>
        <w:rPr>
          <w:rFonts w:ascii="Arial" w:hAnsi="Arial" w:cs="Arial"/>
          <w:sz w:val="18"/>
          <w:szCs w:val="21"/>
          <w:lang w:val="ru-RU"/>
        </w:rPr>
      </w:pPr>
      <w:bookmarkStart w:id="34" w:name="_Toc173139303"/>
      <w:bookmarkStart w:id="35" w:name="_Toc197331448"/>
    </w:p>
    <w:p w:rsidR="00B32A71" w:rsidRPr="00534F80" w:rsidRDefault="00B32A71" w:rsidP="00B32A71">
      <w:pPr>
        <w:pStyle w:val="2"/>
        <w:numPr>
          <w:ilvl w:val="1"/>
          <w:numId w:val="1"/>
        </w:numPr>
        <w:rPr>
          <w:rFonts w:ascii="Arial" w:eastAsia="Arial Unicode MS" w:hAnsi="Arial"/>
          <w:iCs w:val="0"/>
          <w:sz w:val="22"/>
        </w:rPr>
      </w:pPr>
      <w:r w:rsidRPr="00534F80">
        <w:rPr>
          <w:rFonts w:ascii="Arial" w:eastAsia="Arial Unicode MS" w:hAnsi="Arial"/>
          <w:iCs w:val="0"/>
          <w:sz w:val="22"/>
          <w:lang w:val="ru-RU"/>
        </w:rPr>
        <w:t xml:space="preserve"> </w:t>
      </w:r>
      <w:bookmarkStart w:id="36" w:name="_Toc490739474"/>
      <w:bookmarkStart w:id="37" w:name="_Toc197331360"/>
      <w:bookmarkStart w:id="38" w:name="_Toc329872015"/>
      <w:r w:rsidRPr="00534F80">
        <w:rPr>
          <w:rFonts w:ascii="Arial" w:eastAsia="Arial Unicode MS" w:hAnsi="Arial"/>
          <w:iCs w:val="0"/>
          <w:sz w:val="22"/>
          <w:lang w:val="ru-RU"/>
        </w:rPr>
        <w:t>Загрузка</w:t>
      </w:r>
      <w:bookmarkEnd w:id="36"/>
      <w:r w:rsidRPr="00534F80">
        <w:rPr>
          <w:rFonts w:ascii="Arial" w:eastAsia="Arial Unicode MS" w:hAnsi="Arial"/>
          <w:iCs w:val="0"/>
          <w:sz w:val="22"/>
          <w:lang w:val="ru-RU"/>
        </w:rPr>
        <w:t xml:space="preserve"> </w:t>
      </w:r>
      <w:bookmarkEnd w:id="37"/>
      <w:bookmarkEnd w:id="38"/>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Чтобы загрузить устройство, выполнить указанные ниже действия. </w:t>
      </w:r>
    </w:p>
    <w:p w:rsidR="00B32A71" w:rsidRPr="00534F80" w:rsidRDefault="00B32A71" w:rsidP="00B32A71">
      <w:pPr>
        <w:numPr>
          <w:ilvl w:val="0"/>
          <w:numId w:val="12"/>
        </w:numPr>
        <w:tabs>
          <w:tab w:val="left" w:pos="3976"/>
        </w:tabs>
        <w:rPr>
          <w:rFonts w:ascii="Arial" w:hAnsi="Arial" w:cs="Arial"/>
          <w:sz w:val="18"/>
          <w:szCs w:val="21"/>
          <w:lang w:val="ru-RU"/>
        </w:rPr>
      </w:pPr>
      <w:r w:rsidRPr="00534F80">
        <w:rPr>
          <w:rFonts w:ascii="Arial" w:hAnsi="Arial" w:cs="Arial"/>
          <w:sz w:val="18"/>
          <w:szCs w:val="21"/>
          <w:lang w:val="ru-RU"/>
        </w:rPr>
        <w:t>Подключить устройство к монитору, подключить мышь.</w:t>
      </w:r>
    </w:p>
    <w:p w:rsidR="00B32A71" w:rsidRPr="00534F80" w:rsidRDefault="00B32A71" w:rsidP="00B32A71">
      <w:pPr>
        <w:numPr>
          <w:ilvl w:val="0"/>
          <w:numId w:val="12"/>
        </w:numPr>
        <w:tabs>
          <w:tab w:val="left" w:pos="3976"/>
        </w:tabs>
        <w:rPr>
          <w:rFonts w:ascii="Arial" w:hAnsi="Arial" w:cs="Arial"/>
          <w:sz w:val="18"/>
          <w:szCs w:val="21"/>
        </w:rPr>
      </w:pPr>
      <w:r w:rsidRPr="00534F80">
        <w:rPr>
          <w:rFonts w:ascii="Arial" w:hAnsi="Arial" w:cs="Arial"/>
          <w:sz w:val="18"/>
          <w:szCs w:val="21"/>
          <w:lang w:val="ru-RU"/>
        </w:rPr>
        <w:t>Подключить питающий кабель.</w:t>
      </w:r>
    </w:p>
    <w:p w:rsidR="00B32A71" w:rsidRPr="00534F80" w:rsidRDefault="00B32A71" w:rsidP="00B32A71">
      <w:pPr>
        <w:numPr>
          <w:ilvl w:val="0"/>
          <w:numId w:val="12"/>
        </w:numPr>
        <w:tabs>
          <w:tab w:val="left" w:pos="3976"/>
        </w:tabs>
        <w:rPr>
          <w:rFonts w:ascii="Arial" w:hAnsi="Arial" w:cs="Arial"/>
          <w:sz w:val="18"/>
          <w:szCs w:val="21"/>
          <w:lang w:val="ru-RU"/>
        </w:rPr>
      </w:pPr>
      <w:r w:rsidRPr="00534F80">
        <w:rPr>
          <w:rFonts w:ascii="Arial" w:hAnsi="Arial" w:cs="Arial"/>
          <w:sz w:val="18"/>
          <w:szCs w:val="21"/>
          <w:lang w:val="ru-RU"/>
        </w:rPr>
        <w:t xml:space="preserve">Нажать на кнопку включения питания на передней или задней панели и дождаться окончания загрузки. По окончании загрузки по умолчанию в системе активируется многооконный режим отображения.   </w:t>
      </w:r>
    </w:p>
    <w:p w:rsidR="00B32A71" w:rsidRPr="00534F80" w:rsidRDefault="00B32A71" w:rsidP="00B32A71">
      <w:pPr>
        <w:widowControl w:val="0"/>
        <w:tabs>
          <w:tab w:val="left" w:pos="3976"/>
        </w:tabs>
        <w:jc w:val="both"/>
        <w:rPr>
          <w:rFonts w:ascii="Arial" w:hAnsi="Arial" w:cs="Arial"/>
          <w:spacing w:val="4"/>
          <w:kern w:val="56"/>
          <w:sz w:val="18"/>
          <w:szCs w:val="21"/>
          <w:lang w:val="ru-RU"/>
        </w:rPr>
      </w:pPr>
    </w:p>
    <w:p w:rsidR="00B32A71" w:rsidRPr="00534F80" w:rsidRDefault="00B32A71" w:rsidP="00B32A71">
      <w:pPr>
        <w:pStyle w:val="2"/>
        <w:numPr>
          <w:ilvl w:val="1"/>
          <w:numId w:val="1"/>
        </w:numPr>
        <w:rPr>
          <w:rFonts w:ascii="Arial" w:eastAsia="Arial Unicode MS" w:hAnsi="Arial"/>
          <w:iCs w:val="0"/>
          <w:sz w:val="22"/>
        </w:rPr>
      </w:pPr>
      <w:bookmarkStart w:id="39" w:name="_Ref454874935"/>
      <w:bookmarkStart w:id="40" w:name="_Toc490739475"/>
      <w:bookmarkStart w:id="41" w:name="OLE_LINK3"/>
      <w:r w:rsidRPr="00534F80">
        <w:rPr>
          <w:rFonts w:ascii="Arial" w:eastAsia="Arial Unicode MS" w:hAnsi="Arial"/>
          <w:iCs w:val="0"/>
          <w:sz w:val="22"/>
          <w:lang w:val="ru-RU"/>
        </w:rPr>
        <w:t>Установка пароля</w:t>
      </w:r>
      <w:bookmarkEnd w:id="39"/>
      <w:bookmarkEnd w:id="40"/>
    </w:p>
    <w:p w:rsidR="00B32A71" w:rsidRPr="00534F80" w:rsidRDefault="00B32A71" w:rsidP="00B32A71">
      <w:pPr>
        <w:rPr>
          <w:rFonts w:ascii="Arial" w:hAnsi="Arial" w:cs="Arial"/>
          <w:b/>
          <w:sz w:val="18"/>
          <w:szCs w:val="21"/>
          <w:lang w:val="ru-RU"/>
        </w:rPr>
      </w:pPr>
      <w:r w:rsidRPr="00534F80">
        <w:rPr>
          <w:rFonts w:ascii="Arial" w:hAnsi="Arial" w:cs="Arial"/>
          <w:b/>
          <w:sz w:val="18"/>
          <w:szCs w:val="21"/>
          <w:lang w:val="ru-RU"/>
        </w:rPr>
        <w:t xml:space="preserve">Чтобы обеспечить защиту системы, после первой авторизации в системе установить собственный пароль администратора. </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При первичной авторизации в системе, а также после восстановления заводских настроек, после загрузки системы отображается показанный ниже интерфейс. См. </w:t>
      </w:r>
      <w:r w:rsidRPr="00534F80">
        <w:rPr>
          <w:rFonts w:ascii="Arial" w:hAnsi="Arial" w:cs="Arial"/>
          <w:sz w:val="18"/>
          <w:szCs w:val="21"/>
        </w:rPr>
        <w:fldChar w:fldCharType="begin"/>
      </w:r>
      <w:r w:rsidRPr="00534F80">
        <w:rPr>
          <w:rFonts w:ascii="Arial" w:hAnsi="Arial" w:cs="Arial"/>
          <w:sz w:val="18"/>
          <w:szCs w:val="21"/>
          <w:lang w:val="ru-RU"/>
        </w:rPr>
        <w:instrText xml:space="preserve"> REF _Ref410133963 \h  \* MERGEFORMAT </w:instrText>
      </w:r>
      <w:r w:rsidRPr="00534F80">
        <w:rPr>
          <w:rFonts w:ascii="Arial" w:hAnsi="Arial" w:cs="Arial"/>
          <w:sz w:val="18"/>
          <w:szCs w:val="21"/>
        </w:rPr>
      </w:r>
      <w:r w:rsidRPr="00534F80">
        <w:rPr>
          <w:rFonts w:ascii="Arial" w:hAnsi="Arial" w:cs="Arial"/>
          <w:sz w:val="18"/>
          <w:szCs w:val="21"/>
        </w:rPr>
        <w:fldChar w:fldCharType="separate"/>
      </w:r>
      <w:r w:rsidR="007279F3" w:rsidRPr="007279F3">
        <w:rPr>
          <w:rFonts w:ascii="Arial" w:hAnsi="Arial" w:cs="Arial"/>
          <w:sz w:val="18"/>
          <w:szCs w:val="21"/>
          <w:lang w:val="ru-RU"/>
        </w:rPr>
        <w:t>Рисунок 2</w:t>
      </w:r>
      <w:r w:rsidR="007279F3" w:rsidRPr="007279F3">
        <w:rPr>
          <w:rFonts w:ascii="Arial" w:hAnsi="Arial" w:cs="Arial"/>
          <w:sz w:val="18"/>
          <w:szCs w:val="21"/>
          <w:lang w:val="ru-RU"/>
        </w:rPr>
        <w:noBreakHyphen/>
        <w:t>1</w:t>
      </w:r>
      <w:r w:rsidRPr="00534F80">
        <w:rPr>
          <w:rFonts w:ascii="Arial" w:hAnsi="Arial" w:cs="Arial"/>
          <w:sz w:val="18"/>
          <w:szCs w:val="21"/>
        </w:rPr>
        <w:fldChar w:fldCharType="end"/>
      </w:r>
      <w:r w:rsidRPr="00534F80">
        <w:rPr>
          <w:rFonts w:ascii="Arial" w:hAnsi="Arial" w:cs="Arial"/>
          <w:sz w:val="18"/>
          <w:szCs w:val="21"/>
          <w:lang w:val="ru-RU"/>
        </w:rPr>
        <w:t xml:space="preserve">. Ввести новый пароль и снова ввести его для подтверждения.  </w:t>
      </w:r>
    </w:p>
    <w:p w:rsidR="00B32A71" w:rsidRPr="00534F80" w:rsidRDefault="00B32A71" w:rsidP="00B32A71">
      <w:pPr>
        <w:widowControl w:val="0"/>
        <w:numPr>
          <w:ilvl w:val="0"/>
          <w:numId w:val="30"/>
        </w:numPr>
        <w:jc w:val="both"/>
        <w:rPr>
          <w:rFonts w:ascii="Arial" w:hAnsi="Arial" w:cs="Arial"/>
          <w:sz w:val="18"/>
          <w:szCs w:val="21"/>
        </w:rPr>
      </w:pPr>
      <w:r w:rsidRPr="00534F80">
        <w:rPr>
          <w:rFonts w:ascii="Arial" w:hAnsi="Arial" w:cs="Arial"/>
          <w:sz w:val="18"/>
          <w:szCs w:val="21"/>
          <w:lang w:val="ru-RU"/>
        </w:rPr>
        <w:t>Для восстановления пароля (в случае его утраты) в этом меню можно установить секретные вопросы. Система поддерживает пользовательские настройки. Следует учитывать, что для восстановления пароля следует установить два секретных вопроса одновременно. После сброса пароля необходимо ответить на оба секретных вопроса.</w:t>
      </w:r>
    </w:p>
    <w:p w:rsidR="00B32A71" w:rsidRPr="00534F80" w:rsidRDefault="00B32A71" w:rsidP="00B32A71">
      <w:pPr>
        <w:widowControl w:val="0"/>
        <w:numPr>
          <w:ilvl w:val="0"/>
          <w:numId w:val="30"/>
        </w:numPr>
        <w:jc w:val="both"/>
        <w:rPr>
          <w:rFonts w:ascii="Arial" w:hAnsi="Arial" w:cs="Arial"/>
          <w:sz w:val="18"/>
          <w:szCs w:val="21"/>
          <w:lang w:val="ru-RU"/>
        </w:rPr>
      </w:pPr>
      <w:r w:rsidRPr="00534F80">
        <w:rPr>
          <w:rFonts w:ascii="Arial" w:hAnsi="Arial" w:cs="Arial"/>
          <w:sz w:val="18"/>
          <w:szCs w:val="21"/>
          <w:lang w:val="ru-RU"/>
        </w:rPr>
        <w:t xml:space="preserve">Более подробная информация о восстановлении пароля приводится в главе </w:t>
      </w:r>
      <w:r w:rsidRPr="00534F80">
        <w:rPr>
          <w:rFonts w:ascii="Arial" w:hAnsi="Arial" w:cs="Arial"/>
          <w:sz w:val="18"/>
          <w:szCs w:val="21"/>
        </w:rPr>
        <w:fldChar w:fldCharType="begin"/>
      </w:r>
      <w:r w:rsidRPr="00534F80">
        <w:rPr>
          <w:rFonts w:ascii="Arial" w:hAnsi="Arial" w:cs="Arial"/>
          <w:sz w:val="18"/>
          <w:szCs w:val="21"/>
          <w:lang w:val="ru-RU"/>
        </w:rPr>
        <w:instrText xml:space="preserve"> REF _Ref416854830 \r \h  \* MERGEFORMAT </w:instrText>
      </w:r>
      <w:r w:rsidRPr="00534F80">
        <w:rPr>
          <w:rFonts w:ascii="Arial" w:hAnsi="Arial" w:cs="Arial"/>
          <w:sz w:val="18"/>
          <w:szCs w:val="21"/>
        </w:rPr>
      </w:r>
      <w:r w:rsidRPr="00534F80">
        <w:rPr>
          <w:rFonts w:ascii="Arial" w:hAnsi="Arial" w:cs="Arial"/>
          <w:sz w:val="18"/>
          <w:szCs w:val="21"/>
        </w:rPr>
        <w:fldChar w:fldCharType="separate"/>
      </w:r>
      <w:r w:rsidR="007279F3">
        <w:rPr>
          <w:rFonts w:ascii="Arial" w:hAnsi="Arial" w:cs="Arial"/>
          <w:sz w:val="18"/>
          <w:szCs w:val="21"/>
          <w:lang w:val="ru-RU"/>
        </w:rPr>
        <w:t>2.3</w:t>
      </w:r>
      <w:r w:rsidRPr="00534F80">
        <w:rPr>
          <w:rFonts w:ascii="Arial" w:hAnsi="Arial" w:cs="Arial"/>
          <w:sz w:val="18"/>
          <w:szCs w:val="21"/>
        </w:rPr>
        <w:fldChar w:fldCharType="end"/>
      </w:r>
      <w:r w:rsidRPr="00534F80">
        <w:rPr>
          <w:rFonts w:ascii="Arial" w:hAnsi="Arial" w:cs="Arial"/>
          <w:sz w:val="18"/>
          <w:szCs w:val="21"/>
          <w:lang w:val="ru-RU"/>
        </w:rPr>
        <w:t>.</w:t>
      </w:r>
    </w:p>
    <w:p w:rsidR="00B32A71" w:rsidRPr="00534F80" w:rsidRDefault="00C306E5" w:rsidP="00B32A71">
      <w:pPr>
        <w:jc w:val="center"/>
        <w:rPr>
          <w:rFonts w:ascii="Arial" w:hAnsi="Arial" w:cs="Arial"/>
          <w:sz w:val="20"/>
        </w:rPr>
      </w:pPr>
      <w:r>
        <w:rPr>
          <w:rFonts w:ascii="Arial" w:hAnsi="Arial" w:cs="Arial"/>
          <w:sz w:val="20"/>
        </w:rPr>
        <w:pict>
          <v:shape id="_x0000_i1058" type="#_x0000_t75" style="width:326.5pt;height:244.5pt">
            <v:imagedata r:id="rId49" o:title=""/>
          </v:shape>
        </w:pict>
      </w:r>
    </w:p>
    <w:p w:rsidR="00B32A71" w:rsidRPr="00534F80" w:rsidRDefault="00B32A71" w:rsidP="00B32A71">
      <w:pPr>
        <w:pStyle w:val="a5"/>
        <w:jc w:val="center"/>
        <w:rPr>
          <w:sz w:val="20"/>
          <w:lang w:val="ru-RU"/>
        </w:rPr>
      </w:pPr>
      <w:bookmarkStart w:id="42" w:name="_Ref410133963"/>
      <w:r w:rsidRPr="00534F80">
        <w:rPr>
          <w:sz w:val="20"/>
          <w:lang w:val="ru-RU"/>
        </w:rPr>
        <w:t xml:space="preserve">Рисунок </w:t>
      </w:r>
      <w:r w:rsidRPr="00534F80">
        <w:rPr>
          <w:sz w:val="20"/>
        </w:rPr>
        <w:fldChar w:fldCharType="begin"/>
      </w:r>
      <w:r w:rsidRPr="00534F80">
        <w:rPr>
          <w:sz w:val="20"/>
          <w:lang w:val="ru-RU"/>
        </w:rPr>
        <w:instrText xml:space="preserve"> STYLEREF 1 \s </w:instrText>
      </w:r>
      <w:r w:rsidRPr="00534F80">
        <w:rPr>
          <w:sz w:val="20"/>
        </w:rPr>
        <w:fldChar w:fldCharType="separate"/>
      </w:r>
      <w:r w:rsidR="007279F3">
        <w:rPr>
          <w:noProof/>
          <w:sz w:val="20"/>
          <w:lang w:val="ru-RU"/>
        </w:rPr>
        <w:t>2</w:t>
      </w:r>
      <w:r w:rsidRPr="00534F80">
        <w:rPr>
          <w:sz w:val="20"/>
        </w:rPr>
        <w:fldChar w:fldCharType="end"/>
      </w:r>
      <w:r w:rsidRPr="00534F80">
        <w:rPr>
          <w:sz w:val="20"/>
          <w:lang w:val="ru-RU"/>
        </w:rPr>
        <w:noBreakHyphen/>
      </w:r>
      <w:r w:rsidRPr="00534F80">
        <w:rPr>
          <w:sz w:val="20"/>
        </w:rPr>
        <w:fldChar w:fldCharType="begin"/>
      </w:r>
      <w:r w:rsidRPr="00534F80">
        <w:rPr>
          <w:sz w:val="20"/>
          <w:lang w:val="ru-RU"/>
        </w:rPr>
        <w:instrText xml:space="preserve"> SEQ Figure_ \* ARABIC \s 1 </w:instrText>
      </w:r>
      <w:r w:rsidRPr="00534F80">
        <w:rPr>
          <w:sz w:val="20"/>
        </w:rPr>
        <w:fldChar w:fldCharType="separate"/>
      </w:r>
      <w:r w:rsidR="007279F3">
        <w:rPr>
          <w:noProof/>
          <w:sz w:val="20"/>
          <w:lang w:val="ru-RU"/>
        </w:rPr>
        <w:t>1</w:t>
      </w:r>
      <w:r w:rsidRPr="00534F80">
        <w:rPr>
          <w:sz w:val="20"/>
        </w:rPr>
        <w:fldChar w:fldCharType="end"/>
      </w:r>
      <w:bookmarkEnd w:id="42"/>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lastRenderedPageBreak/>
        <w:t xml:space="preserve">При нажатии кнопки ОК открывается показанный ниже экран. См. </w:t>
      </w:r>
      <w:r w:rsidRPr="00534F80">
        <w:rPr>
          <w:rFonts w:ascii="Arial" w:hAnsi="Arial" w:cs="Arial"/>
          <w:sz w:val="18"/>
          <w:szCs w:val="21"/>
        </w:rPr>
        <w:fldChar w:fldCharType="begin"/>
      </w:r>
      <w:r w:rsidRPr="00534F80">
        <w:rPr>
          <w:rFonts w:ascii="Arial" w:hAnsi="Arial" w:cs="Arial"/>
          <w:sz w:val="18"/>
          <w:szCs w:val="21"/>
          <w:lang w:val="ru-RU"/>
        </w:rPr>
        <w:instrText xml:space="preserve"> REF _Ref410133964 \h  \* MERGEFORMAT </w:instrText>
      </w:r>
      <w:r w:rsidRPr="00534F80">
        <w:rPr>
          <w:rFonts w:ascii="Arial" w:hAnsi="Arial" w:cs="Arial"/>
          <w:sz w:val="18"/>
          <w:szCs w:val="21"/>
        </w:rPr>
      </w:r>
      <w:r w:rsidRPr="00534F80">
        <w:rPr>
          <w:rFonts w:ascii="Arial" w:hAnsi="Arial" w:cs="Arial"/>
          <w:sz w:val="18"/>
          <w:szCs w:val="21"/>
        </w:rPr>
        <w:fldChar w:fldCharType="separate"/>
      </w:r>
      <w:r w:rsidR="007279F3" w:rsidRPr="007279F3">
        <w:rPr>
          <w:rFonts w:ascii="Arial" w:hAnsi="Arial" w:cs="Arial"/>
          <w:sz w:val="18"/>
          <w:szCs w:val="21"/>
          <w:lang w:val="ru-RU"/>
        </w:rPr>
        <w:t>Рисунок 2</w:t>
      </w:r>
      <w:r w:rsidR="007279F3" w:rsidRPr="007279F3">
        <w:rPr>
          <w:rFonts w:ascii="Arial" w:hAnsi="Arial" w:cs="Arial"/>
          <w:sz w:val="18"/>
          <w:szCs w:val="21"/>
          <w:lang w:val="ru-RU"/>
        </w:rPr>
        <w:noBreakHyphen/>
        <w:t>2</w:t>
      </w:r>
      <w:r w:rsidRPr="00534F80">
        <w:rPr>
          <w:rFonts w:ascii="Arial" w:hAnsi="Arial" w:cs="Arial"/>
          <w:sz w:val="18"/>
          <w:szCs w:val="21"/>
        </w:rPr>
        <w:fldChar w:fldCharType="end"/>
      </w:r>
      <w:r w:rsidRPr="00534F80">
        <w:rPr>
          <w:rFonts w:ascii="Arial" w:hAnsi="Arial" w:cs="Arial"/>
          <w:sz w:val="18"/>
          <w:szCs w:val="21"/>
          <w:lang w:val="ru-RU"/>
        </w:rPr>
        <w:t>.</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Чтобы закрыть экран, нажать на кнопку ОК. </w:t>
      </w:r>
    </w:p>
    <w:p w:rsidR="00B32A71" w:rsidRPr="00534F80" w:rsidRDefault="00C306E5" w:rsidP="00B32A71">
      <w:pPr>
        <w:jc w:val="center"/>
        <w:rPr>
          <w:rFonts w:ascii="Arial" w:hAnsi="Arial" w:cs="Arial"/>
          <w:sz w:val="20"/>
        </w:rPr>
      </w:pPr>
      <w:r>
        <w:rPr>
          <w:rFonts w:ascii="Arial" w:hAnsi="Arial" w:cs="Arial"/>
          <w:sz w:val="20"/>
        </w:rPr>
        <w:pict>
          <v:shape id="_x0000_i1059" type="#_x0000_t75" style="width:289pt;height:173.5pt">
            <v:imagedata r:id="rId50" o:title=""/>
          </v:shape>
        </w:pict>
      </w:r>
    </w:p>
    <w:p w:rsidR="00B32A71" w:rsidRPr="00534F80" w:rsidRDefault="00B32A71" w:rsidP="00B32A71">
      <w:pPr>
        <w:pStyle w:val="a5"/>
        <w:jc w:val="center"/>
        <w:rPr>
          <w:sz w:val="20"/>
        </w:rPr>
      </w:pPr>
      <w:bookmarkStart w:id="43" w:name="_Ref410133964"/>
      <w:r w:rsidRPr="00534F80">
        <w:rPr>
          <w:sz w:val="20"/>
          <w:lang w:val="ru-RU"/>
        </w:rPr>
        <w:t xml:space="preserve">Рисунок </w:t>
      </w:r>
      <w:r w:rsidRPr="00534F80">
        <w:rPr>
          <w:sz w:val="20"/>
        </w:rPr>
        <w:fldChar w:fldCharType="begin"/>
      </w:r>
      <w:r w:rsidRPr="00534F80">
        <w:rPr>
          <w:sz w:val="20"/>
          <w:lang w:val="ru-RU"/>
        </w:rPr>
        <w:instrText xml:space="preserve"> STYLEREF 1 \s </w:instrText>
      </w:r>
      <w:r w:rsidRPr="00534F80">
        <w:rPr>
          <w:sz w:val="20"/>
        </w:rPr>
        <w:fldChar w:fldCharType="separate"/>
      </w:r>
      <w:r w:rsidR="007279F3">
        <w:rPr>
          <w:noProof/>
          <w:sz w:val="20"/>
          <w:lang w:val="ru-RU"/>
        </w:rPr>
        <w:t>2</w:t>
      </w:r>
      <w:r w:rsidRPr="00534F80">
        <w:rPr>
          <w:sz w:val="20"/>
        </w:rPr>
        <w:fldChar w:fldCharType="end"/>
      </w:r>
      <w:r w:rsidRPr="00534F80">
        <w:rPr>
          <w:sz w:val="20"/>
          <w:lang w:val="ru-RU"/>
        </w:rPr>
        <w:noBreakHyphen/>
      </w:r>
      <w:r w:rsidRPr="00534F80">
        <w:rPr>
          <w:sz w:val="20"/>
        </w:rPr>
        <w:fldChar w:fldCharType="begin"/>
      </w:r>
      <w:r w:rsidRPr="00534F80">
        <w:rPr>
          <w:sz w:val="20"/>
          <w:lang w:val="ru-RU"/>
        </w:rPr>
        <w:instrText xml:space="preserve"> SEQ Figure_ \* ARABIC \s 1 </w:instrText>
      </w:r>
      <w:r w:rsidRPr="00534F80">
        <w:rPr>
          <w:sz w:val="20"/>
        </w:rPr>
        <w:fldChar w:fldCharType="separate"/>
      </w:r>
      <w:r w:rsidR="007279F3">
        <w:rPr>
          <w:noProof/>
          <w:sz w:val="20"/>
          <w:lang w:val="ru-RU"/>
        </w:rPr>
        <w:t>2</w:t>
      </w:r>
      <w:r w:rsidRPr="00534F80">
        <w:rPr>
          <w:sz w:val="20"/>
        </w:rPr>
        <w:fldChar w:fldCharType="end"/>
      </w:r>
      <w:bookmarkEnd w:id="43"/>
    </w:p>
    <w:bookmarkEnd w:id="41"/>
    <w:p w:rsidR="00B32A71" w:rsidRPr="00534F80" w:rsidRDefault="00B32A71" w:rsidP="00B32A71">
      <w:pPr>
        <w:rPr>
          <w:rFonts w:ascii="Arial" w:hAnsi="Arial" w:cs="Arial"/>
          <w:sz w:val="20"/>
        </w:rPr>
      </w:pPr>
    </w:p>
    <w:p w:rsidR="00B32A71" w:rsidRPr="00534F80" w:rsidRDefault="00B32A71" w:rsidP="00B32A71">
      <w:pPr>
        <w:pStyle w:val="2"/>
        <w:numPr>
          <w:ilvl w:val="1"/>
          <w:numId w:val="1"/>
        </w:numPr>
        <w:rPr>
          <w:rFonts w:ascii="Arial" w:eastAsia="Arial Unicode MS" w:hAnsi="Arial"/>
          <w:iCs w:val="0"/>
          <w:sz w:val="22"/>
        </w:rPr>
      </w:pPr>
      <w:bookmarkStart w:id="44" w:name="_Ref416854830"/>
      <w:bookmarkStart w:id="45" w:name="_Toc490739476"/>
      <w:r w:rsidRPr="00534F80">
        <w:rPr>
          <w:rFonts w:ascii="Arial" w:eastAsia="Arial Unicode MS" w:hAnsi="Arial"/>
          <w:iCs w:val="0"/>
          <w:sz w:val="22"/>
          <w:lang w:val="ru-RU"/>
        </w:rPr>
        <w:t>Восстановление пароля</w:t>
      </w:r>
      <w:bookmarkEnd w:id="44"/>
      <w:bookmarkEnd w:id="45"/>
      <w:r w:rsidRPr="00534F80">
        <w:rPr>
          <w:rFonts w:ascii="Arial" w:eastAsia="Arial Unicode MS" w:hAnsi="Arial"/>
          <w:iCs w:val="0"/>
          <w:sz w:val="22"/>
          <w:lang w:val="ru-RU"/>
        </w:rPr>
        <w:t xml:space="preserve"> </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При утрате пароля пользователь может ответить на установленные секретные вопросы, см. главу</w:t>
      </w:r>
      <w:r w:rsidRPr="00534F80">
        <w:rPr>
          <w:rFonts w:ascii="Arial" w:hAnsi="Arial" w:cs="Arial"/>
          <w:sz w:val="18"/>
          <w:szCs w:val="21"/>
        </w:rPr>
        <w:fldChar w:fldCharType="begin"/>
      </w:r>
      <w:r w:rsidRPr="00534F80">
        <w:rPr>
          <w:rFonts w:ascii="Arial" w:hAnsi="Arial" w:cs="Arial"/>
          <w:sz w:val="18"/>
          <w:szCs w:val="21"/>
          <w:lang w:val="ru-RU"/>
        </w:rPr>
        <w:instrText xml:space="preserve"> REF _Ref454874935 \r \h  \* MERGEFORMAT </w:instrText>
      </w:r>
      <w:r w:rsidRPr="00534F80">
        <w:rPr>
          <w:rFonts w:ascii="Arial" w:hAnsi="Arial" w:cs="Arial"/>
          <w:sz w:val="18"/>
          <w:szCs w:val="21"/>
        </w:rPr>
      </w:r>
      <w:r w:rsidRPr="00534F80">
        <w:rPr>
          <w:rFonts w:ascii="Arial" w:hAnsi="Arial" w:cs="Arial"/>
          <w:sz w:val="18"/>
          <w:szCs w:val="21"/>
        </w:rPr>
        <w:fldChar w:fldCharType="separate"/>
      </w:r>
      <w:r w:rsidR="007279F3">
        <w:rPr>
          <w:rFonts w:ascii="Arial" w:hAnsi="Arial" w:cs="Arial"/>
          <w:sz w:val="18"/>
          <w:szCs w:val="21"/>
          <w:lang w:val="ru-RU"/>
        </w:rPr>
        <w:t>2.2</w:t>
      </w:r>
      <w:r w:rsidRPr="00534F80">
        <w:rPr>
          <w:rFonts w:ascii="Arial" w:hAnsi="Arial" w:cs="Arial"/>
          <w:sz w:val="18"/>
          <w:szCs w:val="21"/>
        </w:rPr>
        <w:fldChar w:fldCharType="end"/>
      </w:r>
      <w:r w:rsidRPr="00534F80">
        <w:rPr>
          <w:rFonts w:ascii="Arial" w:hAnsi="Arial" w:cs="Arial"/>
          <w:sz w:val="18"/>
          <w:szCs w:val="21"/>
          <w:lang w:val="ru-RU"/>
        </w:rPr>
        <w:t xml:space="preserve"> и восстановить пароль.</w:t>
      </w:r>
    </w:p>
    <w:p w:rsidR="00B32A71" w:rsidRPr="00534F80" w:rsidRDefault="00B32A71" w:rsidP="00B32A71">
      <w:pPr>
        <w:rPr>
          <w:rFonts w:ascii="Arial" w:hAnsi="Arial" w:cs="Arial"/>
          <w:sz w:val="18"/>
          <w:szCs w:val="21"/>
        </w:rPr>
      </w:pPr>
      <w:r w:rsidRPr="00534F80">
        <w:rPr>
          <w:rFonts w:ascii="Arial" w:hAnsi="Arial" w:cs="Arial"/>
          <w:sz w:val="18"/>
          <w:szCs w:val="21"/>
          <w:lang w:val="ru-RU"/>
        </w:rPr>
        <w:t>На экране ввода пароля нажать</w:t>
      </w:r>
      <w:r w:rsidR="00C306E5">
        <w:rPr>
          <w:rFonts w:ascii="Arial" w:hAnsi="Arial" w:cs="Arial"/>
          <w:sz w:val="18"/>
          <w:szCs w:val="21"/>
        </w:rPr>
        <w:pict>
          <v:shape id="图片 84" o:spid="_x0000_i1060" type="#_x0000_t75" style="width:18.5pt;height:25pt;visibility:visible">
            <v:imagedata r:id="rId51" o:title=""/>
          </v:shape>
        </w:pict>
      </w:r>
      <w:r w:rsidRPr="00534F80">
        <w:rPr>
          <w:rFonts w:ascii="Arial" w:hAnsi="Arial" w:cs="Arial"/>
          <w:sz w:val="18"/>
          <w:szCs w:val="21"/>
          <w:lang w:val="ru-RU"/>
        </w:rPr>
        <w:t xml:space="preserve">. См. </w:t>
      </w:r>
      <w:r w:rsidRPr="00534F80">
        <w:rPr>
          <w:rFonts w:ascii="Arial" w:hAnsi="Arial" w:cs="Arial"/>
          <w:sz w:val="18"/>
          <w:szCs w:val="21"/>
        </w:rPr>
        <w:fldChar w:fldCharType="begin"/>
      </w:r>
      <w:r w:rsidRPr="00534F80">
        <w:rPr>
          <w:rFonts w:ascii="Arial" w:hAnsi="Arial" w:cs="Arial"/>
          <w:sz w:val="18"/>
          <w:szCs w:val="21"/>
          <w:lang w:val="ru-RU"/>
        </w:rPr>
        <w:instrText xml:space="preserve"> REF _Ref364946922 \h  \* MERGEFORMAT </w:instrText>
      </w:r>
      <w:r w:rsidRPr="00534F80">
        <w:rPr>
          <w:rFonts w:ascii="Arial" w:hAnsi="Arial" w:cs="Arial"/>
          <w:sz w:val="18"/>
          <w:szCs w:val="21"/>
        </w:rPr>
      </w:r>
      <w:r w:rsidRPr="00534F80">
        <w:rPr>
          <w:rFonts w:ascii="Arial" w:hAnsi="Arial" w:cs="Arial"/>
          <w:sz w:val="18"/>
          <w:szCs w:val="21"/>
        </w:rPr>
        <w:fldChar w:fldCharType="separate"/>
      </w:r>
      <w:r w:rsidR="007279F3" w:rsidRPr="007279F3">
        <w:rPr>
          <w:rFonts w:ascii="Arial" w:hAnsi="Arial" w:cs="Arial"/>
          <w:sz w:val="18"/>
          <w:szCs w:val="21"/>
          <w:lang w:val="ru-RU"/>
        </w:rPr>
        <w:t>Рисунок 2</w:t>
      </w:r>
      <w:r w:rsidR="007279F3" w:rsidRPr="007279F3">
        <w:rPr>
          <w:rFonts w:ascii="Arial" w:hAnsi="Arial" w:cs="Arial"/>
          <w:sz w:val="18"/>
          <w:szCs w:val="21"/>
          <w:lang w:val="ru-RU"/>
        </w:rPr>
        <w:noBreakHyphen/>
        <w:t>3</w:t>
      </w:r>
      <w:r w:rsidRPr="00534F80">
        <w:rPr>
          <w:rFonts w:ascii="Arial" w:hAnsi="Arial" w:cs="Arial"/>
          <w:sz w:val="18"/>
          <w:szCs w:val="21"/>
        </w:rPr>
        <w:fldChar w:fldCharType="end"/>
      </w:r>
      <w:r w:rsidRPr="00534F80">
        <w:rPr>
          <w:rFonts w:ascii="Arial" w:hAnsi="Arial" w:cs="Arial"/>
          <w:sz w:val="18"/>
          <w:szCs w:val="21"/>
          <w:lang w:val="ru-RU"/>
        </w:rPr>
        <w:t>.</w:t>
      </w:r>
    </w:p>
    <w:p w:rsidR="00B32A71" w:rsidRPr="00534F80" w:rsidRDefault="00C306E5" w:rsidP="00B32A71">
      <w:pPr>
        <w:jc w:val="center"/>
        <w:rPr>
          <w:rFonts w:ascii="Arial" w:hAnsi="Arial" w:cs="Arial"/>
          <w:sz w:val="20"/>
        </w:rPr>
      </w:pPr>
      <w:r>
        <w:rPr>
          <w:rFonts w:ascii="Arial" w:hAnsi="Arial" w:cs="Arial"/>
          <w:sz w:val="20"/>
        </w:rPr>
        <w:pict>
          <v:shape id="_x0000_i1061" type="#_x0000_t75" style="width:302.5pt;height:191pt">
            <v:imagedata r:id="rId52" o:title=""/>
          </v:shape>
        </w:pict>
      </w:r>
    </w:p>
    <w:p w:rsidR="00B32A71" w:rsidRPr="00534F80" w:rsidRDefault="00B32A71" w:rsidP="00B32A71">
      <w:pPr>
        <w:pStyle w:val="a5"/>
        <w:ind w:left="480"/>
        <w:jc w:val="center"/>
        <w:rPr>
          <w:sz w:val="20"/>
          <w:lang w:val="ru-RU"/>
        </w:rPr>
      </w:pPr>
      <w:bookmarkStart w:id="46" w:name="_Ref364946922"/>
      <w:r w:rsidRPr="00534F80">
        <w:rPr>
          <w:sz w:val="20"/>
          <w:lang w:val="ru-RU"/>
        </w:rPr>
        <w:t xml:space="preserve">Рисунок </w:t>
      </w:r>
      <w:r w:rsidRPr="00534F80">
        <w:rPr>
          <w:sz w:val="20"/>
        </w:rPr>
        <w:fldChar w:fldCharType="begin"/>
      </w:r>
      <w:r w:rsidRPr="00534F80">
        <w:rPr>
          <w:sz w:val="20"/>
          <w:lang w:val="ru-RU"/>
        </w:rPr>
        <w:instrText xml:space="preserve"> STYLEREF 1 \s </w:instrText>
      </w:r>
      <w:r w:rsidRPr="00534F80">
        <w:rPr>
          <w:sz w:val="20"/>
        </w:rPr>
        <w:fldChar w:fldCharType="separate"/>
      </w:r>
      <w:r w:rsidR="007279F3">
        <w:rPr>
          <w:noProof/>
          <w:sz w:val="20"/>
          <w:lang w:val="ru-RU"/>
        </w:rPr>
        <w:t>2</w:t>
      </w:r>
      <w:r w:rsidRPr="00534F80">
        <w:rPr>
          <w:sz w:val="20"/>
        </w:rPr>
        <w:fldChar w:fldCharType="end"/>
      </w:r>
      <w:r w:rsidRPr="00534F80">
        <w:rPr>
          <w:sz w:val="20"/>
          <w:lang w:val="ru-RU"/>
        </w:rPr>
        <w:noBreakHyphen/>
      </w:r>
      <w:r w:rsidRPr="00534F80">
        <w:rPr>
          <w:sz w:val="20"/>
        </w:rPr>
        <w:fldChar w:fldCharType="begin"/>
      </w:r>
      <w:r w:rsidRPr="00534F80">
        <w:rPr>
          <w:sz w:val="20"/>
          <w:lang w:val="ru-RU"/>
        </w:rPr>
        <w:instrText xml:space="preserve"> SEQ Figure_ \* ARABIC \s 1 </w:instrText>
      </w:r>
      <w:r w:rsidRPr="00534F80">
        <w:rPr>
          <w:sz w:val="20"/>
        </w:rPr>
        <w:fldChar w:fldCharType="separate"/>
      </w:r>
      <w:r w:rsidR="007279F3">
        <w:rPr>
          <w:noProof/>
          <w:sz w:val="20"/>
          <w:lang w:val="ru-RU"/>
        </w:rPr>
        <w:t>3</w:t>
      </w:r>
      <w:r w:rsidRPr="00534F80">
        <w:rPr>
          <w:sz w:val="20"/>
        </w:rPr>
        <w:fldChar w:fldCharType="end"/>
      </w:r>
      <w:bookmarkEnd w:id="46"/>
    </w:p>
    <w:p w:rsidR="00B32A71" w:rsidRPr="00534F80" w:rsidRDefault="00B32A71" w:rsidP="00B32A71">
      <w:pPr>
        <w:rPr>
          <w:rFonts w:ascii="Arial" w:hAnsi="Arial" w:cs="Arial"/>
          <w:sz w:val="18"/>
          <w:szCs w:val="21"/>
        </w:rPr>
      </w:pPr>
      <w:r w:rsidRPr="00534F80">
        <w:rPr>
          <w:rFonts w:ascii="Arial" w:hAnsi="Arial" w:cs="Arial"/>
          <w:sz w:val="18"/>
          <w:szCs w:val="21"/>
          <w:lang w:val="ru-RU"/>
        </w:rPr>
        <w:t xml:space="preserve">Открывается показанное ниже диалоговое окно. Ответить на секретные вопросы и дважды ввести новый пароль. См. </w:t>
      </w:r>
      <w:r w:rsidRPr="00534F80">
        <w:rPr>
          <w:rFonts w:ascii="Arial" w:hAnsi="Arial" w:cs="Arial"/>
          <w:sz w:val="18"/>
          <w:szCs w:val="21"/>
        </w:rPr>
        <w:fldChar w:fldCharType="begin"/>
      </w:r>
      <w:r w:rsidRPr="00534F80">
        <w:rPr>
          <w:rFonts w:ascii="Arial" w:hAnsi="Arial" w:cs="Arial"/>
          <w:sz w:val="18"/>
          <w:szCs w:val="21"/>
          <w:lang w:val="ru-RU"/>
        </w:rPr>
        <w:instrText xml:space="preserve"> REF _Ref364947094 \h  \* MERGEFORMAT </w:instrText>
      </w:r>
      <w:r w:rsidRPr="00534F80">
        <w:rPr>
          <w:rFonts w:ascii="Arial" w:hAnsi="Arial" w:cs="Arial"/>
          <w:sz w:val="18"/>
          <w:szCs w:val="21"/>
        </w:rPr>
      </w:r>
      <w:r w:rsidRPr="00534F80">
        <w:rPr>
          <w:rFonts w:ascii="Arial" w:hAnsi="Arial" w:cs="Arial"/>
          <w:sz w:val="18"/>
          <w:szCs w:val="21"/>
        </w:rPr>
        <w:fldChar w:fldCharType="separate"/>
      </w:r>
      <w:r w:rsidR="007279F3" w:rsidRPr="007279F3">
        <w:rPr>
          <w:rFonts w:ascii="Arial" w:hAnsi="Arial" w:cs="Arial"/>
          <w:sz w:val="18"/>
          <w:szCs w:val="21"/>
          <w:lang w:val="ru-RU"/>
        </w:rPr>
        <w:t>Рисунок 2</w:t>
      </w:r>
      <w:r w:rsidR="007279F3" w:rsidRPr="007279F3">
        <w:rPr>
          <w:rFonts w:ascii="Arial" w:hAnsi="Arial" w:cs="Arial"/>
          <w:sz w:val="18"/>
          <w:szCs w:val="21"/>
          <w:lang w:val="ru-RU"/>
        </w:rPr>
        <w:noBreakHyphen/>
        <w:t>4</w:t>
      </w:r>
      <w:r w:rsidRPr="00534F80">
        <w:rPr>
          <w:rFonts w:ascii="Arial" w:hAnsi="Arial" w:cs="Arial"/>
          <w:sz w:val="18"/>
          <w:szCs w:val="21"/>
        </w:rPr>
        <w:fldChar w:fldCharType="end"/>
      </w:r>
      <w:r w:rsidRPr="00534F80">
        <w:rPr>
          <w:rFonts w:ascii="Arial" w:hAnsi="Arial" w:cs="Arial"/>
          <w:sz w:val="18"/>
          <w:szCs w:val="21"/>
          <w:lang w:val="ru-RU"/>
        </w:rPr>
        <w:t>.</w:t>
      </w:r>
    </w:p>
    <w:p w:rsidR="00B32A71" w:rsidRPr="00534F80" w:rsidRDefault="00C306E5" w:rsidP="00B32A71">
      <w:pPr>
        <w:jc w:val="center"/>
        <w:rPr>
          <w:rFonts w:ascii="Arial" w:hAnsi="Arial" w:cs="Arial"/>
          <w:sz w:val="20"/>
        </w:rPr>
      </w:pPr>
      <w:r>
        <w:rPr>
          <w:rFonts w:ascii="Arial" w:hAnsi="Arial" w:cs="Arial"/>
          <w:sz w:val="20"/>
        </w:rPr>
        <w:lastRenderedPageBreak/>
        <w:pict>
          <v:shape id="_x0000_i1062" type="#_x0000_t75" style="width:327.5pt;height:245.5pt">
            <v:imagedata r:id="rId53" o:title=""/>
          </v:shape>
        </w:pict>
      </w:r>
    </w:p>
    <w:p w:rsidR="00B32A71" w:rsidRPr="00534F80" w:rsidRDefault="00B32A71" w:rsidP="00B32A71">
      <w:pPr>
        <w:pStyle w:val="a5"/>
        <w:ind w:left="480"/>
        <w:jc w:val="center"/>
        <w:rPr>
          <w:sz w:val="20"/>
        </w:rPr>
      </w:pPr>
      <w:bookmarkStart w:id="47" w:name="_Ref364947094"/>
      <w:r w:rsidRPr="00534F80">
        <w:rPr>
          <w:sz w:val="20"/>
          <w:lang w:val="ru-RU"/>
        </w:rPr>
        <w:t xml:space="preserve">Рисунок </w:t>
      </w:r>
      <w:r w:rsidRPr="00534F80">
        <w:rPr>
          <w:sz w:val="20"/>
        </w:rPr>
        <w:fldChar w:fldCharType="begin"/>
      </w:r>
      <w:r w:rsidRPr="00534F80">
        <w:rPr>
          <w:sz w:val="20"/>
          <w:lang w:val="ru-RU"/>
        </w:rPr>
        <w:instrText xml:space="preserve"> STYLEREF 1 \s </w:instrText>
      </w:r>
      <w:r w:rsidRPr="00534F80">
        <w:rPr>
          <w:sz w:val="20"/>
        </w:rPr>
        <w:fldChar w:fldCharType="separate"/>
      </w:r>
      <w:r w:rsidR="007279F3">
        <w:rPr>
          <w:noProof/>
          <w:sz w:val="20"/>
          <w:lang w:val="ru-RU"/>
        </w:rPr>
        <w:t>2</w:t>
      </w:r>
      <w:r w:rsidRPr="00534F80">
        <w:rPr>
          <w:sz w:val="20"/>
        </w:rPr>
        <w:fldChar w:fldCharType="end"/>
      </w:r>
      <w:r w:rsidRPr="00534F80">
        <w:rPr>
          <w:sz w:val="20"/>
          <w:lang w:val="ru-RU"/>
        </w:rPr>
        <w:noBreakHyphen/>
      </w:r>
      <w:r w:rsidRPr="00534F80">
        <w:rPr>
          <w:sz w:val="20"/>
        </w:rPr>
        <w:fldChar w:fldCharType="begin"/>
      </w:r>
      <w:r w:rsidRPr="00534F80">
        <w:rPr>
          <w:sz w:val="20"/>
          <w:lang w:val="ru-RU"/>
        </w:rPr>
        <w:instrText xml:space="preserve"> SEQ Figure_ \* ARABIC \s 1 </w:instrText>
      </w:r>
      <w:r w:rsidRPr="00534F80">
        <w:rPr>
          <w:sz w:val="20"/>
        </w:rPr>
        <w:fldChar w:fldCharType="separate"/>
      </w:r>
      <w:r w:rsidR="007279F3">
        <w:rPr>
          <w:noProof/>
          <w:sz w:val="20"/>
          <w:lang w:val="ru-RU"/>
        </w:rPr>
        <w:t>4</w:t>
      </w:r>
      <w:r w:rsidRPr="00534F80">
        <w:rPr>
          <w:sz w:val="20"/>
        </w:rPr>
        <w:fldChar w:fldCharType="end"/>
      </w:r>
      <w:bookmarkEnd w:id="47"/>
    </w:p>
    <w:p w:rsidR="00B32A71" w:rsidRPr="00534F80" w:rsidRDefault="00B32A71" w:rsidP="00B32A71">
      <w:pPr>
        <w:rPr>
          <w:rFonts w:ascii="Arial" w:hAnsi="Arial" w:cs="Arial"/>
          <w:sz w:val="20"/>
        </w:rPr>
      </w:pPr>
    </w:p>
    <w:p w:rsidR="00B32A71" w:rsidRPr="00534F80" w:rsidRDefault="00B32A71" w:rsidP="00B32A71">
      <w:pPr>
        <w:pStyle w:val="2"/>
        <w:numPr>
          <w:ilvl w:val="1"/>
          <w:numId w:val="1"/>
        </w:numPr>
        <w:rPr>
          <w:rFonts w:ascii="Arial" w:eastAsia="Arial Unicode MS" w:hAnsi="Arial"/>
          <w:iCs w:val="0"/>
          <w:sz w:val="22"/>
        </w:rPr>
      </w:pPr>
      <w:bookmarkStart w:id="48" w:name="_Toc490739477"/>
      <w:r w:rsidRPr="00534F80">
        <w:rPr>
          <w:rFonts w:ascii="Arial" w:eastAsia="Arial Unicode MS" w:hAnsi="Arial"/>
          <w:iCs w:val="0"/>
          <w:sz w:val="22"/>
          <w:lang w:val="ru-RU"/>
        </w:rPr>
        <w:t>Мастер запуска</w:t>
      </w:r>
      <w:bookmarkEnd w:id="48"/>
      <w:r w:rsidRPr="00534F80">
        <w:rPr>
          <w:rFonts w:ascii="Arial" w:eastAsia="Arial Unicode MS" w:hAnsi="Arial"/>
          <w:iCs w:val="0"/>
          <w:sz w:val="22"/>
          <w:lang w:val="ru-RU"/>
        </w:rPr>
        <w:t xml:space="preserve"> </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После изменения интерфейса пароля администратора система переходит к интерфейсу мастера запуска. См. </w:t>
      </w:r>
      <w:r w:rsidRPr="00534F80">
        <w:rPr>
          <w:rFonts w:ascii="Arial" w:hAnsi="Arial" w:cs="Arial"/>
          <w:sz w:val="18"/>
          <w:szCs w:val="21"/>
        </w:rPr>
        <w:fldChar w:fldCharType="begin"/>
      </w:r>
      <w:r w:rsidRPr="00534F80">
        <w:rPr>
          <w:rFonts w:ascii="Arial" w:hAnsi="Arial" w:cs="Arial"/>
          <w:sz w:val="18"/>
          <w:szCs w:val="21"/>
          <w:lang w:val="ru-RU"/>
        </w:rPr>
        <w:instrText xml:space="preserve"> REF _Ref294101800 \h  \* MERGEFORMAT </w:instrText>
      </w:r>
      <w:r w:rsidRPr="00534F80">
        <w:rPr>
          <w:rFonts w:ascii="Arial" w:hAnsi="Arial" w:cs="Arial"/>
          <w:sz w:val="18"/>
          <w:szCs w:val="21"/>
        </w:rPr>
      </w:r>
      <w:r w:rsidRPr="00534F80">
        <w:rPr>
          <w:rFonts w:ascii="Arial" w:hAnsi="Arial" w:cs="Arial"/>
          <w:sz w:val="18"/>
          <w:szCs w:val="21"/>
        </w:rPr>
        <w:fldChar w:fldCharType="separate"/>
      </w:r>
      <w:r w:rsidR="007279F3" w:rsidRPr="007279F3">
        <w:rPr>
          <w:rFonts w:ascii="Arial" w:hAnsi="Arial" w:cs="Arial"/>
          <w:sz w:val="18"/>
          <w:szCs w:val="21"/>
          <w:lang w:val="ru-RU"/>
        </w:rPr>
        <w:t>Рисунок 2</w:t>
      </w:r>
      <w:r w:rsidR="007279F3" w:rsidRPr="007279F3">
        <w:rPr>
          <w:rFonts w:ascii="Arial" w:hAnsi="Arial" w:cs="Arial"/>
          <w:sz w:val="18"/>
          <w:szCs w:val="21"/>
          <w:lang w:val="ru-RU"/>
        </w:rPr>
        <w:noBreakHyphen/>
        <w:t>5</w:t>
      </w:r>
      <w:r w:rsidRPr="00534F80">
        <w:rPr>
          <w:rFonts w:ascii="Arial" w:hAnsi="Arial" w:cs="Arial"/>
          <w:sz w:val="18"/>
          <w:szCs w:val="21"/>
        </w:rPr>
        <w:fldChar w:fldCharType="end"/>
      </w:r>
      <w:r w:rsidRPr="00534F80">
        <w:rPr>
          <w:rFonts w:ascii="Arial" w:hAnsi="Arial" w:cs="Arial"/>
          <w:sz w:val="18"/>
          <w:szCs w:val="21"/>
          <w:lang w:val="ru-RU"/>
        </w:rPr>
        <w:t>.</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Подробная информация о работе мастера запуска приведена в Руководстве пользователя. </w:t>
      </w:r>
    </w:p>
    <w:p w:rsidR="00B32A71" w:rsidRPr="00534F80" w:rsidRDefault="00B32A71" w:rsidP="00B32A71">
      <w:pPr>
        <w:rPr>
          <w:rFonts w:ascii="Arial" w:hAnsi="Arial" w:cs="Arial"/>
          <w:b/>
          <w:sz w:val="18"/>
          <w:szCs w:val="21"/>
          <w:lang w:val="ru-RU"/>
        </w:rPr>
      </w:pPr>
      <w:r w:rsidRPr="00534F80">
        <w:rPr>
          <w:rFonts w:ascii="Arial" w:hAnsi="Arial" w:cs="Arial"/>
          <w:b/>
          <w:sz w:val="18"/>
          <w:szCs w:val="21"/>
          <w:lang w:val="ru-RU"/>
        </w:rPr>
        <w:t>Советы</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При установке флажка в поле «Настройка», после следующей загрузки системы открывается мастер настройки. </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При удалении флажка в поле «Настройка», после следующей загрузки системы открывается экран авторизации. </w:t>
      </w:r>
    </w:p>
    <w:p w:rsidR="00B32A71" w:rsidRPr="00534F80" w:rsidRDefault="00C306E5" w:rsidP="00B32A71">
      <w:pPr>
        <w:jc w:val="center"/>
        <w:rPr>
          <w:rFonts w:ascii="Arial" w:hAnsi="Arial" w:cs="Arial"/>
          <w:sz w:val="20"/>
          <w:szCs w:val="21"/>
        </w:rPr>
      </w:pPr>
      <w:r>
        <w:rPr>
          <w:rFonts w:ascii="Arial" w:hAnsi="Arial" w:cs="Arial"/>
          <w:sz w:val="20"/>
        </w:rPr>
        <w:pict>
          <v:shape id="_x0000_i1063" type="#_x0000_t75" style="width:257pt;height:179pt">
            <v:imagedata r:id="rId54" o:title=""/>
          </v:shape>
        </w:pict>
      </w:r>
    </w:p>
    <w:p w:rsidR="00B32A71" w:rsidRPr="00534F80" w:rsidRDefault="00B32A71" w:rsidP="00B32A71">
      <w:pPr>
        <w:pStyle w:val="a5"/>
        <w:jc w:val="center"/>
        <w:rPr>
          <w:sz w:val="20"/>
          <w:lang w:val="ru-RU"/>
        </w:rPr>
      </w:pPr>
      <w:bookmarkStart w:id="49" w:name="_Ref294101800"/>
      <w:r w:rsidRPr="00534F80">
        <w:rPr>
          <w:sz w:val="20"/>
          <w:lang w:val="ru-RU"/>
        </w:rPr>
        <w:t xml:space="preserve">Рисунок </w:t>
      </w:r>
      <w:r w:rsidRPr="00534F80">
        <w:rPr>
          <w:sz w:val="20"/>
        </w:rPr>
        <w:fldChar w:fldCharType="begin"/>
      </w:r>
      <w:r w:rsidRPr="00534F80">
        <w:rPr>
          <w:sz w:val="20"/>
          <w:lang w:val="ru-RU"/>
        </w:rPr>
        <w:instrText xml:space="preserve"> STYLEREF 1 \s </w:instrText>
      </w:r>
      <w:r w:rsidRPr="00534F80">
        <w:rPr>
          <w:sz w:val="20"/>
        </w:rPr>
        <w:fldChar w:fldCharType="separate"/>
      </w:r>
      <w:r w:rsidR="007279F3">
        <w:rPr>
          <w:noProof/>
          <w:sz w:val="20"/>
          <w:lang w:val="ru-RU"/>
        </w:rPr>
        <w:t>2</w:t>
      </w:r>
      <w:r w:rsidRPr="00534F80">
        <w:rPr>
          <w:sz w:val="20"/>
        </w:rPr>
        <w:fldChar w:fldCharType="end"/>
      </w:r>
      <w:r w:rsidRPr="00534F80">
        <w:rPr>
          <w:sz w:val="20"/>
          <w:lang w:val="ru-RU"/>
        </w:rPr>
        <w:noBreakHyphen/>
      </w:r>
      <w:r w:rsidRPr="00534F80">
        <w:rPr>
          <w:sz w:val="20"/>
        </w:rPr>
        <w:fldChar w:fldCharType="begin"/>
      </w:r>
      <w:r w:rsidRPr="00534F80">
        <w:rPr>
          <w:sz w:val="20"/>
          <w:lang w:val="ru-RU"/>
        </w:rPr>
        <w:instrText xml:space="preserve"> SEQ Figure_ \* ARABIC \s 1 </w:instrText>
      </w:r>
      <w:r w:rsidRPr="00534F80">
        <w:rPr>
          <w:sz w:val="20"/>
        </w:rPr>
        <w:fldChar w:fldCharType="separate"/>
      </w:r>
      <w:r w:rsidR="007279F3">
        <w:rPr>
          <w:noProof/>
          <w:sz w:val="20"/>
          <w:lang w:val="ru-RU"/>
        </w:rPr>
        <w:t>5</w:t>
      </w:r>
      <w:r w:rsidRPr="00534F80">
        <w:rPr>
          <w:sz w:val="20"/>
        </w:rPr>
        <w:fldChar w:fldCharType="end"/>
      </w:r>
      <w:bookmarkEnd w:id="49"/>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Интерфейс входа в систему показан на </w:t>
      </w:r>
      <w:r w:rsidRPr="00534F80">
        <w:rPr>
          <w:rFonts w:ascii="Arial" w:hAnsi="Arial" w:cs="Arial"/>
          <w:sz w:val="18"/>
          <w:szCs w:val="21"/>
        </w:rPr>
        <w:fldChar w:fldCharType="begin"/>
      </w:r>
      <w:r w:rsidRPr="00534F80">
        <w:rPr>
          <w:rFonts w:ascii="Arial" w:hAnsi="Arial" w:cs="Arial"/>
          <w:sz w:val="18"/>
          <w:szCs w:val="21"/>
          <w:lang w:val="ru-RU"/>
        </w:rPr>
        <w:instrText xml:space="preserve"> REF _Ref294101786 \h  \* MERGEFORMAT </w:instrText>
      </w:r>
      <w:r w:rsidRPr="00534F80">
        <w:rPr>
          <w:rFonts w:ascii="Arial" w:hAnsi="Arial" w:cs="Arial"/>
          <w:sz w:val="18"/>
          <w:szCs w:val="21"/>
        </w:rPr>
      </w:r>
      <w:r w:rsidRPr="00534F80">
        <w:rPr>
          <w:rFonts w:ascii="Arial" w:hAnsi="Arial" w:cs="Arial"/>
          <w:sz w:val="18"/>
          <w:szCs w:val="21"/>
        </w:rPr>
        <w:fldChar w:fldCharType="separate"/>
      </w:r>
      <w:r w:rsidR="007279F3" w:rsidRPr="007279F3">
        <w:rPr>
          <w:rFonts w:ascii="Arial" w:hAnsi="Arial" w:cs="Arial"/>
          <w:sz w:val="18"/>
          <w:szCs w:val="21"/>
          <w:lang w:val="ru-RU"/>
        </w:rPr>
        <w:t>Рисунок 2</w:t>
      </w:r>
      <w:r w:rsidR="007279F3" w:rsidRPr="007279F3">
        <w:rPr>
          <w:rFonts w:ascii="Arial" w:hAnsi="Arial" w:cs="Arial"/>
          <w:sz w:val="18"/>
          <w:szCs w:val="21"/>
          <w:lang w:val="ru-RU"/>
        </w:rPr>
        <w:noBreakHyphen/>
        <w:t>6</w:t>
      </w:r>
      <w:r w:rsidRPr="00534F80">
        <w:rPr>
          <w:rFonts w:ascii="Arial" w:hAnsi="Arial" w:cs="Arial"/>
          <w:sz w:val="18"/>
          <w:szCs w:val="21"/>
        </w:rPr>
        <w:fldChar w:fldCharType="end"/>
      </w:r>
      <w:r w:rsidRPr="00534F80">
        <w:rPr>
          <w:rFonts w:ascii="Arial" w:hAnsi="Arial" w:cs="Arial"/>
          <w:sz w:val="18"/>
          <w:szCs w:val="21"/>
          <w:lang w:val="ru-RU"/>
        </w:rPr>
        <w:t xml:space="preserve">. </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В системе предусмотрены три учетные записи: </w:t>
      </w:r>
    </w:p>
    <w:p w:rsidR="00B32A71" w:rsidRPr="00534F80" w:rsidRDefault="00B32A71" w:rsidP="00B32A71">
      <w:pPr>
        <w:pStyle w:val="a6"/>
        <w:numPr>
          <w:ilvl w:val="0"/>
          <w:numId w:val="7"/>
        </w:numPr>
        <w:ind w:right="-401"/>
        <w:rPr>
          <w:rFonts w:ascii="Arial" w:hAnsi="Arial" w:cs="Arial"/>
          <w:spacing w:val="0"/>
          <w:kern w:val="0"/>
          <w:sz w:val="18"/>
          <w:szCs w:val="21"/>
        </w:rPr>
      </w:pPr>
      <w:r w:rsidRPr="00534F80">
        <w:rPr>
          <w:rFonts w:ascii="Arial" w:hAnsi="Arial" w:cs="Arial"/>
          <w:b/>
          <w:spacing w:val="0"/>
          <w:kern w:val="0"/>
          <w:sz w:val="18"/>
          <w:szCs w:val="21"/>
          <w:lang w:val="ru-RU"/>
        </w:rPr>
        <w:t>Имя пользователя:</w:t>
      </w:r>
      <w:r w:rsidRPr="00534F80">
        <w:rPr>
          <w:rFonts w:ascii="Arial" w:hAnsi="Arial" w:cs="Arial"/>
          <w:spacing w:val="0"/>
          <w:kern w:val="0"/>
          <w:sz w:val="18"/>
          <w:szCs w:val="21"/>
          <w:lang w:val="ru-RU"/>
        </w:rPr>
        <w:t xml:space="preserve"> </w:t>
      </w:r>
      <w:proofErr w:type="spellStart"/>
      <w:r w:rsidRPr="00534F80">
        <w:rPr>
          <w:rFonts w:ascii="Arial" w:hAnsi="Arial" w:cs="Arial"/>
          <w:spacing w:val="0"/>
          <w:kern w:val="0"/>
          <w:sz w:val="18"/>
          <w:szCs w:val="21"/>
          <w:lang w:val="ru-RU"/>
        </w:rPr>
        <w:t>admin</w:t>
      </w:r>
      <w:proofErr w:type="spellEnd"/>
      <w:r w:rsidRPr="00534F80">
        <w:rPr>
          <w:rFonts w:ascii="Arial" w:hAnsi="Arial" w:cs="Arial"/>
          <w:spacing w:val="0"/>
          <w:kern w:val="0"/>
          <w:sz w:val="18"/>
          <w:szCs w:val="21"/>
          <w:lang w:val="ru-RU"/>
        </w:rPr>
        <w:t xml:space="preserve">.  </w:t>
      </w:r>
      <w:r w:rsidRPr="00534F80">
        <w:rPr>
          <w:rFonts w:ascii="Arial" w:hAnsi="Arial" w:cs="Arial"/>
          <w:b/>
          <w:spacing w:val="0"/>
          <w:kern w:val="0"/>
          <w:sz w:val="18"/>
          <w:szCs w:val="21"/>
          <w:lang w:val="ru-RU"/>
        </w:rPr>
        <w:t>Пароль</w:t>
      </w:r>
      <w:r w:rsidR="00E115F7" w:rsidRPr="00534F80">
        <w:rPr>
          <w:rFonts w:ascii="Arial" w:hAnsi="Arial" w:cs="Arial"/>
          <w:b/>
          <w:spacing w:val="0"/>
          <w:kern w:val="0"/>
          <w:sz w:val="18"/>
          <w:szCs w:val="21"/>
          <w:lang w:val="ru-RU"/>
        </w:rPr>
        <w:t xml:space="preserve">: </w:t>
      </w:r>
      <w:r w:rsidR="00E115F7" w:rsidRPr="00534F80">
        <w:rPr>
          <w:rFonts w:ascii="Arial" w:hAnsi="Arial" w:cs="Arial"/>
          <w:spacing w:val="0"/>
          <w:kern w:val="0"/>
          <w:sz w:val="18"/>
          <w:szCs w:val="21"/>
          <w:lang w:val="ru-RU"/>
        </w:rPr>
        <w:t>устанавливается</w:t>
      </w:r>
      <w:r w:rsidRPr="00534F80">
        <w:rPr>
          <w:rFonts w:ascii="Arial" w:hAnsi="Arial" w:cs="Arial"/>
          <w:spacing w:val="0"/>
          <w:kern w:val="0"/>
          <w:sz w:val="18"/>
          <w:szCs w:val="21"/>
          <w:lang w:val="ru-RU"/>
        </w:rPr>
        <w:t xml:space="preserve"> в главе </w:t>
      </w:r>
      <w:r w:rsidRPr="00534F80">
        <w:rPr>
          <w:rFonts w:ascii="Arial" w:hAnsi="Arial" w:cs="Arial"/>
          <w:spacing w:val="0"/>
          <w:kern w:val="0"/>
          <w:sz w:val="18"/>
          <w:szCs w:val="21"/>
        </w:rPr>
        <w:fldChar w:fldCharType="begin"/>
      </w:r>
      <w:r w:rsidRPr="00534F80">
        <w:rPr>
          <w:rFonts w:ascii="Arial" w:hAnsi="Arial" w:cs="Arial"/>
          <w:spacing w:val="0"/>
          <w:kern w:val="0"/>
          <w:sz w:val="18"/>
          <w:szCs w:val="21"/>
          <w:lang w:val="ru-RU"/>
        </w:rPr>
        <w:instrText xml:space="preserve"> REF _Ref454874935 \r \h  \* MERGEFORMAT </w:instrText>
      </w:r>
      <w:r w:rsidRPr="00534F80">
        <w:rPr>
          <w:rFonts w:ascii="Arial" w:hAnsi="Arial" w:cs="Arial"/>
          <w:spacing w:val="0"/>
          <w:kern w:val="0"/>
          <w:sz w:val="18"/>
          <w:szCs w:val="21"/>
        </w:rPr>
      </w:r>
      <w:r w:rsidRPr="00534F80">
        <w:rPr>
          <w:rFonts w:ascii="Arial" w:hAnsi="Arial" w:cs="Arial"/>
          <w:spacing w:val="0"/>
          <w:kern w:val="0"/>
          <w:sz w:val="18"/>
          <w:szCs w:val="21"/>
        </w:rPr>
        <w:fldChar w:fldCharType="separate"/>
      </w:r>
      <w:r w:rsidR="007279F3">
        <w:rPr>
          <w:rFonts w:ascii="Arial" w:hAnsi="Arial" w:cs="Arial"/>
          <w:spacing w:val="0"/>
          <w:kern w:val="0"/>
          <w:sz w:val="18"/>
          <w:szCs w:val="21"/>
          <w:lang w:val="ru-RU"/>
        </w:rPr>
        <w:t>2.2</w:t>
      </w:r>
      <w:r w:rsidRPr="00534F80">
        <w:rPr>
          <w:rFonts w:ascii="Arial" w:hAnsi="Arial" w:cs="Arial"/>
          <w:spacing w:val="0"/>
          <w:kern w:val="0"/>
          <w:sz w:val="18"/>
          <w:szCs w:val="21"/>
        </w:rPr>
        <w:fldChar w:fldCharType="end"/>
      </w:r>
      <w:r w:rsidRPr="00534F80">
        <w:rPr>
          <w:rFonts w:ascii="Arial" w:hAnsi="Arial" w:cs="Arial"/>
          <w:spacing w:val="0"/>
          <w:kern w:val="0"/>
          <w:sz w:val="18"/>
          <w:szCs w:val="21"/>
          <w:lang w:val="ru-RU"/>
        </w:rPr>
        <w:t>. (администратор, локальный и сетевой)</w:t>
      </w:r>
    </w:p>
    <w:p w:rsidR="00B32A71" w:rsidRPr="00534F80" w:rsidRDefault="00B32A71" w:rsidP="00B32A71">
      <w:pPr>
        <w:pStyle w:val="a6"/>
        <w:numPr>
          <w:ilvl w:val="0"/>
          <w:numId w:val="7"/>
        </w:numPr>
        <w:ind w:right="-401"/>
        <w:rPr>
          <w:rFonts w:ascii="Arial" w:hAnsi="Arial" w:cs="Arial"/>
          <w:spacing w:val="0"/>
          <w:kern w:val="0"/>
          <w:sz w:val="18"/>
          <w:szCs w:val="21"/>
          <w:lang w:val="ru-RU"/>
        </w:rPr>
      </w:pPr>
      <w:r w:rsidRPr="00534F80">
        <w:rPr>
          <w:rFonts w:ascii="Arial" w:hAnsi="Arial" w:cs="Arial"/>
          <w:b/>
          <w:spacing w:val="0"/>
          <w:kern w:val="0"/>
          <w:sz w:val="18"/>
          <w:szCs w:val="21"/>
          <w:lang w:val="ru-RU"/>
        </w:rPr>
        <w:t xml:space="preserve">Имя пользователя: </w:t>
      </w:r>
      <w:r w:rsidRPr="00534F80">
        <w:rPr>
          <w:rFonts w:ascii="Arial" w:hAnsi="Arial" w:cs="Arial"/>
          <w:spacing w:val="0"/>
          <w:kern w:val="0"/>
          <w:sz w:val="18"/>
          <w:szCs w:val="21"/>
          <w:lang w:val="ru-RU"/>
        </w:rPr>
        <w:t xml:space="preserve">888888. </w:t>
      </w:r>
      <w:r w:rsidRPr="00534F80">
        <w:rPr>
          <w:rFonts w:ascii="Arial" w:hAnsi="Arial" w:cs="Arial"/>
          <w:b/>
          <w:spacing w:val="0"/>
          <w:kern w:val="0"/>
          <w:sz w:val="18"/>
          <w:szCs w:val="21"/>
          <w:lang w:val="ru-RU"/>
        </w:rPr>
        <w:t xml:space="preserve">Пароль: </w:t>
      </w:r>
      <w:r w:rsidRPr="00534F80">
        <w:rPr>
          <w:rFonts w:ascii="Arial" w:hAnsi="Arial" w:cs="Arial"/>
          <w:spacing w:val="0"/>
          <w:kern w:val="0"/>
          <w:sz w:val="18"/>
          <w:szCs w:val="21"/>
          <w:lang w:val="ru-RU"/>
        </w:rPr>
        <w:t>888888. (администратор, только локальный режим)</w:t>
      </w:r>
    </w:p>
    <w:p w:rsidR="00B32A71" w:rsidRPr="00534F80" w:rsidRDefault="00B32A71" w:rsidP="00B32A71">
      <w:pPr>
        <w:pStyle w:val="a6"/>
        <w:numPr>
          <w:ilvl w:val="0"/>
          <w:numId w:val="7"/>
        </w:numPr>
        <w:ind w:right="-401"/>
        <w:rPr>
          <w:rFonts w:ascii="Arial" w:hAnsi="Arial" w:cs="Arial"/>
          <w:spacing w:val="0"/>
          <w:kern w:val="0"/>
          <w:sz w:val="18"/>
          <w:szCs w:val="21"/>
          <w:lang w:val="de-DE"/>
        </w:rPr>
      </w:pPr>
      <w:r w:rsidRPr="00534F80">
        <w:rPr>
          <w:rFonts w:ascii="Arial" w:hAnsi="Arial" w:cs="Arial"/>
          <w:b/>
          <w:spacing w:val="0"/>
          <w:kern w:val="0"/>
          <w:sz w:val="18"/>
          <w:szCs w:val="21"/>
          <w:lang w:val="ru-RU"/>
        </w:rPr>
        <w:lastRenderedPageBreak/>
        <w:t>Имя пользователя</w:t>
      </w:r>
      <w:r w:rsidR="00771266">
        <w:rPr>
          <w:rFonts w:ascii="Arial" w:hAnsi="Arial" w:cs="Arial"/>
          <w:spacing w:val="0"/>
          <w:kern w:val="0"/>
          <w:sz w:val="18"/>
          <w:szCs w:val="21"/>
          <w:lang w:val="ru-RU"/>
        </w:rPr>
        <w:t xml:space="preserve">: </w:t>
      </w:r>
      <w:r w:rsidR="00771266">
        <w:rPr>
          <w:rFonts w:ascii="Arial" w:hAnsi="Arial" w:cs="Arial"/>
          <w:spacing w:val="0"/>
          <w:kern w:val="0"/>
          <w:sz w:val="18"/>
          <w:szCs w:val="21"/>
        </w:rPr>
        <w:t>default</w:t>
      </w:r>
      <w:r w:rsidRPr="00534F80">
        <w:rPr>
          <w:rFonts w:ascii="Arial" w:hAnsi="Arial" w:cs="Arial"/>
          <w:spacing w:val="0"/>
          <w:kern w:val="0"/>
          <w:sz w:val="18"/>
          <w:szCs w:val="21"/>
          <w:lang w:val="ru-RU"/>
        </w:rPr>
        <w:t xml:space="preserve">. </w:t>
      </w:r>
      <w:r w:rsidRPr="00534F80">
        <w:rPr>
          <w:rFonts w:ascii="Arial" w:hAnsi="Arial" w:cs="Arial"/>
          <w:b/>
          <w:spacing w:val="0"/>
          <w:kern w:val="0"/>
          <w:sz w:val="18"/>
          <w:szCs w:val="21"/>
          <w:lang w:val="ru-RU"/>
        </w:rPr>
        <w:t>Пароль</w:t>
      </w:r>
      <w:r w:rsidR="00771266">
        <w:rPr>
          <w:rFonts w:ascii="Arial" w:hAnsi="Arial" w:cs="Arial"/>
          <w:spacing w:val="0"/>
          <w:kern w:val="0"/>
          <w:sz w:val="18"/>
          <w:szCs w:val="21"/>
          <w:lang w:val="ru-RU"/>
        </w:rPr>
        <w:t xml:space="preserve">: </w:t>
      </w:r>
      <w:proofErr w:type="spellStart"/>
      <w:r w:rsidR="00771266">
        <w:rPr>
          <w:rFonts w:ascii="Arial" w:hAnsi="Arial" w:cs="Arial"/>
          <w:spacing w:val="0"/>
          <w:kern w:val="0"/>
          <w:sz w:val="18"/>
          <w:szCs w:val="21"/>
          <w:lang w:val="ru-RU"/>
        </w:rPr>
        <w:t>default</w:t>
      </w:r>
      <w:proofErr w:type="spellEnd"/>
      <w:r w:rsidRPr="00534F80">
        <w:rPr>
          <w:rFonts w:ascii="Arial" w:hAnsi="Arial" w:cs="Arial"/>
          <w:spacing w:val="0"/>
          <w:kern w:val="0"/>
          <w:sz w:val="18"/>
          <w:szCs w:val="21"/>
          <w:lang w:val="ru-RU"/>
        </w:rPr>
        <w:t xml:space="preserve"> (скрытый пользователь).</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Можно использовать для ввода USB-мышь, переднюю панель, пульт дистанционного управления (не входит в комплект принадлежностей) или клавиатуру. О методе ввода</w:t>
      </w:r>
      <w:proofErr w:type="gramStart"/>
      <w:r w:rsidRPr="00534F80">
        <w:rPr>
          <w:rFonts w:ascii="Arial" w:hAnsi="Arial" w:cs="Arial"/>
          <w:sz w:val="18"/>
          <w:szCs w:val="21"/>
          <w:lang w:val="ru-RU"/>
        </w:rPr>
        <w:t>: Нажать</w:t>
      </w:r>
      <w:proofErr w:type="gramEnd"/>
      <w:r w:rsidR="00C306E5">
        <w:rPr>
          <w:rFonts w:ascii="Arial" w:hAnsi="Arial" w:cs="Arial"/>
          <w:sz w:val="18"/>
          <w:szCs w:val="21"/>
        </w:rPr>
        <w:pict>
          <v:shape id="_x0000_i1064" type="#_x0000_t75" style="width:30pt;height:20pt">
            <v:imagedata r:id="rId55" o:title=""/>
          </v:shape>
        </w:pict>
      </w:r>
      <w:r w:rsidRPr="00534F80">
        <w:rPr>
          <w:rFonts w:ascii="Arial" w:hAnsi="Arial" w:cs="Arial"/>
          <w:sz w:val="18"/>
          <w:szCs w:val="21"/>
          <w:lang w:val="ru-RU"/>
        </w:rPr>
        <w:t xml:space="preserve"> для переключения между цифрами, английскими символами (строчные/ заглавные) и обозначением.</w:t>
      </w:r>
    </w:p>
    <w:p w:rsidR="00B32A71" w:rsidRPr="00534F80" w:rsidRDefault="00C306E5" w:rsidP="00B32A71">
      <w:pPr>
        <w:rPr>
          <w:rFonts w:ascii="Arial" w:hAnsi="Arial" w:cs="Arial"/>
          <w:b/>
          <w:sz w:val="18"/>
          <w:szCs w:val="21"/>
        </w:rPr>
      </w:pPr>
      <w:r>
        <w:rPr>
          <w:rFonts w:ascii="Arial" w:hAnsi="Arial" w:cs="Arial"/>
          <w:b/>
          <w:sz w:val="18"/>
          <w:szCs w:val="21"/>
        </w:rPr>
        <w:pict>
          <v:shape id="_x0000_i1065" type="#_x0000_t75" style="width:41pt;height:42.5pt">
            <v:imagedata r:id="rId56" o:title=""/>
          </v:shape>
        </w:pict>
      </w:r>
      <w:r w:rsidR="00B32A71" w:rsidRPr="00534F80">
        <w:rPr>
          <w:rFonts w:ascii="Arial" w:hAnsi="Arial" w:cs="Arial"/>
          <w:b/>
          <w:sz w:val="18"/>
          <w:szCs w:val="21"/>
          <w:lang w:val="ru-RU"/>
        </w:rPr>
        <w:t xml:space="preserve">Важно </w:t>
      </w:r>
    </w:p>
    <w:p w:rsidR="00B32A71" w:rsidRPr="00534F80" w:rsidRDefault="00B32A71" w:rsidP="00B32A71">
      <w:pPr>
        <w:numPr>
          <w:ilvl w:val="0"/>
          <w:numId w:val="19"/>
        </w:numPr>
        <w:tabs>
          <w:tab w:val="left" w:pos="3976"/>
        </w:tabs>
        <w:rPr>
          <w:rFonts w:ascii="Arial" w:hAnsi="Arial" w:cs="Arial"/>
          <w:sz w:val="18"/>
          <w:szCs w:val="21"/>
        </w:rPr>
      </w:pPr>
      <w:r w:rsidRPr="00534F80">
        <w:rPr>
          <w:rFonts w:ascii="Arial" w:hAnsi="Arial" w:cs="Arial"/>
          <w:sz w:val="18"/>
          <w:szCs w:val="21"/>
          <w:lang w:val="ru-RU"/>
        </w:rPr>
        <w:t>В случае блокировки учетной записи перезагрузить устройство или подождать 30 минут. Чтобы установить произвольное время блокировки учетной записи, из главного меню перейти в меню Настройки -&gt; Событие -&gt; Нарушение -&gt; Пользователь -&gt; Неправильные данные авторизации.</w:t>
      </w:r>
    </w:p>
    <w:p w:rsidR="00B32A71" w:rsidRPr="00534F80" w:rsidRDefault="00C306E5" w:rsidP="00B32A71">
      <w:pPr>
        <w:jc w:val="center"/>
        <w:rPr>
          <w:rFonts w:ascii="Arial" w:hAnsi="Arial" w:cs="Arial"/>
          <w:sz w:val="20"/>
        </w:rPr>
      </w:pPr>
      <w:r>
        <w:rPr>
          <w:rFonts w:ascii="Arial" w:hAnsi="Arial" w:cs="Arial"/>
          <w:sz w:val="20"/>
        </w:rPr>
        <w:pict>
          <v:shape id="_x0000_i1066" type="#_x0000_t75" style="width:302.5pt;height:191pt">
            <v:imagedata r:id="rId52" o:title=""/>
          </v:shape>
        </w:pict>
      </w:r>
    </w:p>
    <w:p w:rsidR="00B32A71" w:rsidRPr="00534F80" w:rsidRDefault="00B32A71" w:rsidP="00B32A71">
      <w:pPr>
        <w:pStyle w:val="a5"/>
        <w:jc w:val="center"/>
        <w:rPr>
          <w:sz w:val="20"/>
        </w:rPr>
      </w:pPr>
      <w:bookmarkStart w:id="50" w:name="_Ref294101786"/>
      <w:r w:rsidRPr="00534F80">
        <w:rPr>
          <w:sz w:val="20"/>
          <w:lang w:val="ru-RU"/>
        </w:rPr>
        <w:t xml:space="preserve">Рисунок </w:t>
      </w:r>
      <w:r w:rsidRPr="00534F80">
        <w:rPr>
          <w:sz w:val="20"/>
        </w:rPr>
        <w:fldChar w:fldCharType="begin"/>
      </w:r>
      <w:r w:rsidRPr="00534F80">
        <w:rPr>
          <w:sz w:val="20"/>
          <w:lang w:val="ru-RU"/>
        </w:rPr>
        <w:instrText xml:space="preserve"> STYLEREF 1 \s </w:instrText>
      </w:r>
      <w:r w:rsidRPr="00534F80">
        <w:rPr>
          <w:sz w:val="20"/>
        </w:rPr>
        <w:fldChar w:fldCharType="separate"/>
      </w:r>
      <w:r w:rsidR="007279F3">
        <w:rPr>
          <w:noProof/>
          <w:sz w:val="20"/>
          <w:lang w:val="ru-RU"/>
        </w:rPr>
        <w:t>2</w:t>
      </w:r>
      <w:r w:rsidRPr="00534F80">
        <w:rPr>
          <w:sz w:val="20"/>
        </w:rPr>
        <w:fldChar w:fldCharType="end"/>
      </w:r>
      <w:r w:rsidRPr="00534F80">
        <w:rPr>
          <w:sz w:val="20"/>
          <w:lang w:val="ru-RU"/>
        </w:rPr>
        <w:noBreakHyphen/>
      </w:r>
      <w:r w:rsidRPr="00534F80">
        <w:rPr>
          <w:sz w:val="20"/>
        </w:rPr>
        <w:fldChar w:fldCharType="begin"/>
      </w:r>
      <w:r w:rsidRPr="00534F80">
        <w:rPr>
          <w:sz w:val="20"/>
          <w:lang w:val="ru-RU"/>
        </w:rPr>
        <w:instrText xml:space="preserve"> SEQ Figure_ \* ARABIC \s 1 </w:instrText>
      </w:r>
      <w:r w:rsidRPr="00534F80">
        <w:rPr>
          <w:sz w:val="20"/>
        </w:rPr>
        <w:fldChar w:fldCharType="separate"/>
      </w:r>
      <w:r w:rsidR="007279F3">
        <w:rPr>
          <w:noProof/>
          <w:sz w:val="20"/>
          <w:lang w:val="ru-RU"/>
        </w:rPr>
        <w:t>6</w:t>
      </w:r>
      <w:r w:rsidRPr="00534F80">
        <w:rPr>
          <w:sz w:val="20"/>
        </w:rPr>
        <w:fldChar w:fldCharType="end"/>
      </w:r>
      <w:bookmarkEnd w:id="50"/>
    </w:p>
    <w:p w:rsidR="00B32A71" w:rsidRPr="00534F80" w:rsidRDefault="00B32A71" w:rsidP="00B32A71">
      <w:pPr>
        <w:pStyle w:val="2"/>
        <w:numPr>
          <w:ilvl w:val="1"/>
          <w:numId w:val="1"/>
        </w:numPr>
        <w:rPr>
          <w:rFonts w:ascii="Arial" w:eastAsia="Arial Unicode MS" w:hAnsi="Arial"/>
          <w:iCs w:val="0"/>
          <w:sz w:val="22"/>
        </w:rPr>
      </w:pPr>
      <w:bookmarkStart w:id="51" w:name="_Toc328484639"/>
      <w:bookmarkStart w:id="52" w:name="_Toc329872036"/>
      <w:bookmarkStart w:id="53" w:name="_Toc490739478"/>
      <w:r w:rsidRPr="00534F80">
        <w:rPr>
          <w:rFonts w:ascii="Arial" w:eastAsia="Arial Unicode MS" w:hAnsi="Arial"/>
          <w:iCs w:val="0"/>
          <w:sz w:val="22"/>
          <w:lang w:val="ru-RU"/>
        </w:rPr>
        <w:t>Сеть</w:t>
      </w:r>
      <w:bookmarkEnd w:id="51"/>
      <w:bookmarkEnd w:id="52"/>
      <w:bookmarkEnd w:id="53"/>
      <w:r w:rsidRPr="00534F80">
        <w:rPr>
          <w:rFonts w:ascii="Arial" w:eastAsia="Arial Unicode MS" w:hAnsi="Arial"/>
          <w:iCs w:val="0"/>
          <w:sz w:val="22"/>
          <w:lang w:val="ru-RU"/>
        </w:rPr>
        <w:t xml:space="preserve"> </w:t>
      </w:r>
    </w:p>
    <w:p w:rsidR="00B32A71" w:rsidRPr="00534F80" w:rsidRDefault="00B32A71" w:rsidP="00B32A71">
      <w:pPr>
        <w:tabs>
          <w:tab w:val="left" w:pos="3976"/>
        </w:tabs>
        <w:autoSpaceDE w:val="0"/>
        <w:rPr>
          <w:rFonts w:ascii="Arial" w:hAnsi="Arial" w:cs="Arial"/>
          <w:sz w:val="18"/>
          <w:szCs w:val="21"/>
          <w:lang w:val="ru-RU"/>
        </w:rPr>
      </w:pPr>
      <w:r w:rsidRPr="00534F80">
        <w:rPr>
          <w:rFonts w:ascii="Arial" w:hAnsi="Arial" w:cs="Arial"/>
          <w:sz w:val="18"/>
          <w:szCs w:val="21"/>
          <w:lang w:val="ru-RU"/>
        </w:rPr>
        <w:t xml:space="preserve">Перед началом работы убедиться, что устройство правильно подключено к сети. </w:t>
      </w:r>
    </w:p>
    <w:p w:rsidR="00B32A71" w:rsidRPr="00534F80" w:rsidRDefault="00B32A71" w:rsidP="00B32A71">
      <w:pPr>
        <w:numPr>
          <w:ilvl w:val="0"/>
          <w:numId w:val="19"/>
        </w:numPr>
        <w:tabs>
          <w:tab w:val="left" w:pos="3976"/>
        </w:tabs>
        <w:rPr>
          <w:rFonts w:ascii="Arial" w:hAnsi="Arial" w:cs="Arial"/>
          <w:sz w:val="18"/>
          <w:szCs w:val="21"/>
          <w:lang w:val="ru-RU"/>
        </w:rPr>
      </w:pPr>
      <w:r w:rsidRPr="00534F80">
        <w:rPr>
          <w:rFonts w:ascii="Arial" w:hAnsi="Arial" w:cs="Arial"/>
          <w:sz w:val="18"/>
          <w:szCs w:val="21"/>
          <w:lang w:val="ru-RU"/>
        </w:rPr>
        <w:t>Если маршрутизатор отсутствует, установить соответствующий IP-адрес.</w:t>
      </w:r>
    </w:p>
    <w:p w:rsidR="00B32A71" w:rsidRPr="00534F80" w:rsidRDefault="00B32A71" w:rsidP="00B32A71">
      <w:pPr>
        <w:numPr>
          <w:ilvl w:val="0"/>
          <w:numId w:val="19"/>
        </w:numPr>
        <w:tabs>
          <w:tab w:val="left" w:pos="3976"/>
        </w:tabs>
        <w:rPr>
          <w:rFonts w:ascii="Arial" w:hAnsi="Arial" w:cs="Arial"/>
          <w:sz w:val="18"/>
          <w:szCs w:val="21"/>
          <w:lang w:val="ru-RU"/>
        </w:rPr>
      </w:pPr>
      <w:r w:rsidRPr="00534F80">
        <w:rPr>
          <w:rFonts w:ascii="Arial" w:hAnsi="Arial" w:cs="Arial"/>
          <w:sz w:val="18"/>
          <w:szCs w:val="21"/>
          <w:lang w:val="ru-RU"/>
        </w:rPr>
        <w:t xml:space="preserve">Если маршрутизатор используется, установить соответствующие параметры шлюза и маску подсети. </w:t>
      </w:r>
    </w:p>
    <w:p w:rsidR="00B32A71" w:rsidRPr="00534F80" w:rsidRDefault="00B32A71" w:rsidP="00B32A71">
      <w:pPr>
        <w:tabs>
          <w:tab w:val="left" w:pos="3976"/>
        </w:tabs>
        <w:autoSpaceDE w:val="0"/>
        <w:rPr>
          <w:rFonts w:ascii="Arial" w:hAnsi="Arial" w:cs="Arial"/>
          <w:sz w:val="18"/>
          <w:szCs w:val="21"/>
          <w:lang w:val="ru-RU"/>
        </w:rPr>
      </w:pPr>
      <w:r w:rsidRPr="00534F80">
        <w:rPr>
          <w:rFonts w:ascii="Arial" w:hAnsi="Arial" w:cs="Arial"/>
          <w:sz w:val="18"/>
          <w:szCs w:val="21"/>
          <w:lang w:val="ru-RU"/>
        </w:rPr>
        <w:t xml:space="preserve">Из главного меню -&gt; Настройки -&gt; Сеть можно перейти в следующий интерфейс. </w:t>
      </w:r>
    </w:p>
    <w:p w:rsidR="00B32A71" w:rsidRPr="00534F80" w:rsidRDefault="00B32A71" w:rsidP="00B32A71">
      <w:pPr>
        <w:autoSpaceDE w:val="0"/>
        <w:rPr>
          <w:rFonts w:ascii="Arial" w:hAnsi="Arial" w:cs="Arial"/>
          <w:sz w:val="18"/>
          <w:szCs w:val="21"/>
          <w:lang w:val="ru-RU"/>
        </w:rPr>
      </w:pPr>
      <w:r w:rsidRPr="00534F80">
        <w:rPr>
          <w:rFonts w:ascii="Arial" w:hAnsi="Arial" w:cs="Arial"/>
          <w:sz w:val="18"/>
          <w:szCs w:val="21"/>
          <w:lang w:val="ru-RU"/>
        </w:rPr>
        <w:t xml:space="preserve">Экран настройки адаптера с одним сетевым портом показан на рисунке </w:t>
      </w:r>
      <w:r w:rsidRPr="00534F80">
        <w:rPr>
          <w:rFonts w:ascii="Arial" w:hAnsi="Arial" w:cs="Arial"/>
          <w:sz w:val="18"/>
          <w:szCs w:val="21"/>
        </w:rPr>
        <w:fldChar w:fldCharType="begin"/>
      </w:r>
      <w:r w:rsidRPr="00534F80">
        <w:rPr>
          <w:rFonts w:ascii="Arial" w:hAnsi="Arial" w:cs="Arial"/>
          <w:sz w:val="18"/>
          <w:szCs w:val="21"/>
          <w:lang w:val="ru-RU"/>
        </w:rPr>
        <w:instrText xml:space="preserve"> REF _Ref368055296 \h  \* MERGEFORMAT </w:instrText>
      </w:r>
      <w:r w:rsidRPr="00534F80">
        <w:rPr>
          <w:rFonts w:ascii="Arial" w:hAnsi="Arial" w:cs="Arial"/>
          <w:sz w:val="18"/>
          <w:szCs w:val="21"/>
        </w:rPr>
      </w:r>
      <w:r w:rsidRPr="00534F80">
        <w:rPr>
          <w:rFonts w:ascii="Arial" w:hAnsi="Arial" w:cs="Arial"/>
          <w:sz w:val="18"/>
          <w:szCs w:val="21"/>
        </w:rPr>
        <w:fldChar w:fldCharType="separate"/>
      </w:r>
      <w:r w:rsidR="007279F3" w:rsidRPr="007279F3">
        <w:rPr>
          <w:rFonts w:ascii="Arial" w:hAnsi="Arial" w:cs="Arial"/>
          <w:sz w:val="18"/>
          <w:szCs w:val="21"/>
          <w:lang w:val="ru-RU"/>
        </w:rPr>
        <w:t>Рисунок 2</w:t>
      </w:r>
      <w:r w:rsidR="007279F3" w:rsidRPr="007279F3">
        <w:rPr>
          <w:rFonts w:ascii="Arial" w:hAnsi="Arial" w:cs="Arial"/>
          <w:sz w:val="18"/>
          <w:szCs w:val="21"/>
          <w:lang w:val="ru-RU"/>
        </w:rPr>
        <w:noBreakHyphen/>
        <w:t>7</w:t>
      </w:r>
      <w:r w:rsidRPr="00534F80">
        <w:rPr>
          <w:rFonts w:ascii="Arial" w:hAnsi="Arial" w:cs="Arial"/>
          <w:sz w:val="18"/>
          <w:szCs w:val="21"/>
        </w:rPr>
        <w:fldChar w:fldCharType="end"/>
      </w:r>
      <w:r w:rsidRPr="00534F80">
        <w:rPr>
          <w:rFonts w:ascii="Arial" w:hAnsi="Arial" w:cs="Arial"/>
          <w:sz w:val="18"/>
          <w:szCs w:val="21"/>
          <w:lang w:val="ru-RU"/>
        </w:rPr>
        <w:t xml:space="preserve">, экран настройки адаптера с двумя сетевыми портами показан на </w:t>
      </w:r>
      <w:r w:rsidRPr="00534F80">
        <w:rPr>
          <w:rFonts w:ascii="Arial" w:hAnsi="Arial" w:cs="Arial"/>
          <w:sz w:val="18"/>
          <w:szCs w:val="21"/>
        </w:rPr>
        <w:fldChar w:fldCharType="begin"/>
      </w:r>
      <w:r w:rsidRPr="00534F80">
        <w:rPr>
          <w:rFonts w:ascii="Arial" w:hAnsi="Arial" w:cs="Arial"/>
          <w:sz w:val="18"/>
          <w:szCs w:val="21"/>
          <w:lang w:val="ru-RU"/>
        </w:rPr>
        <w:instrText xml:space="preserve"> REF _Ref346291587 \h  \* MERGEFORMAT </w:instrText>
      </w:r>
      <w:r w:rsidRPr="00534F80">
        <w:rPr>
          <w:rFonts w:ascii="Arial" w:hAnsi="Arial" w:cs="Arial"/>
          <w:sz w:val="18"/>
          <w:szCs w:val="21"/>
        </w:rPr>
      </w:r>
      <w:r w:rsidRPr="00534F80">
        <w:rPr>
          <w:rFonts w:ascii="Arial" w:hAnsi="Arial" w:cs="Arial"/>
          <w:sz w:val="18"/>
          <w:szCs w:val="21"/>
        </w:rPr>
        <w:fldChar w:fldCharType="separate"/>
      </w:r>
      <w:r w:rsidR="0032106A">
        <w:rPr>
          <w:rFonts w:ascii="Arial" w:hAnsi="Arial" w:cs="Arial"/>
          <w:sz w:val="18"/>
          <w:szCs w:val="21"/>
          <w:lang w:val="ru-RU"/>
        </w:rPr>
        <w:t>Рисунке</w:t>
      </w:r>
      <w:r w:rsidR="007279F3" w:rsidRPr="007279F3">
        <w:rPr>
          <w:rFonts w:ascii="Arial" w:hAnsi="Arial" w:cs="Arial"/>
          <w:sz w:val="18"/>
          <w:szCs w:val="21"/>
          <w:lang w:val="ru-RU"/>
        </w:rPr>
        <w:t xml:space="preserve"> 2</w:t>
      </w:r>
      <w:r w:rsidR="007279F3" w:rsidRPr="007279F3">
        <w:rPr>
          <w:rFonts w:ascii="Arial" w:hAnsi="Arial" w:cs="Arial"/>
          <w:sz w:val="18"/>
          <w:szCs w:val="21"/>
          <w:lang w:val="ru-RU"/>
        </w:rPr>
        <w:noBreakHyphen/>
        <w:t>8</w:t>
      </w:r>
      <w:r w:rsidRPr="00534F80">
        <w:rPr>
          <w:rFonts w:ascii="Arial" w:hAnsi="Arial" w:cs="Arial"/>
          <w:sz w:val="18"/>
          <w:szCs w:val="21"/>
        </w:rPr>
        <w:fldChar w:fldCharType="end"/>
      </w:r>
      <w:r w:rsidRPr="00534F80">
        <w:rPr>
          <w:rFonts w:ascii="Arial" w:hAnsi="Arial" w:cs="Arial"/>
          <w:sz w:val="18"/>
          <w:szCs w:val="21"/>
          <w:lang w:val="ru-RU"/>
        </w:rPr>
        <w:t>.</w:t>
      </w:r>
    </w:p>
    <w:p w:rsidR="00B32A71" w:rsidRPr="00534F80" w:rsidRDefault="00B32A71" w:rsidP="00B32A71">
      <w:pPr>
        <w:tabs>
          <w:tab w:val="left" w:pos="3976"/>
        </w:tabs>
        <w:autoSpaceDE w:val="0"/>
        <w:rPr>
          <w:rFonts w:ascii="Arial" w:hAnsi="Arial" w:cs="Arial"/>
          <w:sz w:val="18"/>
          <w:szCs w:val="21"/>
          <w:lang w:val="ru-RU"/>
        </w:rPr>
      </w:pPr>
      <w:r w:rsidRPr="00534F80">
        <w:rPr>
          <w:rFonts w:ascii="Arial" w:hAnsi="Arial" w:cs="Arial"/>
          <w:sz w:val="18"/>
          <w:szCs w:val="21"/>
          <w:lang w:val="ru-RU"/>
        </w:rPr>
        <w:t xml:space="preserve">Здесь можно ввести сетевую информацию, такую как IP-адрес, маску подсети, шлюз по умолчанию и т.д. </w:t>
      </w:r>
      <w:bookmarkStart w:id="54" w:name="_Ref327863692"/>
    </w:p>
    <w:p w:rsidR="00B32A71" w:rsidRPr="00534F80" w:rsidRDefault="00C306E5" w:rsidP="00B32A71">
      <w:pPr>
        <w:pStyle w:val="a5"/>
        <w:tabs>
          <w:tab w:val="left" w:pos="3976"/>
        </w:tabs>
        <w:jc w:val="center"/>
        <w:rPr>
          <w:rFonts w:eastAsia="SimSun"/>
          <w:noProof/>
          <w:sz w:val="20"/>
          <w:szCs w:val="24"/>
        </w:rPr>
      </w:pPr>
      <w:r>
        <w:rPr>
          <w:noProof/>
          <w:sz w:val="20"/>
        </w:rPr>
        <w:lastRenderedPageBreak/>
        <w:pict>
          <v:shape id="_x0000_i1067" type="#_x0000_t75" style="width:356pt;height:265.5pt">
            <v:imagedata r:id="rId57" o:title=""/>
          </v:shape>
        </w:pict>
      </w:r>
    </w:p>
    <w:p w:rsidR="00B32A71" w:rsidRPr="00534F80" w:rsidRDefault="00B32A71" w:rsidP="00B32A71">
      <w:pPr>
        <w:pStyle w:val="a5"/>
        <w:tabs>
          <w:tab w:val="left" w:pos="3976"/>
        </w:tabs>
        <w:jc w:val="center"/>
        <w:rPr>
          <w:sz w:val="20"/>
        </w:rPr>
      </w:pPr>
      <w:bookmarkStart w:id="55" w:name="_Ref368055296"/>
      <w:r w:rsidRPr="00534F80">
        <w:rPr>
          <w:sz w:val="20"/>
          <w:lang w:val="ru-RU"/>
        </w:rPr>
        <w:t xml:space="preserve">Рисунок </w:t>
      </w:r>
      <w:r w:rsidRPr="00534F80">
        <w:rPr>
          <w:sz w:val="20"/>
        </w:rPr>
        <w:fldChar w:fldCharType="begin"/>
      </w:r>
      <w:r w:rsidRPr="00534F80">
        <w:rPr>
          <w:sz w:val="20"/>
          <w:lang w:val="ru-RU"/>
        </w:rPr>
        <w:instrText xml:space="preserve"> STYLEREF 1 \s </w:instrText>
      </w:r>
      <w:r w:rsidRPr="00534F80">
        <w:rPr>
          <w:sz w:val="20"/>
        </w:rPr>
        <w:fldChar w:fldCharType="separate"/>
      </w:r>
      <w:r w:rsidR="007279F3">
        <w:rPr>
          <w:noProof/>
          <w:sz w:val="20"/>
          <w:lang w:val="ru-RU"/>
        </w:rPr>
        <w:t>2</w:t>
      </w:r>
      <w:r w:rsidRPr="00534F80">
        <w:rPr>
          <w:sz w:val="20"/>
        </w:rPr>
        <w:fldChar w:fldCharType="end"/>
      </w:r>
      <w:r w:rsidRPr="00534F80">
        <w:rPr>
          <w:sz w:val="20"/>
          <w:lang w:val="ru-RU"/>
        </w:rPr>
        <w:noBreakHyphen/>
      </w:r>
      <w:r w:rsidRPr="00534F80">
        <w:rPr>
          <w:sz w:val="20"/>
        </w:rPr>
        <w:fldChar w:fldCharType="begin"/>
      </w:r>
      <w:r w:rsidRPr="00534F80">
        <w:rPr>
          <w:sz w:val="20"/>
          <w:lang w:val="ru-RU"/>
        </w:rPr>
        <w:instrText xml:space="preserve"> SEQ Figure_ \* ARABIC \s 1 </w:instrText>
      </w:r>
      <w:r w:rsidRPr="00534F80">
        <w:rPr>
          <w:sz w:val="20"/>
        </w:rPr>
        <w:fldChar w:fldCharType="separate"/>
      </w:r>
      <w:r w:rsidR="007279F3">
        <w:rPr>
          <w:noProof/>
          <w:sz w:val="20"/>
          <w:lang w:val="ru-RU"/>
        </w:rPr>
        <w:t>7</w:t>
      </w:r>
      <w:r w:rsidRPr="00534F80">
        <w:rPr>
          <w:sz w:val="20"/>
        </w:rPr>
        <w:fldChar w:fldCharType="end"/>
      </w:r>
      <w:bookmarkEnd w:id="54"/>
      <w:bookmarkEnd w:id="55"/>
    </w:p>
    <w:p w:rsidR="00B32A71" w:rsidRPr="00534F80" w:rsidRDefault="00C306E5" w:rsidP="00B32A71">
      <w:pPr>
        <w:jc w:val="center"/>
        <w:rPr>
          <w:rFonts w:ascii="Arial" w:hAnsi="Arial" w:cs="Arial"/>
          <w:sz w:val="20"/>
        </w:rPr>
      </w:pPr>
      <w:bookmarkStart w:id="56" w:name="_Ref320790866"/>
      <w:r>
        <w:rPr>
          <w:rFonts w:ascii="Arial" w:hAnsi="Arial" w:cs="Arial"/>
          <w:sz w:val="20"/>
        </w:rPr>
        <w:pict>
          <v:shape id="_x0000_i1068" type="#_x0000_t75" style="width:347.5pt;height:260.5pt">
            <v:imagedata r:id="rId58" o:title=""/>
          </v:shape>
        </w:pict>
      </w:r>
    </w:p>
    <w:p w:rsidR="00B32A71" w:rsidRPr="00534F80" w:rsidRDefault="00B32A71" w:rsidP="00B32A71">
      <w:pPr>
        <w:pStyle w:val="a5"/>
        <w:tabs>
          <w:tab w:val="left" w:pos="3976"/>
        </w:tabs>
        <w:jc w:val="center"/>
        <w:rPr>
          <w:sz w:val="20"/>
        </w:rPr>
      </w:pPr>
      <w:bookmarkStart w:id="57" w:name="_Ref346291587"/>
      <w:r w:rsidRPr="00534F80">
        <w:rPr>
          <w:sz w:val="20"/>
          <w:lang w:val="ru-RU"/>
        </w:rPr>
        <w:t xml:space="preserve">Рисунок </w:t>
      </w:r>
      <w:r w:rsidRPr="00534F80">
        <w:rPr>
          <w:sz w:val="20"/>
        </w:rPr>
        <w:fldChar w:fldCharType="begin"/>
      </w:r>
      <w:r w:rsidRPr="00534F80">
        <w:rPr>
          <w:sz w:val="20"/>
          <w:lang w:val="ru-RU"/>
        </w:rPr>
        <w:instrText xml:space="preserve"> STYLEREF 1 \s </w:instrText>
      </w:r>
      <w:r w:rsidRPr="00534F80">
        <w:rPr>
          <w:sz w:val="20"/>
        </w:rPr>
        <w:fldChar w:fldCharType="separate"/>
      </w:r>
      <w:r w:rsidR="007279F3">
        <w:rPr>
          <w:noProof/>
          <w:sz w:val="20"/>
          <w:lang w:val="ru-RU"/>
        </w:rPr>
        <w:t>2</w:t>
      </w:r>
      <w:r w:rsidRPr="00534F80">
        <w:rPr>
          <w:sz w:val="20"/>
        </w:rPr>
        <w:fldChar w:fldCharType="end"/>
      </w:r>
      <w:r w:rsidRPr="00534F80">
        <w:rPr>
          <w:sz w:val="20"/>
          <w:lang w:val="ru-RU"/>
        </w:rPr>
        <w:noBreakHyphen/>
      </w:r>
      <w:r w:rsidRPr="00534F80">
        <w:rPr>
          <w:sz w:val="20"/>
        </w:rPr>
        <w:fldChar w:fldCharType="begin"/>
      </w:r>
      <w:r w:rsidRPr="00534F80">
        <w:rPr>
          <w:sz w:val="20"/>
          <w:lang w:val="ru-RU"/>
        </w:rPr>
        <w:instrText xml:space="preserve"> SEQ Figure_ \* ARABIC \s 1 </w:instrText>
      </w:r>
      <w:r w:rsidRPr="00534F80">
        <w:rPr>
          <w:sz w:val="20"/>
        </w:rPr>
        <w:fldChar w:fldCharType="separate"/>
      </w:r>
      <w:r w:rsidR="007279F3">
        <w:rPr>
          <w:noProof/>
          <w:sz w:val="20"/>
          <w:lang w:val="ru-RU"/>
        </w:rPr>
        <w:t>8</w:t>
      </w:r>
      <w:r w:rsidRPr="00534F80">
        <w:rPr>
          <w:sz w:val="20"/>
        </w:rPr>
        <w:fldChar w:fldCharType="end"/>
      </w:r>
      <w:bookmarkEnd w:id="56"/>
      <w:bookmarkEnd w:id="57"/>
    </w:p>
    <w:p w:rsidR="00B32A71" w:rsidRPr="00534F80" w:rsidRDefault="00B32A71" w:rsidP="00B32A71">
      <w:pPr>
        <w:rPr>
          <w:rFonts w:ascii="Arial" w:hAnsi="Arial" w:cs="Arial"/>
          <w:sz w:val="20"/>
        </w:rPr>
      </w:pPr>
    </w:p>
    <w:p w:rsidR="00B32A71" w:rsidRPr="00534F80" w:rsidRDefault="00B32A71" w:rsidP="00B32A71">
      <w:pPr>
        <w:pStyle w:val="2"/>
        <w:numPr>
          <w:ilvl w:val="1"/>
          <w:numId w:val="1"/>
        </w:numPr>
        <w:rPr>
          <w:rFonts w:ascii="Arial" w:eastAsia="Arial Unicode MS" w:hAnsi="Arial"/>
          <w:iCs w:val="0"/>
          <w:sz w:val="22"/>
        </w:rPr>
      </w:pPr>
      <w:bookmarkStart w:id="58" w:name="_Toc490739479"/>
      <w:r w:rsidRPr="00534F80">
        <w:rPr>
          <w:rFonts w:ascii="Arial" w:eastAsia="Arial Unicode MS" w:hAnsi="Arial"/>
          <w:iCs w:val="0"/>
          <w:sz w:val="22"/>
          <w:lang w:val="ru-RU"/>
        </w:rPr>
        <w:t>P2P</w:t>
      </w:r>
      <w:bookmarkEnd w:id="58"/>
    </w:p>
    <w:p w:rsidR="00B32A71" w:rsidRPr="00534F80" w:rsidRDefault="00B32A71" w:rsidP="00B32A71">
      <w:pPr>
        <w:rPr>
          <w:rFonts w:ascii="Arial" w:hAnsi="Arial" w:cs="Arial"/>
          <w:kern w:val="2"/>
          <w:sz w:val="18"/>
          <w:szCs w:val="21"/>
          <w:lang w:val="ru-RU"/>
        </w:rPr>
      </w:pPr>
      <w:r w:rsidRPr="00534F80">
        <w:rPr>
          <w:rFonts w:ascii="Arial" w:hAnsi="Arial" w:cs="Arial"/>
          <w:kern w:val="2"/>
          <w:sz w:val="18"/>
          <w:szCs w:val="21"/>
          <w:lang w:val="ru-RU"/>
        </w:rPr>
        <w:t>С помощью телефона можно сканировать QR-код и добавить его в клиентское приложение телефона.</w:t>
      </w:r>
    </w:p>
    <w:p w:rsidR="00B32A71" w:rsidRPr="00534F80" w:rsidRDefault="00B32A71" w:rsidP="00B32A71">
      <w:pPr>
        <w:rPr>
          <w:rFonts w:ascii="Arial" w:hAnsi="Arial" w:cs="Arial"/>
          <w:kern w:val="2"/>
          <w:sz w:val="18"/>
          <w:szCs w:val="21"/>
          <w:lang w:val="ru-RU"/>
        </w:rPr>
      </w:pPr>
      <w:r w:rsidRPr="00534F80">
        <w:rPr>
          <w:rFonts w:ascii="Arial" w:hAnsi="Arial" w:cs="Arial"/>
          <w:kern w:val="2"/>
          <w:sz w:val="18"/>
          <w:szCs w:val="21"/>
          <w:lang w:val="ru-RU"/>
        </w:rPr>
        <w:t xml:space="preserve">Посредством серийного номера, сканируемого с QR-кода, можно получить доступ к устройству в сети WAN. См. руководство по использованию режима P2P, входящее в компакт-диск с информационными материалами. </w:t>
      </w:r>
    </w:p>
    <w:p w:rsidR="00B32A71" w:rsidRPr="00C306E5" w:rsidRDefault="00B32A71" w:rsidP="00B32A71">
      <w:pPr>
        <w:rPr>
          <w:rFonts w:ascii="Arial" w:hAnsi="Arial" w:cs="Arial"/>
          <w:kern w:val="2"/>
          <w:sz w:val="18"/>
          <w:szCs w:val="21"/>
          <w:lang w:val="ru-RU"/>
        </w:rPr>
      </w:pPr>
      <w:r w:rsidRPr="00534F80">
        <w:rPr>
          <w:rFonts w:ascii="Arial" w:hAnsi="Arial" w:cs="Arial"/>
          <w:kern w:val="2"/>
          <w:sz w:val="18"/>
          <w:szCs w:val="21"/>
          <w:lang w:val="ru-RU"/>
        </w:rPr>
        <w:lastRenderedPageBreak/>
        <w:t>Из Главного меню</w:t>
      </w:r>
      <w:r w:rsidR="00E115F7" w:rsidRPr="00534F80">
        <w:rPr>
          <w:rFonts w:ascii="Arial" w:hAnsi="Arial" w:cs="Arial"/>
          <w:kern w:val="2"/>
          <w:sz w:val="18"/>
          <w:szCs w:val="21"/>
          <w:lang w:val="ru-RU"/>
        </w:rPr>
        <w:t>-&gt; Настройка-&gt; Сеть</w:t>
      </w:r>
      <w:proofErr w:type="gramStart"/>
      <w:r w:rsidRPr="00534F80">
        <w:rPr>
          <w:rFonts w:ascii="Arial" w:hAnsi="Arial" w:cs="Arial"/>
          <w:kern w:val="2"/>
          <w:sz w:val="18"/>
          <w:szCs w:val="21"/>
          <w:lang w:val="ru-RU"/>
        </w:rPr>
        <w:t>-&gt;P</w:t>
      </w:r>
      <w:proofErr w:type="gramEnd"/>
      <w:r w:rsidRPr="00534F80">
        <w:rPr>
          <w:rFonts w:ascii="Arial" w:hAnsi="Arial" w:cs="Arial"/>
          <w:kern w:val="2"/>
          <w:sz w:val="18"/>
          <w:szCs w:val="21"/>
          <w:lang w:val="ru-RU"/>
        </w:rPr>
        <w:t xml:space="preserve">2P можно перейти к следующему интерфейсу. Интерфейс P2P показан на </w:t>
      </w:r>
      <w:r w:rsidRPr="00534F80">
        <w:rPr>
          <w:rFonts w:ascii="Arial" w:hAnsi="Arial" w:cs="Arial"/>
          <w:kern w:val="2"/>
          <w:sz w:val="18"/>
          <w:szCs w:val="21"/>
        </w:rPr>
        <w:fldChar w:fldCharType="begin"/>
      </w:r>
      <w:r w:rsidRPr="00534F80">
        <w:rPr>
          <w:rFonts w:ascii="Arial" w:hAnsi="Arial" w:cs="Arial"/>
          <w:kern w:val="2"/>
          <w:sz w:val="18"/>
          <w:szCs w:val="21"/>
          <w:lang w:val="ru-RU"/>
        </w:rPr>
        <w:instrText xml:space="preserve"> REF _Ref385334200 \h  \* MERGEFORMAT </w:instrText>
      </w:r>
      <w:r w:rsidRPr="00534F80">
        <w:rPr>
          <w:rFonts w:ascii="Arial" w:hAnsi="Arial" w:cs="Arial"/>
          <w:kern w:val="2"/>
          <w:sz w:val="18"/>
          <w:szCs w:val="21"/>
        </w:rPr>
      </w:r>
      <w:r w:rsidRPr="00534F80">
        <w:rPr>
          <w:rFonts w:ascii="Arial" w:hAnsi="Arial" w:cs="Arial"/>
          <w:kern w:val="2"/>
          <w:sz w:val="18"/>
          <w:szCs w:val="21"/>
        </w:rPr>
        <w:fldChar w:fldCharType="separate"/>
      </w:r>
      <w:r w:rsidR="0032106A">
        <w:rPr>
          <w:rFonts w:ascii="Arial" w:hAnsi="Arial" w:cs="Arial"/>
          <w:kern w:val="2"/>
          <w:sz w:val="18"/>
          <w:szCs w:val="21"/>
          <w:lang w:val="ru-RU"/>
        </w:rPr>
        <w:t>Рисунке</w:t>
      </w:r>
      <w:r w:rsidR="007279F3" w:rsidRPr="007279F3">
        <w:rPr>
          <w:rFonts w:ascii="Arial" w:hAnsi="Arial" w:cs="Arial"/>
          <w:kern w:val="2"/>
          <w:sz w:val="18"/>
          <w:szCs w:val="21"/>
          <w:lang w:val="ru-RU"/>
        </w:rPr>
        <w:t xml:space="preserve"> 2</w:t>
      </w:r>
      <w:r w:rsidR="007279F3" w:rsidRPr="007279F3">
        <w:rPr>
          <w:rFonts w:ascii="Arial" w:hAnsi="Arial" w:cs="Arial"/>
          <w:kern w:val="2"/>
          <w:sz w:val="18"/>
          <w:szCs w:val="21"/>
          <w:lang w:val="ru-RU"/>
        </w:rPr>
        <w:noBreakHyphen/>
        <w:t>9</w:t>
      </w:r>
      <w:r w:rsidRPr="00534F80">
        <w:rPr>
          <w:rFonts w:ascii="Arial" w:hAnsi="Arial" w:cs="Arial"/>
          <w:kern w:val="2"/>
          <w:sz w:val="18"/>
          <w:szCs w:val="21"/>
        </w:rPr>
        <w:fldChar w:fldCharType="end"/>
      </w:r>
      <w:r w:rsidRPr="00534F80">
        <w:rPr>
          <w:rFonts w:ascii="Arial" w:hAnsi="Arial" w:cs="Arial"/>
          <w:kern w:val="2"/>
          <w:sz w:val="18"/>
          <w:szCs w:val="21"/>
          <w:lang w:val="ru-RU"/>
        </w:rPr>
        <w:t>.</w:t>
      </w:r>
    </w:p>
    <w:p w:rsidR="00B32A71" w:rsidRPr="00534F80" w:rsidRDefault="00C306E5" w:rsidP="00B32A71">
      <w:pPr>
        <w:jc w:val="center"/>
        <w:rPr>
          <w:rFonts w:ascii="Arial" w:hAnsi="Arial" w:cs="Arial"/>
          <w:sz w:val="20"/>
        </w:rPr>
      </w:pPr>
      <w:r>
        <w:rPr>
          <w:rFonts w:ascii="Arial" w:hAnsi="Arial" w:cs="Arial"/>
          <w:sz w:val="20"/>
        </w:rPr>
        <w:pict>
          <v:shape id="_x0000_i1069" type="#_x0000_t75" style="width:367.5pt;height:278pt">
            <v:imagedata r:id="rId59" o:title=""/>
          </v:shape>
        </w:pict>
      </w:r>
    </w:p>
    <w:p w:rsidR="00B32A71" w:rsidRPr="00534F80" w:rsidRDefault="00B32A71" w:rsidP="00B32A71">
      <w:pPr>
        <w:pStyle w:val="a5"/>
        <w:tabs>
          <w:tab w:val="left" w:pos="3976"/>
        </w:tabs>
        <w:ind w:left="480" w:right="210"/>
        <w:jc w:val="center"/>
        <w:rPr>
          <w:sz w:val="20"/>
        </w:rPr>
      </w:pPr>
      <w:bookmarkStart w:id="59" w:name="_Ref385334200"/>
      <w:r w:rsidRPr="00534F80">
        <w:rPr>
          <w:sz w:val="20"/>
          <w:lang w:val="ru-RU"/>
        </w:rPr>
        <w:t xml:space="preserve">Рисунок </w:t>
      </w:r>
      <w:r w:rsidRPr="00534F80">
        <w:rPr>
          <w:sz w:val="20"/>
        </w:rPr>
        <w:fldChar w:fldCharType="begin"/>
      </w:r>
      <w:r w:rsidRPr="00534F80">
        <w:rPr>
          <w:sz w:val="20"/>
          <w:lang w:val="ru-RU"/>
        </w:rPr>
        <w:instrText xml:space="preserve"> STYLEREF 1 \s </w:instrText>
      </w:r>
      <w:r w:rsidRPr="00534F80">
        <w:rPr>
          <w:sz w:val="20"/>
        </w:rPr>
        <w:fldChar w:fldCharType="separate"/>
      </w:r>
      <w:r w:rsidR="007279F3">
        <w:rPr>
          <w:noProof/>
          <w:sz w:val="20"/>
          <w:lang w:val="ru-RU"/>
        </w:rPr>
        <w:t>2</w:t>
      </w:r>
      <w:r w:rsidRPr="00534F80">
        <w:rPr>
          <w:sz w:val="20"/>
        </w:rPr>
        <w:fldChar w:fldCharType="end"/>
      </w:r>
      <w:r w:rsidRPr="00534F80">
        <w:rPr>
          <w:sz w:val="20"/>
          <w:lang w:val="ru-RU"/>
        </w:rPr>
        <w:noBreakHyphen/>
      </w:r>
      <w:r w:rsidRPr="00534F80">
        <w:rPr>
          <w:sz w:val="20"/>
        </w:rPr>
        <w:fldChar w:fldCharType="begin"/>
      </w:r>
      <w:r w:rsidRPr="00534F80">
        <w:rPr>
          <w:sz w:val="20"/>
          <w:lang w:val="ru-RU"/>
        </w:rPr>
        <w:instrText xml:space="preserve"> SEQ Figure_ \* ARABIC \s 1 </w:instrText>
      </w:r>
      <w:r w:rsidRPr="00534F80">
        <w:rPr>
          <w:sz w:val="20"/>
        </w:rPr>
        <w:fldChar w:fldCharType="separate"/>
      </w:r>
      <w:r w:rsidR="007279F3">
        <w:rPr>
          <w:noProof/>
          <w:sz w:val="20"/>
          <w:lang w:val="ru-RU"/>
        </w:rPr>
        <w:t>9</w:t>
      </w:r>
      <w:r w:rsidRPr="00534F80">
        <w:rPr>
          <w:sz w:val="20"/>
        </w:rPr>
        <w:fldChar w:fldCharType="end"/>
      </w:r>
      <w:bookmarkEnd w:id="59"/>
    </w:p>
    <w:p w:rsidR="00B32A71" w:rsidRPr="00534F80" w:rsidRDefault="00B32A71" w:rsidP="00B32A71">
      <w:pPr>
        <w:pStyle w:val="af4"/>
        <w:numPr>
          <w:ilvl w:val="0"/>
          <w:numId w:val="32"/>
        </w:numPr>
        <w:ind w:firstLineChars="0"/>
        <w:rPr>
          <w:rFonts w:ascii="Arial" w:hAnsi="Arial" w:cs="Arial"/>
          <w:sz w:val="18"/>
        </w:rPr>
      </w:pPr>
      <w:proofErr w:type="spellStart"/>
      <w:r w:rsidRPr="00534F80">
        <w:rPr>
          <w:rFonts w:ascii="Arial" w:hAnsi="Arial" w:cs="Arial"/>
          <w:sz w:val="18"/>
          <w:lang w:val="ru-RU"/>
        </w:rPr>
        <w:t>Android</w:t>
      </w:r>
      <w:proofErr w:type="spellEnd"/>
      <w:r w:rsidRPr="00534F80">
        <w:rPr>
          <w:rFonts w:ascii="Arial" w:hAnsi="Arial" w:cs="Arial"/>
          <w:sz w:val="18"/>
          <w:lang w:val="ru-RU"/>
        </w:rPr>
        <w:t>:</w:t>
      </w:r>
    </w:p>
    <w:p w:rsidR="00B32A71" w:rsidRPr="00534F80" w:rsidRDefault="00B32A71" w:rsidP="00B32A71">
      <w:pPr>
        <w:pStyle w:val="af4"/>
        <w:ind w:firstLineChars="0" w:firstLine="0"/>
        <w:rPr>
          <w:rFonts w:ascii="Arial" w:hAnsi="Arial" w:cs="Arial"/>
          <w:sz w:val="18"/>
          <w:lang w:val="ru-RU"/>
        </w:rPr>
      </w:pPr>
      <w:r w:rsidRPr="00534F80">
        <w:rPr>
          <w:rFonts w:ascii="Arial" w:hAnsi="Arial" w:cs="Arial"/>
          <w:sz w:val="18"/>
          <w:lang w:val="ru-RU"/>
        </w:rPr>
        <w:t xml:space="preserve">Открыть приложение </w:t>
      </w:r>
      <w:proofErr w:type="spellStart"/>
      <w:r w:rsidRPr="00534F80">
        <w:rPr>
          <w:rFonts w:ascii="Arial" w:hAnsi="Arial" w:cs="Arial"/>
          <w:sz w:val="18"/>
          <w:lang w:val="ru-RU"/>
        </w:rPr>
        <w:t>Google</w:t>
      </w:r>
      <w:proofErr w:type="spellEnd"/>
      <w:r w:rsidRPr="00534F80">
        <w:rPr>
          <w:rFonts w:ascii="Arial" w:hAnsi="Arial" w:cs="Arial"/>
          <w:sz w:val="18"/>
          <w:lang w:val="ru-RU"/>
        </w:rPr>
        <w:t xml:space="preserve"> </w:t>
      </w:r>
      <w:proofErr w:type="spellStart"/>
      <w:r w:rsidRPr="00534F80">
        <w:rPr>
          <w:rFonts w:ascii="Arial" w:hAnsi="Arial" w:cs="Arial"/>
          <w:sz w:val="18"/>
          <w:lang w:val="ru-RU"/>
        </w:rPr>
        <w:t>Play</w:t>
      </w:r>
      <w:proofErr w:type="spellEnd"/>
      <w:r w:rsidRPr="00534F80">
        <w:rPr>
          <w:rFonts w:ascii="Arial" w:hAnsi="Arial" w:cs="Arial"/>
          <w:sz w:val="18"/>
          <w:lang w:val="ru-RU"/>
        </w:rPr>
        <w:t xml:space="preserve"> на смартфоне. Выполнить поиск приложения </w:t>
      </w:r>
      <w:proofErr w:type="spellStart"/>
      <w:r w:rsidRPr="00534F80">
        <w:rPr>
          <w:rFonts w:ascii="Arial" w:hAnsi="Arial" w:cs="Arial"/>
          <w:sz w:val="18"/>
          <w:lang w:val="ru-RU"/>
        </w:rPr>
        <w:t>gDMSS</w:t>
      </w:r>
      <w:proofErr w:type="spellEnd"/>
      <w:r w:rsidRPr="00534F80">
        <w:rPr>
          <w:rFonts w:ascii="Arial" w:hAnsi="Arial" w:cs="Arial"/>
          <w:sz w:val="18"/>
          <w:lang w:val="ru-RU"/>
        </w:rPr>
        <w:t xml:space="preserve"> </w:t>
      </w:r>
      <w:proofErr w:type="spellStart"/>
      <w:r w:rsidRPr="00534F80">
        <w:rPr>
          <w:rFonts w:ascii="Arial" w:hAnsi="Arial" w:cs="Arial"/>
          <w:sz w:val="18"/>
          <w:lang w:val="ru-RU"/>
        </w:rPr>
        <w:t>Lite</w:t>
      </w:r>
      <w:proofErr w:type="spellEnd"/>
      <w:r w:rsidRPr="00534F80">
        <w:rPr>
          <w:rFonts w:ascii="Arial" w:hAnsi="Arial" w:cs="Arial"/>
          <w:sz w:val="18"/>
          <w:lang w:val="ru-RU"/>
        </w:rPr>
        <w:t xml:space="preserve"> или </w:t>
      </w:r>
      <w:proofErr w:type="spellStart"/>
      <w:r w:rsidRPr="00534F80">
        <w:rPr>
          <w:rFonts w:ascii="Arial" w:hAnsi="Arial" w:cs="Arial"/>
          <w:sz w:val="18"/>
          <w:lang w:val="ru-RU"/>
        </w:rPr>
        <w:t>gDMSS</w:t>
      </w:r>
      <w:proofErr w:type="spellEnd"/>
      <w:r w:rsidRPr="00534F80">
        <w:rPr>
          <w:rFonts w:ascii="Arial" w:hAnsi="Arial" w:cs="Arial"/>
          <w:sz w:val="18"/>
          <w:lang w:val="ru-RU"/>
        </w:rPr>
        <w:t xml:space="preserve"> </w:t>
      </w:r>
      <w:proofErr w:type="spellStart"/>
      <w:r w:rsidRPr="00534F80">
        <w:rPr>
          <w:rFonts w:ascii="Arial" w:hAnsi="Arial" w:cs="Arial"/>
          <w:sz w:val="18"/>
          <w:lang w:val="ru-RU"/>
        </w:rPr>
        <w:t>Plus</w:t>
      </w:r>
      <w:proofErr w:type="spellEnd"/>
      <w:r w:rsidRPr="00534F80">
        <w:rPr>
          <w:rFonts w:ascii="Arial" w:hAnsi="Arial" w:cs="Arial"/>
          <w:sz w:val="18"/>
          <w:lang w:val="ru-RU"/>
        </w:rPr>
        <w:t xml:space="preserve">; загрузить приложение и установить его. </w:t>
      </w:r>
    </w:p>
    <w:p w:rsidR="00B32A71" w:rsidRPr="00534F80" w:rsidRDefault="00B32A71" w:rsidP="00B32A71">
      <w:pPr>
        <w:pStyle w:val="af4"/>
        <w:numPr>
          <w:ilvl w:val="0"/>
          <w:numId w:val="32"/>
        </w:numPr>
        <w:ind w:firstLineChars="0"/>
        <w:rPr>
          <w:rFonts w:ascii="Arial" w:hAnsi="Arial" w:cs="Arial"/>
          <w:sz w:val="18"/>
        </w:rPr>
      </w:pPr>
      <w:proofErr w:type="spellStart"/>
      <w:r w:rsidRPr="00534F80">
        <w:rPr>
          <w:rFonts w:ascii="Arial" w:hAnsi="Arial" w:cs="Arial"/>
          <w:sz w:val="18"/>
          <w:lang w:val="ru-RU"/>
        </w:rPr>
        <w:t>iOS</w:t>
      </w:r>
      <w:proofErr w:type="spellEnd"/>
      <w:r w:rsidRPr="00534F80">
        <w:rPr>
          <w:rFonts w:ascii="Arial" w:hAnsi="Arial" w:cs="Arial"/>
          <w:sz w:val="18"/>
          <w:lang w:val="ru-RU"/>
        </w:rPr>
        <w:t>:</w:t>
      </w:r>
    </w:p>
    <w:p w:rsidR="00B32A71" w:rsidRPr="00534F80" w:rsidRDefault="00B32A71" w:rsidP="00B32A71">
      <w:pPr>
        <w:pStyle w:val="af4"/>
        <w:ind w:firstLineChars="0" w:firstLine="0"/>
        <w:rPr>
          <w:rFonts w:ascii="Arial" w:hAnsi="Arial" w:cs="Arial"/>
          <w:sz w:val="18"/>
          <w:lang w:val="ru-RU"/>
        </w:rPr>
      </w:pPr>
      <w:r w:rsidRPr="00534F80">
        <w:rPr>
          <w:rFonts w:ascii="Arial" w:hAnsi="Arial" w:cs="Arial"/>
          <w:sz w:val="18"/>
          <w:lang w:val="ru-RU"/>
        </w:rPr>
        <w:t xml:space="preserve">Открыть приложение </w:t>
      </w:r>
      <w:proofErr w:type="spellStart"/>
      <w:r w:rsidRPr="00534F80">
        <w:rPr>
          <w:rFonts w:ascii="Arial" w:hAnsi="Arial" w:cs="Arial"/>
          <w:sz w:val="18"/>
          <w:lang w:val="ru-RU"/>
        </w:rPr>
        <w:t>App</w:t>
      </w:r>
      <w:proofErr w:type="spellEnd"/>
      <w:r w:rsidRPr="00534F80">
        <w:rPr>
          <w:rFonts w:ascii="Arial" w:hAnsi="Arial" w:cs="Arial"/>
          <w:sz w:val="18"/>
          <w:lang w:val="ru-RU"/>
        </w:rPr>
        <w:t xml:space="preserve"> </w:t>
      </w:r>
      <w:proofErr w:type="spellStart"/>
      <w:r w:rsidRPr="00534F80">
        <w:rPr>
          <w:rFonts w:ascii="Arial" w:hAnsi="Arial" w:cs="Arial"/>
          <w:sz w:val="18"/>
          <w:lang w:val="ru-RU"/>
        </w:rPr>
        <w:t>Store</w:t>
      </w:r>
      <w:proofErr w:type="spellEnd"/>
      <w:r w:rsidRPr="00534F80">
        <w:rPr>
          <w:rFonts w:ascii="Arial" w:hAnsi="Arial" w:cs="Arial"/>
          <w:sz w:val="18"/>
          <w:lang w:val="ru-RU"/>
        </w:rPr>
        <w:t xml:space="preserve"> на смартфоне. Выполнить поиск приложения </w:t>
      </w:r>
      <w:proofErr w:type="spellStart"/>
      <w:r w:rsidRPr="00534F80">
        <w:rPr>
          <w:rFonts w:ascii="Arial" w:hAnsi="Arial" w:cs="Arial"/>
          <w:sz w:val="18"/>
          <w:lang w:val="ru-RU"/>
        </w:rPr>
        <w:t>iDMSS</w:t>
      </w:r>
      <w:proofErr w:type="spellEnd"/>
      <w:r w:rsidRPr="00534F80">
        <w:rPr>
          <w:rFonts w:ascii="Arial" w:hAnsi="Arial" w:cs="Arial"/>
          <w:sz w:val="18"/>
          <w:lang w:val="ru-RU"/>
        </w:rPr>
        <w:t xml:space="preserve"> </w:t>
      </w:r>
      <w:proofErr w:type="spellStart"/>
      <w:r w:rsidRPr="00534F80">
        <w:rPr>
          <w:rFonts w:ascii="Arial" w:hAnsi="Arial" w:cs="Arial"/>
          <w:sz w:val="18"/>
          <w:lang w:val="ru-RU"/>
        </w:rPr>
        <w:t>Lite</w:t>
      </w:r>
      <w:proofErr w:type="spellEnd"/>
      <w:r w:rsidRPr="00534F80">
        <w:rPr>
          <w:rFonts w:ascii="Arial" w:hAnsi="Arial" w:cs="Arial"/>
          <w:sz w:val="18"/>
          <w:lang w:val="ru-RU"/>
        </w:rPr>
        <w:t xml:space="preserve"> или </w:t>
      </w:r>
      <w:proofErr w:type="spellStart"/>
      <w:r w:rsidRPr="00534F80">
        <w:rPr>
          <w:rFonts w:ascii="Arial" w:hAnsi="Arial" w:cs="Arial"/>
          <w:sz w:val="18"/>
          <w:lang w:val="ru-RU"/>
        </w:rPr>
        <w:t>iDMSS</w:t>
      </w:r>
      <w:proofErr w:type="spellEnd"/>
      <w:r w:rsidRPr="00534F80">
        <w:rPr>
          <w:rFonts w:ascii="Arial" w:hAnsi="Arial" w:cs="Arial"/>
          <w:sz w:val="18"/>
          <w:lang w:val="ru-RU"/>
        </w:rPr>
        <w:t xml:space="preserve"> </w:t>
      </w:r>
      <w:proofErr w:type="spellStart"/>
      <w:r w:rsidRPr="00534F80">
        <w:rPr>
          <w:rFonts w:ascii="Arial" w:hAnsi="Arial" w:cs="Arial"/>
          <w:sz w:val="18"/>
          <w:lang w:val="ru-RU"/>
        </w:rPr>
        <w:t>Plus</w:t>
      </w:r>
      <w:proofErr w:type="spellEnd"/>
      <w:r w:rsidRPr="00534F80">
        <w:rPr>
          <w:rFonts w:ascii="Arial" w:hAnsi="Arial" w:cs="Arial"/>
          <w:sz w:val="18"/>
          <w:lang w:val="ru-RU"/>
        </w:rPr>
        <w:t>; загрузить приложение и установить его.</w:t>
      </w:r>
    </w:p>
    <w:p w:rsidR="00B32A71" w:rsidRPr="00534F80" w:rsidRDefault="00B32A71" w:rsidP="00B32A71">
      <w:pPr>
        <w:pStyle w:val="af4"/>
        <w:ind w:firstLineChars="0" w:firstLine="0"/>
        <w:rPr>
          <w:rFonts w:ascii="Arial" w:hAnsi="Arial" w:cs="Arial"/>
          <w:sz w:val="18"/>
          <w:lang w:val="ru-RU"/>
        </w:rPr>
      </w:pPr>
    </w:p>
    <w:p w:rsidR="00B32A71" w:rsidRPr="00534F80" w:rsidRDefault="00B32A71" w:rsidP="00B32A71">
      <w:pPr>
        <w:pStyle w:val="af4"/>
        <w:ind w:firstLineChars="0" w:firstLine="0"/>
        <w:rPr>
          <w:rFonts w:ascii="Arial" w:hAnsi="Arial" w:cs="Arial"/>
          <w:sz w:val="18"/>
        </w:rPr>
      </w:pPr>
      <w:r w:rsidRPr="00534F80">
        <w:rPr>
          <w:rFonts w:ascii="Arial" w:hAnsi="Arial" w:cs="Arial"/>
          <w:sz w:val="18"/>
          <w:lang w:val="ru-RU"/>
        </w:rPr>
        <w:t>Выполнить шаги, перечисленные ниже.</w:t>
      </w:r>
    </w:p>
    <w:p w:rsidR="00B32A71" w:rsidRPr="00534F80" w:rsidRDefault="00B32A71" w:rsidP="00B32A71">
      <w:pPr>
        <w:pStyle w:val="af4"/>
        <w:numPr>
          <w:ilvl w:val="0"/>
          <w:numId w:val="32"/>
        </w:numPr>
        <w:ind w:firstLineChars="0"/>
        <w:rPr>
          <w:rFonts w:ascii="Arial" w:hAnsi="Arial" w:cs="Arial"/>
          <w:sz w:val="18"/>
          <w:lang w:val="ru-RU"/>
        </w:rPr>
      </w:pPr>
      <w:r w:rsidRPr="00534F80">
        <w:rPr>
          <w:rFonts w:ascii="Arial" w:hAnsi="Arial" w:cs="Arial"/>
          <w:sz w:val="18"/>
          <w:lang w:val="ru-RU"/>
        </w:rPr>
        <w:t xml:space="preserve">Открыть приложение; нажать </w:t>
      </w:r>
      <w:r w:rsidR="00C306E5">
        <w:rPr>
          <w:rFonts w:ascii="Arial" w:hAnsi="Arial" w:cs="Arial"/>
          <w:sz w:val="18"/>
        </w:rPr>
        <w:pict>
          <v:shape id="图片 46" o:spid="_x0000_i1070" type="#_x0000_t75" style="width:38.5pt;height:37.5pt;visibility:visible">
            <v:imagedata r:id="rId60" o:title=""/>
          </v:shape>
        </w:pict>
      </w:r>
      <w:r w:rsidRPr="00534F80">
        <w:rPr>
          <w:rFonts w:ascii="Arial" w:hAnsi="Arial" w:cs="Arial"/>
          <w:sz w:val="18"/>
          <w:lang w:val="ru-RU"/>
        </w:rPr>
        <w:t xml:space="preserve">, чтобы перейти в режим предварительного просмотра в реальном времени. </w:t>
      </w:r>
    </w:p>
    <w:p w:rsidR="00B32A71" w:rsidRPr="00534F80" w:rsidRDefault="00B32A71" w:rsidP="00B32A71">
      <w:pPr>
        <w:pStyle w:val="af4"/>
        <w:numPr>
          <w:ilvl w:val="0"/>
          <w:numId w:val="32"/>
        </w:numPr>
        <w:ind w:firstLineChars="0"/>
        <w:rPr>
          <w:rFonts w:ascii="Arial" w:hAnsi="Arial" w:cs="Arial"/>
          <w:sz w:val="18"/>
          <w:lang w:val="ru-RU"/>
        </w:rPr>
      </w:pPr>
      <w:r w:rsidRPr="00534F80">
        <w:rPr>
          <w:rFonts w:ascii="Arial" w:hAnsi="Arial" w:cs="Arial"/>
          <w:sz w:val="18"/>
          <w:lang w:val="ru-RU"/>
        </w:rPr>
        <w:t xml:space="preserve">Нажать </w:t>
      </w:r>
      <w:r w:rsidR="00C306E5">
        <w:rPr>
          <w:rFonts w:ascii="Arial" w:hAnsi="Arial" w:cs="Arial"/>
          <w:sz w:val="18"/>
        </w:rPr>
        <w:pict>
          <v:shape id="图片 58" o:spid="_x0000_i1071" type="#_x0000_t75" style="width:18.5pt;height:18.5pt;visibility:visible">
            <v:imagedata r:id="rId61" o:title=""/>
          </v:shape>
        </w:pict>
      </w:r>
      <w:r w:rsidRPr="00534F80">
        <w:rPr>
          <w:rFonts w:ascii="Arial" w:hAnsi="Arial" w:cs="Arial"/>
          <w:sz w:val="18"/>
          <w:lang w:val="ru-RU"/>
        </w:rPr>
        <w:t xml:space="preserve"> в верхнем левом углу, чтобы отобразить главное меню.</w:t>
      </w:r>
    </w:p>
    <w:p w:rsidR="00B32A71" w:rsidRPr="00534F80" w:rsidRDefault="00B32A71" w:rsidP="00B32A71">
      <w:pPr>
        <w:pStyle w:val="af4"/>
        <w:numPr>
          <w:ilvl w:val="0"/>
          <w:numId w:val="32"/>
        </w:numPr>
        <w:ind w:firstLineChars="0"/>
        <w:rPr>
          <w:rFonts w:ascii="Arial" w:hAnsi="Arial" w:cs="Arial"/>
          <w:sz w:val="18"/>
        </w:rPr>
      </w:pPr>
      <w:r w:rsidRPr="00534F80">
        <w:rPr>
          <w:rFonts w:ascii="Arial" w:hAnsi="Arial" w:cs="Arial"/>
          <w:sz w:val="18"/>
          <w:lang w:val="ru-RU"/>
        </w:rPr>
        <w:t xml:space="preserve">Нажать на кнопку управления устройством, чтобы использовать несколько режимов (P2P/DDNS/IP и т. д.) и добавить устройство. Чтобы сохранить текущие настройки, нажать </w:t>
      </w:r>
      <w:r w:rsidR="00C306E5">
        <w:rPr>
          <w:rFonts w:ascii="Arial" w:hAnsi="Arial" w:cs="Arial"/>
          <w:sz w:val="18"/>
        </w:rPr>
        <w:pict>
          <v:shape id="_x0000_i1072" type="#_x0000_t75" alt="common_nav_save_h@2x" style="width:26pt;height:26pt;visibility:visible">
            <v:imagedata r:id="rId62" o:title="common_nav_save_h@2x"/>
          </v:shape>
        </w:pict>
      </w:r>
      <w:r w:rsidRPr="00534F80">
        <w:rPr>
          <w:rFonts w:ascii="Arial" w:hAnsi="Arial" w:cs="Arial"/>
          <w:sz w:val="18"/>
          <w:lang w:val="ru-RU"/>
        </w:rPr>
        <w:t xml:space="preserve">. Выбрать режим </w:t>
      </w:r>
      <w:proofErr w:type="spellStart"/>
      <w:r w:rsidRPr="00534F80">
        <w:rPr>
          <w:rFonts w:ascii="Arial" w:hAnsi="Arial" w:cs="Arial"/>
          <w:sz w:val="18"/>
          <w:lang w:val="ru-RU"/>
        </w:rPr>
        <w:t>Start</w:t>
      </w:r>
      <w:proofErr w:type="spellEnd"/>
      <w:r w:rsidRPr="00534F80">
        <w:rPr>
          <w:rFonts w:ascii="Arial" w:hAnsi="Arial" w:cs="Arial"/>
          <w:sz w:val="18"/>
          <w:lang w:val="ru-RU"/>
        </w:rPr>
        <w:t xml:space="preserve"> </w:t>
      </w:r>
      <w:proofErr w:type="spellStart"/>
      <w:r w:rsidRPr="00534F80">
        <w:rPr>
          <w:rFonts w:ascii="Arial" w:hAnsi="Arial" w:cs="Arial"/>
          <w:sz w:val="18"/>
          <w:lang w:val="ru-RU"/>
        </w:rPr>
        <w:t>Live</w:t>
      </w:r>
      <w:proofErr w:type="spellEnd"/>
      <w:r w:rsidRPr="00534F80">
        <w:rPr>
          <w:rFonts w:ascii="Arial" w:hAnsi="Arial" w:cs="Arial"/>
          <w:sz w:val="18"/>
          <w:lang w:val="ru-RU"/>
        </w:rPr>
        <w:t xml:space="preserve">, чтобы просмотреть видео всех каналов подключенного устройства. См. </w:t>
      </w:r>
      <w:r w:rsidRPr="00534F80">
        <w:rPr>
          <w:rFonts w:ascii="Arial" w:hAnsi="Arial" w:cs="Arial"/>
          <w:sz w:val="18"/>
        </w:rPr>
        <w:fldChar w:fldCharType="begin"/>
      </w:r>
      <w:r w:rsidRPr="00534F80">
        <w:rPr>
          <w:rFonts w:ascii="Arial" w:hAnsi="Arial" w:cs="Arial"/>
          <w:sz w:val="18"/>
          <w:lang w:val="ru-RU"/>
        </w:rPr>
        <w:instrText xml:space="preserve"> REF _Ref389229526 \h  \* MERGEFORMAT </w:instrText>
      </w:r>
      <w:r w:rsidRPr="00534F80">
        <w:rPr>
          <w:rFonts w:ascii="Arial" w:hAnsi="Arial" w:cs="Arial"/>
          <w:sz w:val="18"/>
        </w:rPr>
      </w:r>
      <w:r w:rsidRPr="00534F80">
        <w:rPr>
          <w:rFonts w:ascii="Arial" w:hAnsi="Arial" w:cs="Arial"/>
          <w:sz w:val="18"/>
        </w:rPr>
        <w:fldChar w:fldCharType="separate"/>
      </w:r>
      <w:r w:rsidR="007279F3" w:rsidRPr="007279F3">
        <w:rPr>
          <w:rFonts w:ascii="Arial" w:hAnsi="Arial" w:cs="Arial"/>
          <w:sz w:val="18"/>
          <w:lang w:val="ru-RU"/>
        </w:rPr>
        <w:t>Рисунок 2</w:t>
      </w:r>
      <w:r w:rsidR="007279F3" w:rsidRPr="007279F3">
        <w:rPr>
          <w:rFonts w:ascii="Arial" w:hAnsi="Arial" w:cs="Arial"/>
          <w:sz w:val="18"/>
          <w:lang w:val="ru-RU"/>
        </w:rPr>
        <w:noBreakHyphen/>
        <w:t>10</w:t>
      </w:r>
      <w:r w:rsidRPr="00534F80">
        <w:rPr>
          <w:rFonts w:ascii="Arial" w:hAnsi="Arial" w:cs="Arial"/>
          <w:sz w:val="18"/>
        </w:rPr>
        <w:fldChar w:fldCharType="end"/>
      </w:r>
      <w:r w:rsidRPr="00534F80">
        <w:rPr>
          <w:rFonts w:ascii="Arial" w:hAnsi="Arial" w:cs="Arial"/>
          <w:sz w:val="18"/>
          <w:lang w:val="ru-RU"/>
        </w:rPr>
        <w:t>.</w:t>
      </w:r>
    </w:p>
    <w:p w:rsidR="00B32A71" w:rsidRPr="00534F80" w:rsidRDefault="00B32A71" w:rsidP="00B32A71">
      <w:pPr>
        <w:tabs>
          <w:tab w:val="left" w:pos="3976"/>
        </w:tabs>
        <w:jc w:val="center"/>
        <w:rPr>
          <w:rFonts w:ascii="Arial" w:hAnsi="Arial" w:cs="Arial"/>
          <w:sz w:val="20"/>
          <w:szCs w:val="21"/>
        </w:rPr>
      </w:pPr>
    </w:p>
    <w:p w:rsidR="00B32A71" w:rsidRPr="00534F80" w:rsidRDefault="00C306E5" w:rsidP="00B32A71">
      <w:pPr>
        <w:tabs>
          <w:tab w:val="left" w:pos="3976"/>
        </w:tabs>
        <w:jc w:val="center"/>
        <w:rPr>
          <w:rFonts w:ascii="Arial" w:hAnsi="Arial" w:cs="Arial"/>
          <w:sz w:val="20"/>
          <w:szCs w:val="21"/>
        </w:rPr>
      </w:pPr>
      <w:r>
        <w:rPr>
          <w:rFonts w:ascii="Arial" w:hAnsi="Arial" w:cs="Arial"/>
          <w:noProof/>
          <w:sz w:val="20"/>
          <w:szCs w:val="21"/>
        </w:rPr>
        <w:lastRenderedPageBreak/>
        <w:pict>
          <v:shape id="_x0000_i1073" type="#_x0000_t75" style="width:148pt;height:261pt;visibility:visible">
            <v:imagedata r:id="rId63" o:title=""/>
          </v:shape>
        </w:pict>
      </w:r>
    </w:p>
    <w:p w:rsidR="00B32A71" w:rsidRPr="00534F80" w:rsidRDefault="00B32A71" w:rsidP="00B32A71">
      <w:pPr>
        <w:pStyle w:val="a5"/>
        <w:ind w:left="480"/>
        <w:jc w:val="center"/>
        <w:rPr>
          <w:sz w:val="20"/>
        </w:rPr>
      </w:pPr>
      <w:bookmarkStart w:id="60" w:name="_Ref389229526"/>
      <w:r w:rsidRPr="00534F80">
        <w:rPr>
          <w:sz w:val="20"/>
          <w:lang w:val="ru-RU"/>
        </w:rPr>
        <w:t xml:space="preserve">Рисунок </w:t>
      </w:r>
      <w:r w:rsidRPr="00534F80">
        <w:rPr>
          <w:sz w:val="20"/>
        </w:rPr>
        <w:fldChar w:fldCharType="begin"/>
      </w:r>
      <w:r w:rsidRPr="00534F80">
        <w:rPr>
          <w:sz w:val="20"/>
          <w:lang w:val="ru-RU"/>
        </w:rPr>
        <w:instrText xml:space="preserve"> STYLEREF 1 \s </w:instrText>
      </w:r>
      <w:r w:rsidRPr="00534F80">
        <w:rPr>
          <w:sz w:val="20"/>
        </w:rPr>
        <w:fldChar w:fldCharType="separate"/>
      </w:r>
      <w:r w:rsidR="007279F3">
        <w:rPr>
          <w:noProof/>
          <w:sz w:val="20"/>
          <w:lang w:val="ru-RU"/>
        </w:rPr>
        <w:t>2</w:t>
      </w:r>
      <w:r w:rsidRPr="00534F80">
        <w:rPr>
          <w:sz w:val="20"/>
        </w:rPr>
        <w:fldChar w:fldCharType="end"/>
      </w:r>
      <w:r w:rsidRPr="00534F80">
        <w:rPr>
          <w:sz w:val="20"/>
          <w:lang w:val="ru-RU"/>
        </w:rPr>
        <w:noBreakHyphen/>
      </w:r>
      <w:r w:rsidRPr="00534F80">
        <w:rPr>
          <w:sz w:val="20"/>
        </w:rPr>
        <w:fldChar w:fldCharType="begin"/>
      </w:r>
      <w:r w:rsidRPr="00534F80">
        <w:rPr>
          <w:sz w:val="20"/>
          <w:lang w:val="ru-RU"/>
        </w:rPr>
        <w:instrText xml:space="preserve"> SEQ Figure_ \* ARABIC \s 1 </w:instrText>
      </w:r>
      <w:r w:rsidRPr="00534F80">
        <w:rPr>
          <w:sz w:val="20"/>
        </w:rPr>
        <w:fldChar w:fldCharType="separate"/>
      </w:r>
      <w:r w:rsidR="007279F3">
        <w:rPr>
          <w:noProof/>
          <w:sz w:val="20"/>
          <w:lang w:val="ru-RU"/>
        </w:rPr>
        <w:t>10</w:t>
      </w:r>
      <w:r w:rsidRPr="00534F80">
        <w:rPr>
          <w:sz w:val="20"/>
        </w:rPr>
        <w:fldChar w:fldCharType="end"/>
      </w:r>
      <w:bookmarkEnd w:id="60"/>
    </w:p>
    <w:p w:rsidR="00B32A71" w:rsidRPr="00534F80" w:rsidRDefault="00B32A71" w:rsidP="00B32A71">
      <w:pPr>
        <w:pStyle w:val="2"/>
        <w:numPr>
          <w:ilvl w:val="1"/>
          <w:numId w:val="1"/>
        </w:numPr>
        <w:rPr>
          <w:rFonts w:ascii="Arial" w:eastAsia="Arial Unicode MS" w:hAnsi="Arial"/>
          <w:iCs w:val="0"/>
          <w:sz w:val="22"/>
        </w:rPr>
      </w:pPr>
      <w:bookmarkStart w:id="61" w:name="_Toc490739480"/>
      <w:r w:rsidRPr="00534F80">
        <w:rPr>
          <w:rFonts w:ascii="Arial" w:eastAsia="Arial Unicode MS" w:hAnsi="Arial"/>
          <w:iCs w:val="0"/>
          <w:sz w:val="22"/>
          <w:lang w:val="ru-RU"/>
        </w:rPr>
        <w:t>Регистрация</w:t>
      </w:r>
      <w:bookmarkEnd w:id="61"/>
    </w:p>
    <w:p w:rsidR="00B32A71" w:rsidRPr="00534F80" w:rsidRDefault="00B32A71" w:rsidP="00B32A71">
      <w:pPr>
        <w:rPr>
          <w:rFonts w:ascii="Arial" w:hAnsi="Arial" w:cs="Arial"/>
          <w:b/>
          <w:sz w:val="18"/>
          <w:szCs w:val="21"/>
        </w:rPr>
      </w:pPr>
      <w:r w:rsidRPr="00534F80">
        <w:rPr>
          <w:rFonts w:ascii="Arial" w:hAnsi="Arial" w:cs="Arial"/>
          <w:b/>
          <w:sz w:val="18"/>
          <w:szCs w:val="21"/>
          <w:lang w:val="ru-RU"/>
        </w:rPr>
        <w:t>Примечание</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Вы можете увидеть этот интерфейс после установки IP-канала в главе </w:t>
      </w:r>
      <w:r w:rsidRPr="00534F80">
        <w:rPr>
          <w:rFonts w:ascii="Arial" w:hAnsi="Arial" w:cs="Arial"/>
          <w:sz w:val="18"/>
          <w:szCs w:val="21"/>
        </w:rPr>
        <w:fldChar w:fldCharType="begin"/>
      </w:r>
      <w:r w:rsidRPr="00534F80">
        <w:rPr>
          <w:rFonts w:ascii="Arial" w:hAnsi="Arial" w:cs="Arial"/>
          <w:sz w:val="18"/>
          <w:szCs w:val="21"/>
          <w:lang w:val="ru-RU"/>
        </w:rPr>
        <w:instrText xml:space="preserve"> REF _Ref410204704 \n \h  \* MERGEFORMAT </w:instrText>
      </w:r>
      <w:r w:rsidRPr="00534F80">
        <w:rPr>
          <w:rFonts w:ascii="Arial" w:hAnsi="Arial" w:cs="Arial"/>
          <w:sz w:val="18"/>
          <w:szCs w:val="21"/>
        </w:rPr>
      </w:r>
      <w:r w:rsidRPr="00534F80">
        <w:rPr>
          <w:rFonts w:ascii="Arial" w:hAnsi="Arial" w:cs="Arial"/>
          <w:sz w:val="18"/>
          <w:szCs w:val="21"/>
        </w:rPr>
        <w:fldChar w:fldCharType="separate"/>
      </w:r>
      <w:r w:rsidR="007279F3">
        <w:rPr>
          <w:rFonts w:ascii="Arial" w:hAnsi="Arial" w:cs="Arial"/>
          <w:sz w:val="18"/>
          <w:szCs w:val="21"/>
          <w:lang w:val="ru-RU"/>
        </w:rPr>
        <w:t>2.13</w:t>
      </w:r>
      <w:r w:rsidRPr="00534F80">
        <w:rPr>
          <w:rFonts w:ascii="Arial" w:hAnsi="Arial" w:cs="Arial"/>
          <w:sz w:val="18"/>
          <w:szCs w:val="21"/>
        </w:rPr>
        <w:fldChar w:fldCharType="end"/>
      </w:r>
      <w:r w:rsidRPr="00534F80">
        <w:rPr>
          <w:rFonts w:ascii="Arial" w:hAnsi="Arial" w:cs="Arial"/>
          <w:sz w:val="18"/>
          <w:szCs w:val="21"/>
          <w:lang w:val="ru-RU"/>
        </w:rPr>
        <w:t xml:space="preserve">. Система поддерживает протокол стандарта ONVIF. </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В главном меню (из «Камера -&gt; Регистрация») можно перейти к интерфейсу, показанному на </w:t>
      </w:r>
      <w:r w:rsidRPr="00534F80">
        <w:rPr>
          <w:rFonts w:ascii="Arial" w:hAnsi="Arial" w:cs="Arial"/>
          <w:sz w:val="18"/>
          <w:szCs w:val="21"/>
        </w:rPr>
        <w:fldChar w:fldCharType="begin"/>
      </w:r>
      <w:r w:rsidRPr="00534F80">
        <w:rPr>
          <w:rFonts w:ascii="Arial" w:hAnsi="Arial" w:cs="Arial"/>
          <w:sz w:val="18"/>
          <w:szCs w:val="21"/>
          <w:lang w:val="ru-RU"/>
        </w:rPr>
        <w:instrText xml:space="preserve"> REF _Ref369871886 \h  \* MERGEFORMAT </w:instrText>
      </w:r>
      <w:r w:rsidRPr="00534F80">
        <w:rPr>
          <w:rFonts w:ascii="Arial" w:hAnsi="Arial" w:cs="Arial"/>
          <w:sz w:val="18"/>
          <w:szCs w:val="21"/>
        </w:rPr>
      </w:r>
      <w:r w:rsidRPr="00534F80">
        <w:rPr>
          <w:rFonts w:ascii="Arial" w:hAnsi="Arial" w:cs="Arial"/>
          <w:sz w:val="18"/>
          <w:szCs w:val="21"/>
        </w:rPr>
        <w:fldChar w:fldCharType="separate"/>
      </w:r>
      <w:r w:rsidR="007279F3" w:rsidRPr="007279F3">
        <w:rPr>
          <w:rFonts w:ascii="Arial" w:hAnsi="Arial" w:cs="Arial"/>
          <w:sz w:val="18"/>
          <w:szCs w:val="21"/>
          <w:lang w:val="ru-RU"/>
        </w:rPr>
        <w:t>Рисунок 2</w:t>
      </w:r>
      <w:r w:rsidR="007279F3" w:rsidRPr="007279F3">
        <w:rPr>
          <w:rFonts w:ascii="Arial" w:hAnsi="Arial" w:cs="Arial"/>
          <w:sz w:val="18"/>
          <w:szCs w:val="21"/>
          <w:lang w:val="ru-RU"/>
        </w:rPr>
        <w:noBreakHyphen/>
        <w:t>11</w:t>
      </w:r>
      <w:r w:rsidRPr="00534F80">
        <w:rPr>
          <w:rFonts w:ascii="Arial" w:hAnsi="Arial" w:cs="Arial"/>
          <w:sz w:val="18"/>
          <w:szCs w:val="21"/>
        </w:rPr>
        <w:fldChar w:fldCharType="end"/>
      </w:r>
      <w:r w:rsidRPr="00534F80">
        <w:rPr>
          <w:rFonts w:ascii="Arial" w:hAnsi="Arial" w:cs="Arial"/>
          <w:sz w:val="18"/>
          <w:szCs w:val="21"/>
          <w:lang w:val="ru-RU"/>
        </w:rPr>
        <w:t>рисунке. Здесь можно добавить / удалить удаленное устройство и посмотреть его соответствующую информацию.</w:t>
      </w:r>
    </w:p>
    <w:p w:rsidR="00B32A71" w:rsidRPr="00534F80" w:rsidRDefault="00C306E5" w:rsidP="00B32A71">
      <w:pPr>
        <w:jc w:val="center"/>
        <w:rPr>
          <w:rFonts w:ascii="Arial" w:hAnsi="Arial" w:cs="Arial"/>
          <w:sz w:val="20"/>
        </w:rPr>
      </w:pPr>
      <w:r>
        <w:rPr>
          <w:rFonts w:ascii="Arial" w:hAnsi="Arial" w:cs="Arial"/>
          <w:sz w:val="20"/>
        </w:rPr>
        <w:lastRenderedPageBreak/>
        <w:pict>
          <v:shape id="_x0000_i1074" type="#_x0000_t75" style="width:451pt;height:338.5pt">
            <v:imagedata r:id="rId64" o:title=""/>
          </v:shape>
        </w:pict>
      </w:r>
    </w:p>
    <w:p w:rsidR="00B32A71" w:rsidRPr="00534F80" w:rsidRDefault="00B32A71" w:rsidP="00B32A71">
      <w:pPr>
        <w:pStyle w:val="a5"/>
        <w:ind w:left="480"/>
        <w:jc w:val="center"/>
        <w:rPr>
          <w:sz w:val="20"/>
        </w:rPr>
      </w:pPr>
      <w:bookmarkStart w:id="62" w:name="_Ref369871886"/>
      <w:r w:rsidRPr="00534F80">
        <w:rPr>
          <w:sz w:val="20"/>
          <w:lang w:val="ru-RU"/>
        </w:rPr>
        <w:t xml:space="preserve">Рисунок </w:t>
      </w:r>
      <w:r w:rsidRPr="00534F80">
        <w:rPr>
          <w:sz w:val="20"/>
        </w:rPr>
        <w:fldChar w:fldCharType="begin"/>
      </w:r>
      <w:r w:rsidRPr="00534F80">
        <w:rPr>
          <w:sz w:val="20"/>
          <w:lang w:val="ru-RU"/>
        </w:rPr>
        <w:instrText xml:space="preserve"> STYLEREF 1 \s </w:instrText>
      </w:r>
      <w:r w:rsidRPr="00534F80">
        <w:rPr>
          <w:sz w:val="20"/>
        </w:rPr>
        <w:fldChar w:fldCharType="separate"/>
      </w:r>
      <w:r w:rsidR="007279F3">
        <w:rPr>
          <w:noProof/>
          <w:sz w:val="20"/>
          <w:lang w:val="ru-RU"/>
        </w:rPr>
        <w:t>2</w:t>
      </w:r>
      <w:r w:rsidRPr="00534F80">
        <w:rPr>
          <w:sz w:val="20"/>
        </w:rPr>
        <w:fldChar w:fldCharType="end"/>
      </w:r>
      <w:r w:rsidRPr="00534F80">
        <w:rPr>
          <w:sz w:val="20"/>
          <w:lang w:val="ru-RU"/>
        </w:rPr>
        <w:noBreakHyphen/>
      </w:r>
      <w:r w:rsidRPr="00534F80">
        <w:rPr>
          <w:sz w:val="20"/>
        </w:rPr>
        <w:fldChar w:fldCharType="begin"/>
      </w:r>
      <w:r w:rsidRPr="00534F80">
        <w:rPr>
          <w:sz w:val="20"/>
          <w:lang w:val="ru-RU"/>
        </w:rPr>
        <w:instrText xml:space="preserve"> SEQ Figure_ \* ARABIC \s 1 </w:instrText>
      </w:r>
      <w:r w:rsidRPr="00534F80">
        <w:rPr>
          <w:sz w:val="20"/>
        </w:rPr>
        <w:fldChar w:fldCharType="separate"/>
      </w:r>
      <w:r w:rsidR="007279F3">
        <w:rPr>
          <w:noProof/>
          <w:sz w:val="20"/>
          <w:lang w:val="ru-RU"/>
        </w:rPr>
        <w:t>11</w:t>
      </w:r>
      <w:r w:rsidRPr="00534F80">
        <w:rPr>
          <w:sz w:val="20"/>
        </w:rPr>
        <w:fldChar w:fldCharType="end"/>
      </w:r>
      <w:bookmarkEnd w:id="62"/>
    </w:p>
    <w:p w:rsidR="00B32A71" w:rsidRPr="00534F80" w:rsidRDefault="00B32A71" w:rsidP="00B32A71">
      <w:pPr>
        <w:numPr>
          <w:ilvl w:val="0"/>
          <w:numId w:val="18"/>
        </w:numPr>
        <w:rPr>
          <w:rFonts w:ascii="Arial" w:hAnsi="Arial" w:cs="Arial"/>
          <w:sz w:val="18"/>
          <w:szCs w:val="21"/>
        </w:rPr>
      </w:pPr>
      <w:r w:rsidRPr="00534F80">
        <w:rPr>
          <w:rFonts w:ascii="Arial" w:hAnsi="Arial" w:cs="Arial"/>
          <w:sz w:val="18"/>
          <w:szCs w:val="21"/>
          <w:lang w:val="ru-RU"/>
        </w:rPr>
        <w:t xml:space="preserve">Поиск IP: Нажать на эту кнопку, чтобы выполнить поиск IP-адреса. Результат поиска включает в себя IP-адрес, номер порта, имя устройства, наименование производителя и тип. Чтобы изменить порядок отображения, с помощью мыши выбрать поле наименования. При нажатии на «IP-адрес» адреса отображаются в порядке возрастания. Чтобы отобразить адреса в порядке убывания, </w:t>
      </w:r>
      <w:proofErr w:type="gramStart"/>
      <w:r w:rsidRPr="00534F80">
        <w:rPr>
          <w:rFonts w:ascii="Arial" w:hAnsi="Arial" w:cs="Arial"/>
          <w:sz w:val="18"/>
          <w:szCs w:val="21"/>
          <w:lang w:val="ru-RU"/>
        </w:rPr>
        <w:t>снова Нажать</w:t>
      </w:r>
      <w:proofErr w:type="gramEnd"/>
      <w:r w:rsidRPr="00534F80">
        <w:rPr>
          <w:rFonts w:ascii="Arial" w:hAnsi="Arial" w:cs="Arial"/>
          <w:sz w:val="18"/>
          <w:szCs w:val="21"/>
          <w:lang w:val="ru-RU"/>
        </w:rPr>
        <w:t xml:space="preserve"> на «IP-адрес». Также можно выбрать режим отображения других параметров. </w:t>
      </w:r>
    </w:p>
    <w:p w:rsidR="00B32A71" w:rsidRPr="00534F80" w:rsidRDefault="00B32A71" w:rsidP="00B32A71">
      <w:pPr>
        <w:numPr>
          <w:ilvl w:val="0"/>
          <w:numId w:val="18"/>
        </w:numPr>
        <w:rPr>
          <w:rFonts w:ascii="Arial" w:hAnsi="Arial" w:cs="Arial"/>
          <w:sz w:val="18"/>
          <w:szCs w:val="21"/>
        </w:rPr>
      </w:pPr>
      <w:r w:rsidRPr="00534F80">
        <w:rPr>
          <w:rFonts w:ascii="Arial" w:hAnsi="Arial" w:cs="Arial"/>
          <w:sz w:val="18"/>
          <w:szCs w:val="21"/>
          <w:lang w:val="ru-RU"/>
        </w:rPr>
        <w:t>Добавить: Нажатием на эту кнопку можно установить соединение с выбранным устройством и добавить его в список (добавленные устройства). Поддержка функции добавления группы.</w:t>
      </w:r>
    </w:p>
    <w:p w:rsidR="00B32A71" w:rsidRPr="00534F80" w:rsidRDefault="00B32A71" w:rsidP="00B32A71">
      <w:pPr>
        <w:rPr>
          <w:rFonts w:ascii="Arial" w:hAnsi="Arial" w:cs="Arial"/>
          <w:b/>
          <w:sz w:val="18"/>
          <w:szCs w:val="21"/>
          <w:lang w:val="ru-RU"/>
        </w:rPr>
      </w:pPr>
      <w:r w:rsidRPr="00534F80">
        <w:rPr>
          <w:rFonts w:ascii="Arial" w:hAnsi="Arial" w:cs="Arial"/>
          <w:b/>
          <w:sz w:val="18"/>
          <w:szCs w:val="21"/>
          <w:lang w:val="ru-RU"/>
        </w:rPr>
        <w:t xml:space="preserve">Если все цифровые каналы установили соединение с внешним устройством, отображается соответствующее диалоговое окно. </w:t>
      </w:r>
    </w:p>
    <w:p w:rsidR="00B32A71" w:rsidRPr="00534F80" w:rsidRDefault="00B32A71" w:rsidP="00B32A71">
      <w:pPr>
        <w:rPr>
          <w:rFonts w:ascii="Arial" w:hAnsi="Arial" w:cs="Arial"/>
          <w:b/>
          <w:sz w:val="18"/>
          <w:szCs w:val="21"/>
          <w:lang w:val="ru-RU"/>
        </w:rPr>
      </w:pPr>
      <w:r w:rsidRPr="00534F80">
        <w:rPr>
          <w:rFonts w:ascii="Arial" w:hAnsi="Arial" w:cs="Arial"/>
          <w:b/>
          <w:sz w:val="18"/>
          <w:szCs w:val="21"/>
          <w:lang w:val="ru-RU"/>
        </w:rPr>
        <w:t>Система не может добавить н</w:t>
      </w:r>
      <w:r w:rsidR="0032106A">
        <w:rPr>
          <w:rFonts w:ascii="Arial" w:hAnsi="Arial" w:cs="Arial"/>
          <w:b/>
          <w:sz w:val="18"/>
          <w:szCs w:val="21"/>
          <w:lang w:val="ru-RU"/>
        </w:rPr>
        <w:t xml:space="preserve">овое устройство, если </w:t>
      </w:r>
      <w:r w:rsidR="0032106A">
        <w:rPr>
          <w:rFonts w:ascii="Arial" w:hAnsi="Arial" w:cs="Arial"/>
          <w:b/>
          <w:sz w:val="18"/>
          <w:szCs w:val="21"/>
        </w:rPr>
        <w:t>TCP</w:t>
      </w:r>
      <w:r w:rsidR="0032106A">
        <w:rPr>
          <w:rFonts w:ascii="Arial" w:hAnsi="Arial" w:cs="Arial"/>
          <w:b/>
          <w:sz w:val="18"/>
          <w:szCs w:val="21"/>
          <w:lang w:val="ru-RU"/>
        </w:rPr>
        <w:t xml:space="preserve"> </w:t>
      </w:r>
      <w:r w:rsidR="0032106A">
        <w:rPr>
          <w:rFonts w:ascii="Arial" w:hAnsi="Arial" w:cs="Arial"/>
          <w:b/>
          <w:sz w:val="18"/>
          <w:szCs w:val="21"/>
          <w:lang w:val="ru-RU"/>
        </w:rPr>
        <w:t>IP</w:t>
      </w:r>
      <w:r w:rsidR="0032106A">
        <w:rPr>
          <w:rFonts w:ascii="Arial" w:hAnsi="Arial" w:cs="Arial"/>
          <w:b/>
          <w:sz w:val="18"/>
          <w:szCs w:val="21"/>
          <w:lang w:val="ru-RU"/>
        </w:rPr>
        <w:t xml:space="preserve"> порт </w:t>
      </w:r>
      <w:r w:rsidR="0032106A" w:rsidRPr="00534F80">
        <w:rPr>
          <w:rFonts w:ascii="Arial" w:hAnsi="Arial" w:cs="Arial"/>
          <w:b/>
          <w:sz w:val="18"/>
          <w:szCs w:val="21"/>
          <w:lang w:val="ru-RU"/>
        </w:rPr>
        <w:t>добавляемого</w:t>
      </w:r>
      <w:r w:rsidRPr="00534F80">
        <w:rPr>
          <w:rFonts w:ascii="Arial" w:hAnsi="Arial" w:cs="Arial"/>
          <w:b/>
          <w:sz w:val="18"/>
          <w:szCs w:val="21"/>
          <w:lang w:val="ru-RU"/>
        </w:rPr>
        <w:t xml:space="preserve"> устройства совпадает с портом устройства, присутствующего в списке. </w:t>
      </w:r>
    </w:p>
    <w:p w:rsidR="00B32A71" w:rsidRPr="00534F80" w:rsidRDefault="00B32A71" w:rsidP="00B32A71">
      <w:pPr>
        <w:numPr>
          <w:ilvl w:val="0"/>
          <w:numId w:val="18"/>
        </w:numPr>
        <w:rPr>
          <w:rFonts w:ascii="Arial" w:hAnsi="Arial" w:cs="Arial"/>
          <w:sz w:val="18"/>
          <w:szCs w:val="21"/>
          <w:lang w:val="ru-RU"/>
        </w:rPr>
      </w:pPr>
      <w:r w:rsidRPr="00534F80">
        <w:rPr>
          <w:rFonts w:ascii="Arial" w:hAnsi="Arial" w:cs="Arial"/>
          <w:sz w:val="18"/>
          <w:szCs w:val="21"/>
          <w:lang w:val="ru-RU"/>
        </w:rPr>
        <w:t xml:space="preserve">Применить фильтр: С помощью этой функции пользователь может отобразить указанные устройства, относящиеся к добавленному устройству. </w:t>
      </w:r>
    </w:p>
    <w:p w:rsidR="00B32A71" w:rsidRPr="00534F80" w:rsidRDefault="00B32A71" w:rsidP="00B32A71">
      <w:pPr>
        <w:numPr>
          <w:ilvl w:val="0"/>
          <w:numId w:val="18"/>
        </w:numPr>
        <w:rPr>
          <w:rFonts w:ascii="Arial" w:hAnsi="Arial" w:cs="Arial"/>
          <w:sz w:val="18"/>
          <w:szCs w:val="21"/>
          <w:lang w:val="ru-RU"/>
        </w:rPr>
      </w:pPr>
      <w:r w:rsidRPr="00534F80">
        <w:rPr>
          <w:rFonts w:ascii="Arial" w:hAnsi="Arial" w:cs="Arial"/>
          <w:sz w:val="18"/>
          <w:szCs w:val="21"/>
          <w:lang w:val="ru-RU"/>
        </w:rPr>
        <w:t>Редактировать: Нажатием на кнопку</w:t>
      </w:r>
      <w:r w:rsidR="00C306E5">
        <w:rPr>
          <w:rFonts w:ascii="Arial" w:hAnsi="Arial" w:cs="Arial"/>
          <w:noProof/>
          <w:sz w:val="18"/>
          <w:szCs w:val="21"/>
        </w:rPr>
        <w:pict>
          <v:shape id="_x0000_i1075" type="#_x0000_t75" style="width:20pt;height:18.5pt">
            <v:imagedata r:id="rId65" o:title=""/>
          </v:shape>
        </w:pict>
      </w:r>
      <w:r w:rsidRPr="00534F80">
        <w:rPr>
          <w:rFonts w:ascii="Arial" w:hAnsi="Arial" w:cs="Arial"/>
          <w:sz w:val="18"/>
          <w:szCs w:val="21"/>
          <w:lang w:val="ru-RU"/>
        </w:rPr>
        <w:t xml:space="preserve"> или двойным нажатием мыши выбрать устройство из списка, чтобы изменить настройки канала. </w:t>
      </w:r>
    </w:p>
    <w:p w:rsidR="00B32A71" w:rsidRPr="00534F80" w:rsidRDefault="00B32A71" w:rsidP="00B32A71">
      <w:pPr>
        <w:numPr>
          <w:ilvl w:val="0"/>
          <w:numId w:val="18"/>
        </w:numPr>
        <w:rPr>
          <w:rFonts w:ascii="Arial" w:hAnsi="Arial" w:cs="Arial"/>
          <w:sz w:val="18"/>
          <w:szCs w:val="21"/>
          <w:lang w:val="ru-RU"/>
        </w:rPr>
      </w:pPr>
      <w:r w:rsidRPr="00534F80">
        <w:rPr>
          <w:rFonts w:ascii="Arial" w:hAnsi="Arial" w:cs="Arial"/>
          <w:sz w:val="18"/>
          <w:szCs w:val="21"/>
          <w:lang w:val="ru-RU"/>
        </w:rPr>
        <w:t>Удалить</w:t>
      </w:r>
      <w:proofErr w:type="gramStart"/>
      <w:r w:rsidRPr="00534F80">
        <w:rPr>
          <w:rFonts w:ascii="Arial" w:hAnsi="Arial" w:cs="Arial"/>
          <w:sz w:val="18"/>
          <w:szCs w:val="21"/>
          <w:lang w:val="ru-RU"/>
        </w:rPr>
        <w:t>: Чтобы</w:t>
      </w:r>
      <w:proofErr w:type="gramEnd"/>
      <w:r w:rsidRPr="00534F80">
        <w:rPr>
          <w:rFonts w:ascii="Arial" w:hAnsi="Arial" w:cs="Arial"/>
          <w:sz w:val="18"/>
          <w:szCs w:val="21"/>
          <w:lang w:val="ru-RU"/>
        </w:rPr>
        <w:t xml:space="preserve"> удалить устройство, выбрать устройство из списка добавленных устройств и нажать кнопку</w:t>
      </w:r>
      <w:r w:rsidR="00C306E5">
        <w:rPr>
          <w:rFonts w:ascii="Arial" w:hAnsi="Arial" w:cs="Arial"/>
          <w:sz w:val="18"/>
          <w:szCs w:val="21"/>
        </w:rPr>
        <w:pict>
          <v:shape id="_x0000_i1076" type="#_x0000_t75" style="width:22pt;height:17.5pt;visibility:visible">
            <v:imagedata r:id="rId66" o:title=""/>
          </v:shape>
        </w:pict>
      </w:r>
      <w:r w:rsidRPr="00534F80">
        <w:rPr>
          <w:rFonts w:ascii="Arial" w:hAnsi="Arial" w:cs="Arial"/>
          <w:sz w:val="18"/>
          <w:szCs w:val="21"/>
          <w:lang w:val="ru-RU"/>
        </w:rPr>
        <w:t xml:space="preserve">. </w:t>
      </w:r>
    </w:p>
    <w:p w:rsidR="00B32A71" w:rsidRPr="00534F80" w:rsidRDefault="00B32A71" w:rsidP="00B32A71">
      <w:pPr>
        <w:numPr>
          <w:ilvl w:val="0"/>
          <w:numId w:val="18"/>
        </w:numPr>
        <w:rPr>
          <w:rFonts w:ascii="Arial" w:hAnsi="Arial" w:cs="Arial"/>
          <w:sz w:val="18"/>
          <w:szCs w:val="21"/>
          <w:lang w:val="ru-RU"/>
        </w:rPr>
      </w:pPr>
      <w:r w:rsidRPr="00534F80">
        <w:rPr>
          <w:rFonts w:ascii="Arial" w:hAnsi="Arial" w:cs="Arial"/>
          <w:sz w:val="18"/>
          <w:szCs w:val="21"/>
          <w:lang w:val="ru-RU"/>
        </w:rPr>
        <w:t xml:space="preserve">Состояние: </w:t>
      </w:r>
      <w:r w:rsidR="00C306E5">
        <w:rPr>
          <w:rFonts w:ascii="Arial" w:hAnsi="Arial" w:cs="Arial"/>
          <w:sz w:val="18"/>
          <w:szCs w:val="21"/>
        </w:rPr>
        <w:pict>
          <v:shape id="图片 22" o:spid="_x0000_i1077" type="#_x0000_t75" style="width:18.5pt;height:21pt;visibility:visible">
            <v:imagedata r:id="rId67" o:title=""/>
          </v:shape>
        </w:pict>
      </w:r>
      <w:r w:rsidRPr="00534F80">
        <w:rPr>
          <w:rFonts w:ascii="Arial" w:hAnsi="Arial" w:cs="Arial"/>
          <w:sz w:val="18"/>
          <w:szCs w:val="21"/>
          <w:lang w:val="ru-RU"/>
        </w:rPr>
        <w:t xml:space="preserve"> означает, что соединение установлено, и </w:t>
      </w:r>
      <w:r w:rsidR="00C306E5">
        <w:rPr>
          <w:rFonts w:ascii="Arial" w:hAnsi="Arial" w:cs="Arial"/>
          <w:sz w:val="18"/>
          <w:szCs w:val="21"/>
        </w:rPr>
        <w:pict>
          <v:shape id="图片 25" o:spid="_x0000_i1078" type="#_x0000_t75" style="width:22pt;height:21pt;visibility:visible">
            <v:imagedata r:id="rId68" o:title=""/>
          </v:shape>
        </w:pict>
      </w:r>
      <w:r w:rsidRPr="00534F80">
        <w:rPr>
          <w:rFonts w:ascii="Arial" w:hAnsi="Arial" w:cs="Arial"/>
          <w:sz w:val="18"/>
          <w:szCs w:val="21"/>
          <w:lang w:val="ru-RU"/>
        </w:rPr>
        <w:t xml:space="preserve"> означает, что соединение отсутствует. </w:t>
      </w:r>
    </w:p>
    <w:p w:rsidR="00B32A71" w:rsidRPr="00534F80" w:rsidRDefault="00B32A71" w:rsidP="00B32A71">
      <w:pPr>
        <w:numPr>
          <w:ilvl w:val="0"/>
          <w:numId w:val="18"/>
        </w:numPr>
        <w:rPr>
          <w:rFonts w:ascii="Arial" w:hAnsi="Arial" w:cs="Arial"/>
          <w:sz w:val="18"/>
          <w:szCs w:val="21"/>
          <w:lang w:val="ru-RU"/>
        </w:rPr>
      </w:pPr>
      <w:r w:rsidRPr="00534F80">
        <w:rPr>
          <w:rFonts w:ascii="Arial" w:hAnsi="Arial" w:cs="Arial"/>
          <w:sz w:val="18"/>
          <w:szCs w:val="21"/>
          <w:lang w:val="ru-RU"/>
        </w:rPr>
        <w:lastRenderedPageBreak/>
        <w:t xml:space="preserve">Удалить: выбрать устройство из списка добавленных устройств, нажать кнопку «Удалить». Система прекращает соединение с устройством и затем удаляет имя этого устройства из списка. </w:t>
      </w:r>
    </w:p>
    <w:p w:rsidR="00B32A71" w:rsidRPr="00534F80" w:rsidRDefault="00B32A71" w:rsidP="00B32A71">
      <w:pPr>
        <w:numPr>
          <w:ilvl w:val="0"/>
          <w:numId w:val="18"/>
        </w:numPr>
        <w:rPr>
          <w:rFonts w:ascii="Arial" w:hAnsi="Arial" w:cs="Arial"/>
          <w:sz w:val="18"/>
          <w:szCs w:val="21"/>
          <w:lang w:val="ru-RU"/>
        </w:rPr>
      </w:pPr>
      <w:r w:rsidRPr="00534F80">
        <w:rPr>
          <w:rFonts w:ascii="Arial" w:hAnsi="Arial" w:cs="Arial"/>
          <w:sz w:val="18"/>
          <w:szCs w:val="21"/>
          <w:lang w:val="ru-RU"/>
        </w:rPr>
        <w:t xml:space="preserve">Ручное добавление: Эта функция предназначена для ручного добавления IP-камер. Номер порта: 37777. Имя пользователя по умолчанию: </w:t>
      </w:r>
      <w:proofErr w:type="spellStart"/>
      <w:r w:rsidRPr="00534F80">
        <w:rPr>
          <w:rFonts w:ascii="Arial" w:hAnsi="Arial" w:cs="Arial"/>
          <w:sz w:val="18"/>
          <w:szCs w:val="21"/>
          <w:lang w:val="ru-RU"/>
        </w:rPr>
        <w:t>admin</w:t>
      </w:r>
      <w:proofErr w:type="spellEnd"/>
      <w:r w:rsidRPr="00534F80">
        <w:rPr>
          <w:rFonts w:ascii="Arial" w:hAnsi="Arial" w:cs="Arial"/>
          <w:sz w:val="18"/>
          <w:szCs w:val="21"/>
          <w:lang w:val="ru-RU"/>
        </w:rPr>
        <w:t xml:space="preserve">; пароль по умолчанию: </w:t>
      </w:r>
      <w:proofErr w:type="spellStart"/>
      <w:r w:rsidRPr="00534F80">
        <w:rPr>
          <w:rFonts w:ascii="Arial" w:hAnsi="Arial" w:cs="Arial"/>
          <w:sz w:val="18"/>
          <w:szCs w:val="21"/>
          <w:lang w:val="ru-RU"/>
        </w:rPr>
        <w:t>admin</w:t>
      </w:r>
      <w:proofErr w:type="spellEnd"/>
      <w:r w:rsidRPr="00534F80">
        <w:rPr>
          <w:rFonts w:ascii="Arial" w:hAnsi="Arial" w:cs="Arial"/>
          <w:sz w:val="18"/>
          <w:szCs w:val="21"/>
          <w:lang w:val="ru-RU"/>
        </w:rPr>
        <w:t xml:space="preserve">. </w:t>
      </w:r>
    </w:p>
    <w:p w:rsidR="00B32A71" w:rsidRPr="00534F80" w:rsidRDefault="00B32A71" w:rsidP="00B32A71">
      <w:pPr>
        <w:numPr>
          <w:ilvl w:val="0"/>
          <w:numId w:val="18"/>
        </w:numPr>
        <w:rPr>
          <w:rFonts w:ascii="Arial" w:hAnsi="Arial" w:cs="Arial"/>
          <w:sz w:val="18"/>
          <w:szCs w:val="21"/>
        </w:rPr>
      </w:pPr>
      <w:r w:rsidRPr="00534F80">
        <w:rPr>
          <w:rFonts w:ascii="Arial" w:hAnsi="Arial" w:cs="Arial"/>
          <w:sz w:val="18"/>
          <w:szCs w:val="21"/>
          <w:lang w:val="ru-RU"/>
        </w:rPr>
        <w:t xml:space="preserve">Изменение IP: </w:t>
      </w:r>
    </w:p>
    <w:p w:rsidR="00B32A71" w:rsidRPr="00534F80" w:rsidRDefault="00B32A71" w:rsidP="00B32A71">
      <w:pPr>
        <w:numPr>
          <w:ilvl w:val="0"/>
          <w:numId w:val="29"/>
        </w:numPr>
        <w:rPr>
          <w:rFonts w:ascii="Arial" w:hAnsi="Arial" w:cs="Arial"/>
          <w:sz w:val="18"/>
          <w:szCs w:val="21"/>
        </w:rPr>
      </w:pPr>
      <w:r w:rsidRPr="00534F80">
        <w:rPr>
          <w:rFonts w:ascii="Arial" w:hAnsi="Arial" w:cs="Arial"/>
          <w:sz w:val="18"/>
          <w:szCs w:val="21"/>
          <w:lang w:val="ru-RU"/>
        </w:rPr>
        <w:t xml:space="preserve">чтобы изменить параметры выбранного устройства, </w:t>
      </w:r>
      <w:r w:rsidR="0032106A" w:rsidRPr="00534F80">
        <w:rPr>
          <w:rFonts w:ascii="Arial" w:hAnsi="Arial" w:cs="Arial"/>
          <w:sz w:val="18"/>
          <w:szCs w:val="21"/>
          <w:lang w:val="ru-RU"/>
        </w:rPr>
        <w:t>например,</w:t>
      </w:r>
      <w:r w:rsidRPr="00534F80">
        <w:rPr>
          <w:rFonts w:ascii="Arial" w:hAnsi="Arial" w:cs="Arial"/>
          <w:sz w:val="18"/>
          <w:szCs w:val="21"/>
          <w:lang w:val="ru-RU"/>
        </w:rPr>
        <w:t xml:space="preserve"> IP-адрес, маску подсети, шлюз по умолчанию, нажать на </w:t>
      </w:r>
      <w:r w:rsidR="00C306E5">
        <w:rPr>
          <w:rFonts w:ascii="Arial" w:hAnsi="Arial" w:cs="Arial"/>
          <w:sz w:val="18"/>
          <w:szCs w:val="21"/>
        </w:rPr>
        <w:pict>
          <v:shape id="图片 119" o:spid="_x0000_i1079" type="#_x0000_t75" style="width:20pt;height:18.5pt;visibility:visible">
            <v:imagedata r:id="rId65" o:title=""/>
          </v:shape>
        </w:pict>
      </w:r>
      <w:r w:rsidRPr="00534F80">
        <w:rPr>
          <w:rFonts w:ascii="Arial" w:hAnsi="Arial" w:cs="Arial"/>
          <w:sz w:val="18"/>
          <w:szCs w:val="21"/>
          <w:lang w:val="ru-RU"/>
        </w:rPr>
        <w:t xml:space="preserve">. См. </w:t>
      </w:r>
      <w:r w:rsidRPr="00534F80">
        <w:rPr>
          <w:rFonts w:ascii="Arial" w:hAnsi="Arial" w:cs="Arial"/>
          <w:sz w:val="18"/>
          <w:szCs w:val="21"/>
        </w:rPr>
        <w:fldChar w:fldCharType="begin"/>
      </w:r>
      <w:r w:rsidRPr="00534F80">
        <w:rPr>
          <w:rFonts w:ascii="Arial" w:hAnsi="Arial" w:cs="Arial"/>
          <w:sz w:val="18"/>
          <w:szCs w:val="21"/>
          <w:lang w:val="ru-RU"/>
        </w:rPr>
        <w:instrText xml:space="preserve"> REF _Ref345408348 \h  \* MERGEFORMAT </w:instrText>
      </w:r>
      <w:r w:rsidRPr="00534F80">
        <w:rPr>
          <w:rFonts w:ascii="Arial" w:hAnsi="Arial" w:cs="Arial"/>
          <w:sz w:val="18"/>
          <w:szCs w:val="21"/>
        </w:rPr>
      </w:r>
      <w:r w:rsidRPr="00534F80">
        <w:rPr>
          <w:rFonts w:ascii="Arial" w:hAnsi="Arial" w:cs="Arial"/>
          <w:sz w:val="18"/>
          <w:szCs w:val="21"/>
        </w:rPr>
        <w:fldChar w:fldCharType="separate"/>
      </w:r>
      <w:r w:rsidR="007279F3" w:rsidRPr="007279F3">
        <w:rPr>
          <w:rFonts w:ascii="Arial" w:hAnsi="Arial" w:cs="Arial"/>
          <w:sz w:val="18"/>
          <w:szCs w:val="21"/>
          <w:lang w:val="ru-RU"/>
        </w:rPr>
        <w:t>Рисунок 2</w:t>
      </w:r>
      <w:r w:rsidR="007279F3" w:rsidRPr="007279F3">
        <w:rPr>
          <w:rFonts w:ascii="Arial" w:hAnsi="Arial" w:cs="Arial"/>
          <w:sz w:val="18"/>
          <w:szCs w:val="21"/>
          <w:lang w:val="ru-RU"/>
        </w:rPr>
        <w:noBreakHyphen/>
        <w:t>12</w:t>
      </w:r>
      <w:r w:rsidRPr="00534F80">
        <w:rPr>
          <w:rFonts w:ascii="Arial" w:hAnsi="Arial" w:cs="Arial"/>
          <w:sz w:val="18"/>
          <w:szCs w:val="21"/>
        </w:rPr>
        <w:fldChar w:fldCharType="end"/>
      </w:r>
      <w:r w:rsidRPr="00534F80">
        <w:rPr>
          <w:rFonts w:ascii="Arial" w:hAnsi="Arial" w:cs="Arial"/>
          <w:sz w:val="18"/>
          <w:szCs w:val="21"/>
          <w:lang w:val="ru-RU"/>
        </w:rPr>
        <w:t>.</w:t>
      </w:r>
    </w:p>
    <w:p w:rsidR="00B32A71" w:rsidRPr="00534F80" w:rsidRDefault="00C306E5" w:rsidP="00B32A71">
      <w:pPr>
        <w:ind w:left="840"/>
        <w:jc w:val="center"/>
        <w:rPr>
          <w:rFonts w:ascii="Arial" w:hAnsi="Arial" w:cs="Arial"/>
          <w:sz w:val="20"/>
        </w:rPr>
      </w:pPr>
      <w:r>
        <w:rPr>
          <w:rFonts w:ascii="Arial" w:hAnsi="Arial" w:cs="Arial"/>
          <w:sz w:val="20"/>
        </w:rPr>
        <w:pict>
          <v:shape id="_x0000_i1080" type="#_x0000_t75" style="width:231.5pt;height:107.5pt">
            <v:imagedata r:id="rId69" o:title="" croptop="24054f" cropbottom="21006f" cropleft="21209f" cropright="11543f"/>
          </v:shape>
        </w:pict>
      </w:r>
    </w:p>
    <w:p w:rsidR="00B32A71" w:rsidRPr="00534F80" w:rsidRDefault="00B32A71" w:rsidP="00B32A71">
      <w:pPr>
        <w:pStyle w:val="a5"/>
        <w:ind w:left="840" w:right="210"/>
        <w:jc w:val="center"/>
        <w:rPr>
          <w:sz w:val="20"/>
        </w:rPr>
      </w:pPr>
      <w:bookmarkStart w:id="63" w:name="_Ref345408348"/>
      <w:r w:rsidRPr="00534F80">
        <w:rPr>
          <w:sz w:val="20"/>
          <w:lang w:val="ru-RU"/>
        </w:rPr>
        <w:t xml:space="preserve">Рисунок </w:t>
      </w:r>
      <w:r w:rsidRPr="00534F80">
        <w:rPr>
          <w:sz w:val="20"/>
        </w:rPr>
        <w:fldChar w:fldCharType="begin"/>
      </w:r>
      <w:r w:rsidRPr="00534F80">
        <w:rPr>
          <w:sz w:val="20"/>
          <w:lang w:val="ru-RU"/>
        </w:rPr>
        <w:instrText xml:space="preserve"> STYLEREF 1 \s </w:instrText>
      </w:r>
      <w:r w:rsidRPr="00534F80">
        <w:rPr>
          <w:sz w:val="20"/>
        </w:rPr>
        <w:fldChar w:fldCharType="separate"/>
      </w:r>
      <w:r w:rsidR="007279F3">
        <w:rPr>
          <w:noProof/>
          <w:sz w:val="20"/>
          <w:lang w:val="ru-RU"/>
        </w:rPr>
        <w:t>2</w:t>
      </w:r>
      <w:r w:rsidRPr="00534F80">
        <w:rPr>
          <w:sz w:val="20"/>
        </w:rPr>
        <w:fldChar w:fldCharType="end"/>
      </w:r>
      <w:r w:rsidRPr="00534F80">
        <w:rPr>
          <w:sz w:val="20"/>
          <w:lang w:val="ru-RU"/>
        </w:rPr>
        <w:noBreakHyphen/>
      </w:r>
      <w:r w:rsidRPr="00534F80">
        <w:rPr>
          <w:sz w:val="20"/>
        </w:rPr>
        <w:fldChar w:fldCharType="begin"/>
      </w:r>
      <w:r w:rsidRPr="00534F80">
        <w:rPr>
          <w:sz w:val="20"/>
          <w:lang w:val="ru-RU"/>
        </w:rPr>
        <w:instrText xml:space="preserve"> SEQ Figure_ \* ARABIC \s 1 </w:instrText>
      </w:r>
      <w:r w:rsidRPr="00534F80">
        <w:rPr>
          <w:sz w:val="20"/>
        </w:rPr>
        <w:fldChar w:fldCharType="separate"/>
      </w:r>
      <w:r w:rsidR="007279F3">
        <w:rPr>
          <w:noProof/>
          <w:sz w:val="20"/>
          <w:lang w:val="ru-RU"/>
        </w:rPr>
        <w:t>12</w:t>
      </w:r>
      <w:r w:rsidRPr="00534F80">
        <w:rPr>
          <w:sz w:val="20"/>
        </w:rPr>
        <w:fldChar w:fldCharType="end"/>
      </w:r>
      <w:bookmarkEnd w:id="63"/>
    </w:p>
    <w:p w:rsidR="00B32A71" w:rsidRPr="00534F80" w:rsidRDefault="00B32A71" w:rsidP="00B32A71">
      <w:pPr>
        <w:numPr>
          <w:ilvl w:val="0"/>
          <w:numId w:val="29"/>
        </w:numPr>
        <w:rPr>
          <w:rFonts w:ascii="Arial" w:hAnsi="Arial" w:cs="Arial"/>
          <w:sz w:val="18"/>
          <w:szCs w:val="21"/>
          <w:lang w:val="ru-RU"/>
        </w:rPr>
      </w:pPr>
      <w:r w:rsidRPr="00534F80">
        <w:rPr>
          <w:rFonts w:ascii="Arial" w:hAnsi="Arial" w:cs="Arial"/>
          <w:sz w:val="18"/>
          <w:szCs w:val="21"/>
          <w:lang w:val="ru-RU"/>
        </w:rPr>
        <w:t xml:space="preserve">Можно одновременно выбрать несколько устройств и затем нажать кнопку редактирования </w:t>
      </w:r>
      <w:r w:rsidR="00C306E5">
        <w:rPr>
          <w:rFonts w:ascii="Arial" w:hAnsi="Arial" w:cs="Arial"/>
          <w:sz w:val="18"/>
          <w:szCs w:val="21"/>
        </w:rPr>
        <w:pict>
          <v:shape id="_x0000_i1081" type="#_x0000_t75" style="width:20pt;height:18.5pt;visibility:visible">
            <v:imagedata r:id="rId65" o:title=""/>
          </v:shape>
        </w:pict>
      </w:r>
      <w:r w:rsidRPr="00534F80">
        <w:rPr>
          <w:rFonts w:ascii="Arial" w:hAnsi="Arial" w:cs="Arial"/>
          <w:sz w:val="18"/>
          <w:szCs w:val="21"/>
          <w:lang w:val="ru-RU"/>
        </w:rPr>
        <w:t xml:space="preserve">. См. </w:t>
      </w:r>
      <w:r w:rsidRPr="00534F80">
        <w:rPr>
          <w:rFonts w:ascii="Arial" w:hAnsi="Arial" w:cs="Arial"/>
          <w:sz w:val="18"/>
          <w:szCs w:val="21"/>
        </w:rPr>
        <w:fldChar w:fldCharType="begin"/>
      </w:r>
      <w:r w:rsidRPr="00534F80">
        <w:rPr>
          <w:rFonts w:ascii="Arial" w:hAnsi="Arial" w:cs="Arial"/>
          <w:sz w:val="18"/>
          <w:szCs w:val="21"/>
          <w:lang w:val="ru-RU"/>
        </w:rPr>
        <w:instrText xml:space="preserve"> REF _Ref410204912 \h  \* MERGEFORMAT </w:instrText>
      </w:r>
      <w:r w:rsidRPr="00534F80">
        <w:rPr>
          <w:rFonts w:ascii="Arial" w:hAnsi="Arial" w:cs="Arial"/>
          <w:sz w:val="18"/>
          <w:szCs w:val="21"/>
        </w:rPr>
      </w:r>
      <w:r w:rsidRPr="00534F80">
        <w:rPr>
          <w:rFonts w:ascii="Arial" w:hAnsi="Arial" w:cs="Arial"/>
          <w:sz w:val="18"/>
          <w:szCs w:val="21"/>
        </w:rPr>
        <w:fldChar w:fldCharType="separate"/>
      </w:r>
      <w:r w:rsidR="007279F3" w:rsidRPr="007279F3">
        <w:rPr>
          <w:rFonts w:ascii="Arial" w:hAnsi="Arial" w:cs="Arial"/>
          <w:sz w:val="18"/>
          <w:szCs w:val="21"/>
          <w:lang w:val="ru-RU"/>
        </w:rPr>
        <w:t>Рисунок 2</w:t>
      </w:r>
      <w:r w:rsidR="007279F3" w:rsidRPr="007279F3">
        <w:rPr>
          <w:rFonts w:ascii="Arial" w:hAnsi="Arial" w:cs="Arial"/>
          <w:sz w:val="18"/>
          <w:szCs w:val="21"/>
          <w:lang w:val="ru-RU"/>
        </w:rPr>
        <w:noBreakHyphen/>
        <w:t>13</w:t>
      </w:r>
      <w:r w:rsidRPr="00534F80">
        <w:rPr>
          <w:rFonts w:ascii="Arial" w:hAnsi="Arial" w:cs="Arial"/>
          <w:sz w:val="18"/>
          <w:szCs w:val="21"/>
        </w:rPr>
        <w:fldChar w:fldCharType="end"/>
      </w:r>
      <w:r w:rsidRPr="00534F80">
        <w:rPr>
          <w:rFonts w:ascii="Arial" w:hAnsi="Arial" w:cs="Arial"/>
          <w:sz w:val="18"/>
          <w:szCs w:val="21"/>
          <w:lang w:val="ru-RU"/>
        </w:rPr>
        <w:t xml:space="preserve">. Установить флажок в поле «Изменение группы» и затем ввести начальный и конечный IP-адреса, а также адрес шлюза по умолчанию. </w:t>
      </w:r>
    </w:p>
    <w:p w:rsidR="00B32A71" w:rsidRPr="00534F80" w:rsidRDefault="00C306E5" w:rsidP="00B32A71">
      <w:pPr>
        <w:jc w:val="center"/>
        <w:rPr>
          <w:rFonts w:ascii="Arial" w:hAnsi="Arial" w:cs="Arial"/>
          <w:sz w:val="20"/>
        </w:rPr>
      </w:pPr>
      <w:r>
        <w:rPr>
          <w:rFonts w:ascii="Arial" w:hAnsi="Arial" w:cs="Arial"/>
          <w:sz w:val="20"/>
          <w:szCs w:val="21"/>
        </w:rPr>
        <w:pict>
          <v:shape id="_x0000_i1082" type="#_x0000_t75" style="width:173.5pt;height:103pt">
            <v:imagedata r:id="rId70" o:title="" croptop="19882f" cropbottom="19782f" cropleft="16497f" cropright="16346f"/>
          </v:shape>
        </w:pict>
      </w:r>
    </w:p>
    <w:p w:rsidR="00B32A71" w:rsidRPr="00534F80" w:rsidRDefault="00B32A71" w:rsidP="00B32A71">
      <w:pPr>
        <w:pStyle w:val="a5"/>
        <w:ind w:left="480"/>
        <w:jc w:val="center"/>
        <w:rPr>
          <w:sz w:val="20"/>
        </w:rPr>
      </w:pPr>
      <w:bookmarkStart w:id="64" w:name="_Ref410204912"/>
      <w:r w:rsidRPr="00534F80">
        <w:rPr>
          <w:sz w:val="20"/>
          <w:lang w:val="ru-RU"/>
        </w:rPr>
        <w:t xml:space="preserve">Рисунок </w:t>
      </w:r>
      <w:r w:rsidRPr="00534F80">
        <w:rPr>
          <w:sz w:val="20"/>
        </w:rPr>
        <w:fldChar w:fldCharType="begin"/>
      </w:r>
      <w:r w:rsidRPr="00534F80">
        <w:rPr>
          <w:sz w:val="20"/>
          <w:lang w:val="ru-RU"/>
        </w:rPr>
        <w:instrText xml:space="preserve"> STYLEREF 1 \s </w:instrText>
      </w:r>
      <w:r w:rsidRPr="00534F80">
        <w:rPr>
          <w:sz w:val="20"/>
        </w:rPr>
        <w:fldChar w:fldCharType="separate"/>
      </w:r>
      <w:r w:rsidR="007279F3">
        <w:rPr>
          <w:noProof/>
          <w:sz w:val="20"/>
          <w:lang w:val="ru-RU"/>
        </w:rPr>
        <w:t>2</w:t>
      </w:r>
      <w:r w:rsidRPr="00534F80">
        <w:rPr>
          <w:sz w:val="20"/>
        </w:rPr>
        <w:fldChar w:fldCharType="end"/>
      </w:r>
      <w:r w:rsidRPr="00534F80">
        <w:rPr>
          <w:sz w:val="20"/>
          <w:lang w:val="ru-RU"/>
        </w:rPr>
        <w:noBreakHyphen/>
      </w:r>
      <w:r w:rsidRPr="00534F80">
        <w:rPr>
          <w:sz w:val="20"/>
        </w:rPr>
        <w:fldChar w:fldCharType="begin"/>
      </w:r>
      <w:r w:rsidRPr="00534F80">
        <w:rPr>
          <w:sz w:val="20"/>
          <w:lang w:val="ru-RU"/>
        </w:rPr>
        <w:instrText xml:space="preserve"> SEQ Figure_ \* ARABIC \s 1 </w:instrText>
      </w:r>
      <w:r w:rsidRPr="00534F80">
        <w:rPr>
          <w:sz w:val="20"/>
        </w:rPr>
        <w:fldChar w:fldCharType="separate"/>
      </w:r>
      <w:r w:rsidR="007279F3">
        <w:rPr>
          <w:noProof/>
          <w:sz w:val="20"/>
          <w:lang w:val="ru-RU"/>
        </w:rPr>
        <w:t>13</w:t>
      </w:r>
      <w:r w:rsidRPr="00534F80">
        <w:rPr>
          <w:sz w:val="20"/>
        </w:rPr>
        <w:fldChar w:fldCharType="end"/>
      </w:r>
      <w:bookmarkEnd w:id="64"/>
    </w:p>
    <w:p w:rsidR="00B32A71" w:rsidRPr="00534F80" w:rsidRDefault="00B32A71" w:rsidP="00B32A71">
      <w:pPr>
        <w:pStyle w:val="2"/>
        <w:numPr>
          <w:ilvl w:val="1"/>
          <w:numId w:val="1"/>
        </w:numPr>
        <w:tabs>
          <w:tab w:val="clear" w:pos="3960"/>
          <w:tab w:val="left" w:pos="3976"/>
        </w:tabs>
        <w:rPr>
          <w:rFonts w:ascii="Arial" w:eastAsia="Arial Unicode MS" w:hAnsi="Arial"/>
          <w:iCs w:val="0"/>
          <w:sz w:val="22"/>
        </w:rPr>
      </w:pPr>
      <w:bookmarkStart w:id="65" w:name="_Toc328484600"/>
      <w:bookmarkStart w:id="66" w:name="_Toc329872021"/>
      <w:bookmarkStart w:id="67" w:name="_Toc490739481"/>
      <w:r w:rsidRPr="00534F80">
        <w:rPr>
          <w:rFonts w:ascii="Arial" w:eastAsia="Arial Unicode MS" w:hAnsi="Arial"/>
          <w:iCs w:val="0"/>
          <w:sz w:val="22"/>
          <w:lang w:val="ru-RU"/>
        </w:rPr>
        <w:t xml:space="preserve">Управление </w:t>
      </w:r>
      <w:bookmarkEnd w:id="65"/>
      <w:bookmarkEnd w:id="66"/>
      <w:r w:rsidRPr="00534F80">
        <w:rPr>
          <w:rFonts w:ascii="Arial" w:eastAsia="Arial Unicode MS" w:hAnsi="Arial"/>
          <w:iCs w:val="0"/>
          <w:sz w:val="22"/>
          <w:lang w:val="ru-RU"/>
        </w:rPr>
        <w:t>записью</w:t>
      </w:r>
      <w:bookmarkEnd w:id="67"/>
    </w:p>
    <w:p w:rsidR="00B32A71" w:rsidRPr="00534F80" w:rsidRDefault="00B32A71" w:rsidP="00B32A71">
      <w:pPr>
        <w:tabs>
          <w:tab w:val="left" w:pos="3976"/>
        </w:tabs>
        <w:rPr>
          <w:rFonts w:ascii="Arial" w:hAnsi="Arial" w:cs="Arial"/>
          <w:b/>
          <w:spacing w:val="4"/>
          <w:kern w:val="56"/>
          <w:sz w:val="20"/>
        </w:rPr>
      </w:pPr>
      <w:r w:rsidRPr="00534F80">
        <w:rPr>
          <w:rFonts w:ascii="Arial" w:hAnsi="Arial" w:cs="Arial"/>
          <w:b/>
          <w:spacing w:val="4"/>
          <w:kern w:val="56"/>
          <w:sz w:val="20"/>
          <w:lang w:val="ru-RU"/>
        </w:rPr>
        <w:t xml:space="preserve">Примечание: </w:t>
      </w:r>
    </w:p>
    <w:p w:rsidR="00B32A71" w:rsidRPr="00534F80" w:rsidRDefault="00B32A71" w:rsidP="00B32A71">
      <w:pPr>
        <w:tabs>
          <w:tab w:val="left" w:pos="3976"/>
        </w:tabs>
        <w:rPr>
          <w:rFonts w:ascii="Arial" w:hAnsi="Arial" w:cs="Arial"/>
          <w:spacing w:val="4"/>
          <w:kern w:val="56"/>
          <w:sz w:val="18"/>
          <w:szCs w:val="21"/>
          <w:lang w:val="ru-RU"/>
        </w:rPr>
      </w:pPr>
      <w:r w:rsidRPr="00534F80">
        <w:rPr>
          <w:rFonts w:ascii="Arial" w:hAnsi="Arial" w:cs="Arial"/>
          <w:spacing w:val="4"/>
          <w:kern w:val="56"/>
          <w:sz w:val="18"/>
          <w:szCs w:val="21"/>
          <w:lang w:val="ru-RU"/>
        </w:rPr>
        <w:t>Для выполнения описанных ниже действий необходимо обладать определенными правами. Убедиться, что жесткий диск был установлен надлежащим образом.</w:t>
      </w:r>
    </w:p>
    <w:p w:rsidR="00B32A71" w:rsidRPr="00534F80" w:rsidRDefault="00B32A71" w:rsidP="00B32A71">
      <w:pPr>
        <w:tabs>
          <w:tab w:val="left" w:pos="3976"/>
        </w:tabs>
        <w:rPr>
          <w:rFonts w:ascii="Arial" w:hAnsi="Arial" w:cs="Arial"/>
          <w:spacing w:val="4"/>
          <w:kern w:val="56"/>
          <w:sz w:val="18"/>
          <w:szCs w:val="21"/>
          <w:lang w:val="ru-RU"/>
        </w:rPr>
      </w:pPr>
      <w:r w:rsidRPr="00534F80">
        <w:rPr>
          <w:rFonts w:ascii="Arial" w:hAnsi="Arial" w:cs="Arial"/>
          <w:spacing w:val="4"/>
          <w:kern w:val="56"/>
          <w:sz w:val="18"/>
          <w:szCs w:val="21"/>
          <w:lang w:val="ru-RU"/>
        </w:rPr>
        <w:t>Предусмотрено три способа перехода к меню ручной записи.</w:t>
      </w:r>
    </w:p>
    <w:p w:rsidR="00B32A71" w:rsidRPr="00534F80" w:rsidRDefault="00B32A71" w:rsidP="00B32A71">
      <w:pPr>
        <w:pStyle w:val="a6"/>
        <w:numPr>
          <w:ilvl w:val="0"/>
          <w:numId w:val="7"/>
        </w:numPr>
        <w:tabs>
          <w:tab w:val="left" w:pos="3976"/>
        </w:tabs>
        <w:ind w:right="-401"/>
        <w:rPr>
          <w:rFonts w:ascii="Arial" w:hAnsi="Arial" w:cs="Arial"/>
          <w:sz w:val="18"/>
          <w:szCs w:val="21"/>
          <w:lang w:val="ru-RU"/>
        </w:rPr>
      </w:pPr>
      <w:r w:rsidRPr="00534F80">
        <w:rPr>
          <w:rFonts w:ascii="Arial" w:hAnsi="Arial" w:cs="Arial"/>
          <w:sz w:val="18"/>
          <w:szCs w:val="21"/>
          <w:lang w:val="ru-RU"/>
        </w:rPr>
        <w:t>Щелкнуть правой кнопкой мыши и выбрать «Вручную</w:t>
      </w:r>
      <w:proofErr w:type="gramStart"/>
      <w:r w:rsidRPr="00534F80">
        <w:rPr>
          <w:rFonts w:ascii="Arial" w:hAnsi="Arial" w:cs="Arial"/>
          <w:sz w:val="18"/>
          <w:szCs w:val="21"/>
          <w:lang w:val="ru-RU"/>
        </w:rPr>
        <w:t>-&gt;Запись</w:t>
      </w:r>
      <w:proofErr w:type="gramEnd"/>
      <w:r w:rsidRPr="00534F80">
        <w:rPr>
          <w:rFonts w:ascii="Arial" w:hAnsi="Arial" w:cs="Arial"/>
          <w:sz w:val="18"/>
          <w:szCs w:val="21"/>
          <w:lang w:val="ru-RU"/>
        </w:rPr>
        <w:t>».</w:t>
      </w:r>
    </w:p>
    <w:p w:rsidR="00B32A71" w:rsidRPr="00534F80" w:rsidRDefault="00B32A71" w:rsidP="00B32A71">
      <w:pPr>
        <w:pStyle w:val="a6"/>
        <w:numPr>
          <w:ilvl w:val="0"/>
          <w:numId w:val="7"/>
        </w:numPr>
        <w:tabs>
          <w:tab w:val="left" w:pos="3976"/>
        </w:tabs>
        <w:ind w:right="-401"/>
        <w:rPr>
          <w:rFonts w:ascii="Arial" w:hAnsi="Arial" w:cs="Arial"/>
          <w:sz w:val="18"/>
          <w:szCs w:val="21"/>
          <w:lang w:val="ru-RU"/>
        </w:rPr>
      </w:pPr>
      <w:r w:rsidRPr="00534F80">
        <w:rPr>
          <w:rFonts w:ascii="Arial" w:hAnsi="Arial" w:cs="Arial"/>
          <w:sz w:val="18"/>
          <w:szCs w:val="21"/>
          <w:lang w:val="ru-RU"/>
        </w:rPr>
        <w:t xml:space="preserve">В главном меню, из «Хранение-&gt; Запись». </w:t>
      </w:r>
    </w:p>
    <w:p w:rsidR="00B32A71" w:rsidRPr="00534F80" w:rsidRDefault="00B32A71" w:rsidP="00B32A71">
      <w:pPr>
        <w:pStyle w:val="a6"/>
        <w:numPr>
          <w:ilvl w:val="0"/>
          <w:numId w:val="7"/>
        </w:numPr>
        <w:tabs>
          <w:tab w:val="left" w:pos="3976"/>
        </w:tabs>
        <w:ind w:right="-401"/>
        <w:rPr>
          <w:rFonts w:ascii="Arial" w:hAnsi="Arial" w:cs="Arial"/>
          <w:sz w:val="18"/>
          <w:szCs w:val="21"/>
          <w:lang w:val="ru-RU"/>
        </w:rPr>
      </w:pPr>
      <w:r w:rsidRPr="00534F80">
        <w:rPr>
          <w:rFonts w:ascii="Arial" w:hAnsi="Arial" w:cs="Arial"/>
          <w:sz w:val="18"/>
          <w:szCs w:val="21"/>
          <w:lang w:val="ru-RU"/>
        </w:rPr>
        <w:t>В режиме просмотра в реальном времени: нажать кнопку записи на передней панели или кнопку записи на пульте дистанционного управления.</w:t>
      </w:r>
    </w:p>
    <w:p w:rsidR="00B32A71" w:rsidRPr="00534F80" w:rsidRDefault="00B32A71" w:rsidP="00B32A71">
      <w:pPr>
        <w:tabs>
          <w:tab w:val="left" w:pos="3976"/>
        </w:tabs>
        <w:autoSpaceDE w:val="0"/>
        <w:rPr>
          <w:rFonts w:ascii="Arial" w:hAnsi="Arial" w:cs="Arial"/>
          <w:sz w:val="18"/>
          <w:szCs w:val="21"/>
          <w:lang w:val="ru-RU"/>
        </w:rPr>
      </w:pPr>
      <w:r w:rsidRPr="00534F80">
        <w:rPr>
          <w:rFonts w:ascii="Arial" w:hAnsi="Arial" w:cs="Arial"/>
          <w:spacing w:val="4"/>
          <w:kern w:val="56"/>
          <w:sz w:val="18"/>
          <w:szCs w:val="21"/>
          <w:lang w:val="ru-RU"/>
        </w:rPr>
        <w:t>Меню ручной записи показано на</w:t>
      </w:r>
      <w:r w:rsidR="00771266" w:rsidRPr="00771266">
        <w:rPr>
          <w:rFonts w:ascii="Arial" w:hAnsi="Arial" w:cs="Arial"/>
          <w:spacing w:val="4"/>
          <w:kern w:val="56"/>
          <w:sz w:val="18"/>
          <w:szCs w:val="21"/>
          <w:lang w:val="ru-RU"/>
        </w:rPr>
        <w:t xml:space="preserve"> </w:t>
      </w:r>
      <w:r w:rsidRPr="00534F80">
        <w:rPr>
          <w:rFonts w:ascii="Arial" w:hAnsi="Arial" w:cs="Arial"/>
          <w:spacing w:val="4"/>
          <w:kern w:val="56"/>
          <w:sz w:val="18"/>
          <w:szCs w:val="21"/>
        </w:rPr>
        <w:fldChar w:fldCharType="begin"/>
      </w:r>
      <w:r w:rsidRPr="00534F80">
        <w:rPr>
          <w:rFonts w:ascii="Arial" w:hAnsi="Arial" w:cs="Arial"/>
          <w:spacing w:val="4"/>
          <w:kern w:val="56"/>
          <w:sz w:val="18"/>
          <w:szCs w:val="21"/>
          <w:lang w:val="ru-RU"/>
        </w:rPr>
        <w:instrText xml:space="preserve"> REF _Ref265132074 \h  \* MERGEFORMAT </w:instrText>
      </w:r>
      <w:r w:rsidRPr="00534F80">
        <w:rPr>
          <w:rFonts w:ascii="Arial" w:hAnsi="Arial" w:cs="Arial"/>
          <w:spacing w:val="4"/>
          <w:kern w:val="56"/>
          <w:sz w:val="18"/>
          <w:szCs w:val="21"/>
        </w:rPr>
      </w:r>
      <w:r w:rsidRPr="00534F80">
        <w:rPr>
          <w:rFonts w:ascii="Arial" w:hAnsi="Arial" w:cs="Arial"/>
          <w:spacing w:val="4"/>
          <w:kern w:val="56"/>
          <w:sz w:val="18"/>
          <w:szCs w:val="21"/>
        </w:rPr>
        <w:fldChar w:fldCharType="separate"/>
      </w:r>
      <w:r w:rsidR="00771266">
        <w:rPr>
          <w:rFonts w:ascii="Arial" w:hAnsi="Arial" w:cs="Arial"/>
          <w:spacing w:val="4"/>
          <w:kern w:val="56"/>
          <w:sz w:val="18"/>
          <w:szCs w:val="21"/>
          <w:lang w:val="ru-RU"/>
        </w:rPr>
        <w:t>Рисунке</w:t>
      </w:r>
      <w:r w:rsidR="007279F3" w:rsidRPr="007279F3">
        <w:rPr>
          <w:rFonts w:ascii="Arial" w:hAnsi="Arial" w:cs="Arial"/>
          <w:spacing w:val="4"/>
          <w:kern w:val="56"/>
          <w:sz w:val="18"/>
          <w:szCs w:val="21"/>
          <w:lang w:val="ru-RU"/>
        </w:rPr>
        <w:t xml:space="preserve"> 2</w:t>
      </w:r>
      <w:r w:rsidR="007279F3" w:rsidRPr="007279F3">
        <w:rPr>
          <w:rFonts w:ascii="Arial" w:hAnsi="Arial" w:cs="Arial"/>
          <w:spacing w:val="4"/>
          <w:kern w:val="56"/>
          <w:sz w:val="18"/>
          <w:szCs w:val="21"/>
          <w:lang w:val="ru-RU"/>
        </w:rPr>
        <w:noBreakHyphen/>
        <w:t>14</w:t>
      </w:r>
      <w:r w:rsidRPr="00534F80">
        <w:rPr>
          <w:rFonts w:ascii="Arial" w:hAnsi="Arial" w:cs="Arial"/>
          <w:spacing w:val="4"/>
          <w:kern w:val="56"/>
          <w:sz w:val="18"/>
          <w:szCs w:val="21"/>
        </w:rPr>
        <w:fldChar w:fldCharType="end"/>
      </w:r>
      <w:r w:rsidRPr="00534F80">
        <w:rPr>
          <w:rFonts w:ascii="Arial" w:hAnsi="Arial" w:cs="Arial"/>
          <w:spacing w:val="4"/>
          <w:kern w:val="56"/>
          <w:sz w:val="18"/>
          <w:szCs w:val="21"/>
          <w:lang w:val="ru-RU"/>
        </w:rPr>
        <w:t>.</w:t>
      </w:r>
    </w:p>
    <w:p w:rsidR="00B32A71" w:rsidRPr="00534F80" w:rsidRDefault="00B32A71" w:rsidP="00B32A71">
      <w:pPr>
        <w:tabs>
          <w:tab w:val="left" w:pos="3976"/>
        </w:tabs>
        <w:rPr>
          <w:rFonts w:ascii="Arial" w:hAnsi="Arial" w:cs="Arial"/>
          <w:spacing w:val="4"/>
          <w:kern w:val="56"/>
          <w:sz w:val="18"/>
          <w:szCs w:val="21"/>
        </w:rPr>
      </w:pPr>
      <w:r w:rsidRPr="00534F80">
        <w:rPr>
          <w:rFonts w:ascii="Arial" w:hAnsi="Arial" w:cs="Arial"/>
          <w:spacing w:val="4"/>
          <w:kern w:val="56"/>
          <w:sz w:val="18"/>
          <w:szCs w:val="21"/>
          <w:lang w:val="ru-RU"/>
        </w:rPr>
        <w:t>Система поддерж</w:t>
      </w:r>
      <w:r w:rsidR="00771266">
        <w:rPr>
          <w:rFonts w:ascii="Arial" w:hAnsi="Arial" w:cs="Arial"/>
          <w:spacing w:val="4"/>
          <w:kern w:val="56"/>
          <w:sz w:val="18"/>
          <w:szCs w:val="21"/>
          <w:lang w:val="ru-RU"/>
        </w:rPr>
        <w:t>ивает основной поток и доп.</w:t>
      </w:r>
      <w:r w:rsidRPr="00534F80">
        <w:rPr>
          <w:rFonts w:ascii="Arial" w:hAnsi="Arial" w:cs="Arial"/>
          <w:spacing w:val="4"/>
          <w:kern w:val="56"/>
          <w:sz w:val="18"/>
          <w:szCs w:val="21"/>
          <w:lang w:val="ru-RU"/>
        </w:rPr>
        <w:t xml:space="preserve"> поток. Предусмотрено три состояния: расписание/вручную/стоп. Выделить значок «○», чтобы выбрать соответствующий канал.</w:t>
      </w:r>
    </w:p>
    <w:p w:rsidR="00B32A71" w:rsidRPr="00534F80" w:rsidRDefault="00B32A71" w:rsidP="00B32A71">
      <w:pPr>
        <w:pStyle w:val="a6"/>
        <w:numPr>
          <w:ilvl w:val="0"/>
          <w:numId w:val="7"/>
        </w:numPr>
        <w:tabs>
          <w:tab w:val="left" w:pos="3976"/>
        </w:tabs>
        <w:ind w:right="-401"/>
        <w:rPr>
          <w:rFonts w:ascii="Arial" w:hAnsi="Arial" w:cs="Arial"/>
          <w:sz w:val="18"/>
          <w:szCs w:val="21"/>
          <w:lang w:val="ru-RU"/>
        </w:rPr>
      </w:pPr>
      <w:r w:rsidRPr="00534F80">
        <w:rPr>
          <w:rFonts w:ascii="Arial" w:hAnsi="Arial" w:cs="Arial"/>
          <w:sz w:val="18"/>
          <w:szCs w:val="21"/>
          <w:lang w:val="ru-RU"/>
        </w:rPr>
        <w:t>Вручную: Высший приоритет. После ручной настройки все выбранные каналы начнут обычную запись.</w:t>
      </w:r>
    </w:p>
    <w:p w:rsidR="00B32A71" w:rsidRPr="00534F80" w:rsidRDefault="00B32A71" w:rsidP="00B32A71">
      <w:pPr>
        <w:pStyle w:val="a6"/>
        <w:numPr>
          <w:ilvl w:val="0"/>
          <w:numId w:val="7"/>
        </w:numPr>
        <w:tabs>
          <w:tab w:val="left" w:pos="3976"/>
        </w:tabs>
        <w:ind w:right="-401"/>
        <w:rPr>
          <w:rFonts w:ascii="Arial" w:hAnsi="Arial" w:cs="Arial"/>
          <w:sz w:val="18"/>
          <w:szCs w:val="21"/>
          <w:lang w:val="ru-RU"/>
        </w:rPr>
      </w:pPr>
      <w:r w:rsidRPr="00534F80">
        <w:rPr>
          <w:rFonts w:ascii="Arial" w:hAnsi="Arial" w:cs="Arial"/>
          <w:sz w:val="18"/>
          <w:szCs w:val="21"/>
          <w:lang w:val="ru-RU"/>
        </w:rPr>
        <w:t xml:space="preserve">Расписание: Канал записывает согласно </w:t>
      </w:r>
      <w:r w:rsidR="00771266">
        <w:rPr>
          <w:rFonts w:ascii="Arial" w:hAnsi="Arial" w:cs="Arial"/>
          <w:sz w:val="18"/>
          <w:szCs w:val="21"/>
          <w:lang w:val="ru-RU"/>
        </w:rPr>
        <w:t>настройкам записи (Главное меню</w:t>
      </w:r>
      <w:r w:rsidRPr="00534F80">
        <w:rPr>
          <w:rFonts w:ascii="Arial" w:hAnsi="Arial" w:cs="Arial"/>
          <w:sz w:val="18"/>
          <w:szCs w:val="21"/>
          <w:lang w:val="ru-RU"/>
        </w:rPr>
        <w:t>&gt;</w:t>
      </w:r>
      <w:r w:rsidR="00771266">
        <w:rPr>
          <w:rFonts w:ascii="Arial" w:hAnsi="Arial" w:cs="Arial"/>
          <w:sz w:val="18"/>
          <w:szCs w:val="21"/>
          <w:lang w:val="ru-RU"/>
        </w:rPr>
        <w:t xml:space="preserve"> </w:t>
      </w:r>
      <w:r w:rsidRPr="00534F80">
        <w:rPr>
          <w:rFonts w:ascii="Arial" w:hAnsi="Arial" w:cs="Arial"/>
          <w:sz w:val="18"/>
          <w:szCs w:val="21"/>
          <w:lang w:val="ru-RU"/>
        </w:rPr>
        <w:t>Установка</w:t>
      </w:r>
      <w:proofErr w:type="gramStart"/>
      <w:r w:rsidRPr="00534F80">
        <w:rPr>
          <w:rFonts w:ascii="Arial" w:hAnsi="Arial" w:cs="Arial"/>
          <w:sz w:val="18"/>
          <w:szCs w:val="21"/>
          <w:lang w:val="ru-RU"/>
        </w:rPr>
        <w:t>-&gt;Система</w:t>
      </w:r>
      <w:proofErr w:type="gramEnd"/>
      <w:r w:rsidRPr="00534F80">
        <w:rPr>
          <w:rFonts w:ascii="Arial" w:hAnsi="Arial" w:cs="Arial"/>
          <w:sz w:val="18"/>
          <w:szCs w:val="21"/>
          <w:lang w:val="ru-RU"/>
        </w:rPr>
        <w:t xml:space="preserve">-&gt;Расписание) </w:t>
      </w:r>
    </w:p>
    <w:p w:rsidR="00B32A71" w:rsidRPr="00534F80" w:rsidRDefault="00B32A71" w:rsidP="00B32A71">
      <w:pPr>
        <w:pStyle w:val="a6"/>
        <w:numPr>
          <w:ilvl w:val="0"/>
          <w:numId w:val="7"/>
        </w:numPr>
        <w:tabs>
          <w:tab w:val="left" w:pos="3976"/>
        </w:tabs>
        <w:ind w:right="-401"/>
        <w:rPr>
          <w:rFonts w:ascii="Arial" w:hAnsi="Arial" w:cs="Arial"/>
          <w:sz w:val="18"/>
          <w:szCs w:val="21"/>
          <w:lang w:val="ru-RU"/>
        </w:rPr>
      </w:pPr>
      <w:r w:rsidRPr="00534F80">
        <w:rPr>
          <w:rFonts w:ascii="Arial" w:hAnsi="Arial" w:cs="Arial"/>
          <w:sz w:val="18"/>
          <w:szCs w:val="21"/>
          <w:lang w:val="ru-RU"/>
        </w:rPr>
        <w:t>Стоп: Текущий канал останавливает запись.</w:t>
      </w:r>
    </w:p>
    <w:p w:rsidR="00B32A71" w:rsidRPr="00534F80" w:rsidRDefault="00B32A71" w:rsidP="00B32A71">
      <w:pPr>
        <w:pStyle w:val="a6"/>
        <w:numPr>
          <w:ilvl w:val="0"/>
          <w:numId w:val="7"/>
        </w:numPr>
        <w:tabs>
          <w:tab w:val="left" w:pos="3976"/>
        </w:tabs>
        <w:ind w:right="-401"/>
        <w:rPr>
          <w:rFonts w:ascii="Arial" w:hAnsi="Arial" w:cs="Arial"/>
          <w:sz w:val="18"/>
          <w:szCs w:val="21"/>
          <w:lang w:val="ru-RU"/>
        </w:rPr>
      </w:pPr>
      <w:r w:rsidRPr="00534F80">
        <w:rPr>
          <w:rFonts w:ascii="Arial" w:hAnsi="Arial" w:cs="Arial"/>
          <w:sz w:val="18"/>
          <w:szCs w:val="21"/>
          <w:lang w:val="ru-RU"/>
        </w:rPr>
        <w:lastRenderedPageBreak/>
        <w:t xml:space="preserve">Все: Установить флажок для кнопки «Все» после соответствующего состояния, чтобы включить/выключить ручную запись/расписание всех каналов или включить/выключить все каналы для остановки записи. </w:t>
      </w:r>
    </w:p>
    <w:p w:rsidR="00B32A71" w:rsidRPr="00534F80" w:rsidRDefault="00C306E5" w:rsidP="00B32A71">
      <w:pPr>
        <w:tabs>
          <w:tab w:val="left" w:pos="3976"/>
        </w:tabs>
        <w:jc w:val="center"/>
        <w:rPr>
          <w:rFonts w:ascii="Arial" w:hAnsi="Arial" w:cs="Arial"/>
          <w:sz w:val="20"/>
        </w:rPr>
      </w:pPr>
      <w:r>
        <w:rPr>
          <w:rFonts w:ascii="Arial" w:hAnsi="Arial" w:cs="Arial"/>
          <w:sz w:val="20"/>
        </w:rPr>
        <w:pict>
          <v:shape id="_x0000_i1083" type="#_x0000_t75" style="width:5in;height:271pt">
            <v:imagedata r:id="rId71" o:title=""/>
          </v:shape>
        </w:pict>
      </w:r>
    </w:p>
    <w:p w:rsidR="00B32A71" w:rsidRPr="00534F80" w:rsidRDefault="00B32A71" w:rsidP="00B32A71">
      <w:pPr>
        <w:pStyle w:val="a5"/>
        <w:tabs>
          <w:tab w:val="left" w:pos="3976"/>
        </w:tabs>
        <w:jc w:val="center"/>
        <w:rPr>
          <w:sz w:val="20"/>
        </w:rPr>
      </w:pPr>
      <w:bookmarkStart w:id="68" w:name="_Ref265132074"/>
      <w:r w:rsidRPr="00534F80">
        <w:rPr>
          <w:sz w:val="20"/>
          <w:lang w:val="ru-RU"/>
        </w:rPr>
        <w:t xml:space="preserve">Рисунок </w:t>
      </w:r>
      <w:r w:rsidRPr="00534F80">
        <w:rPr>
          <w:sz w:val="20"/>
        </w:rPr>
        <w:fldChar w:fldCharType="begin"/>
      </w:r>
      <w:r w:rsidRPr="00534F80">
        <w:rPr>
          <w:sz w:val="20"/>
          <w:lang w:val="ru-RU"/>
        </w:rPr>
        <w:instrText xml:space="preserve"> STYLEREF 1 \s </w:instrText>
      </w:r>
      <w:r w:rsidRPr="00534F80">
        <w:rPr>
          <w:sz w:val="20"/>
        </w:rPr>
        <w:fldChar w:fldCharType="separate"/>
      </w:r>
      <w:r w:rsidR="007279F3">
        <w:rPr>
          <w:noProof/>
          <w:sz w:val="20"/>
          <w:lang w:val="ru-RU"/>
        </w:rPr>
        <w:t>2</w:t>
      </w:r>
      <w:r w:rsidRPr="00534F80">
        <w:rPr>
          <w:sz w:val="20"/>
        </w:rPr>
        <w:fldChar w:fldCharType="end"/>
      </w:r>
      <w:r w:rsidRPr="00534F80">
        <w:rPr>
          <w:sz w:val="20"/>
          <w:lang w:val="ru-RU"/>
        </w:rPr>
        <w:noBreakHyphen/>
      </w:r>
      <w:r w:rsidRPr="00534F80">
        <w:rPr>
          <w:sz w:val="20"/>
        </w:rPr>
        <w:fldChar w:fldCharType="begin"/>
      </w:r>
      <w:r w:rsidRPr="00534F80">
        <w:rPr>
          <w:sz w:val="20"/>
          <w:lang w:val="ru-RU"/>
        </w:rPr>
        <w:instrText xml:space="preserve"> SEQ Figure_ \* ARABIC \s 1 </w:instrText>
      </w:r>
      <w:r w:rsidRPr="00534F80">
        <w:rPr>
          <w:sz w:val="20"/>
        </w:rPr>
        <w:fldChar w:fldCharType="separate"/>
      </w:r>
      <w:r w:rsidR="007279F3">
        <w:rPr>
          <w:noProof/>
          <w:sz w:val="20"/>
          <w:lang w:val="ru-RU"/>
        </w:rPr>
        <w:t>14</w:t>
      </w:r>
      <w:r w:rsidRPr="00534F80">
        <w:rPr>
          <w:sz w:val="20"/>
        </w:rPr>
        <w:fldChar w:fldCharType="end"/>
      </w:r>
      <w:bookmarkEnd w:id="68"/>
    </w:p>
    <w:p w:rsidR="00B32A71" w:rsidRPr="00534F80" w:rsidRDefault="00B32A71" w:rsidP="00B32A71">
      <w:pPr>
        <w:pStyle w:val="2"/>
        <w:numPr>
          <w:ilvl w:val="1"/>
          <w:numId w:val="1"/>
        </w:numPr>
        <w:rPr>
          <w:rFonts w:ascii="Arial" w:eastAsia="Arial Unicode MS" w:hAnsi="Arial"/>
          <w:iCs w:val="0"/>
          <w:sz w:val="22"/>
        </w:rPr>
      </w:pPr>
      <w:bookmarkStart w:id="69" w:name="_Ref329871357"/>
      <w:bookmarkStart w:id="70" w:name="_Toc329872028"/>
      <w:bookmarkStart w:id="71" w:name="_Toc490739482"/>
      <w:bookmarkStart w:id="72" w:name="_Toc197331374"/>
      <w:r w:rsidRPr="00534F80">
        <w:rPr>
          <w:rFonts w:ascii="Arial" w:eastAsia="Arial Unicode MS" w:hAnsi="Arial"/>
          <w:iCs w:val="0"/>
          <w:sz w:val="22"/>
          <w:lang w:val="ru-RU"/>
        </w:rPr>
        <w:t>Расписание</w:t>
      </w:r>
      <w:bookmarkEnd w:id="69"/>
      <w:bookmarkEnd w:id="70"/>
      <w:bookmarkEnd w:id="71"/>
      <w:r w:rsidRPr="00534F80">
        <w:rPr>
          <w:rFonts w:ascii="Arial" w:eastAsia="Arial Unicode MS" w:hAnsi="Arial"/>
          <w:iCs w:val="0"/>
          <w:sz w:val="22"/>
          <w:lang w:val="ru-RU"/>
        </w:rPr>
        <w:t xml:space="preserve"> </w:t>
      </w:r>
      <w:bookmarkEnd w:id="72"/>
    </w:p>
    <w:p w:rsidR="00B32A71" w:rsidRPr="00534F80" w:rsidRDefault="00B32A71" w:rsidP="00B32A71">
      <w:pPr>
        <w:rPr>
          <w:rFonts w:ascii="Arial" w:hAnsi="Arial" w:cs="Arial"/>
          <w:b/>
          <w:spacing w:val="4"/>
          <w:kern w:val="56"/>
          <w:sz w:val="20"/>
        </w:rPr>
      </w:pPr>
      <w:r w:rsidRPr="00534F80">
        <w:rPr>
          <w:rFonts w:ascii="Arial" w:hAnsi="Arial" w:cs="Arial"/>
          <w:b/>
          <w:spacing w:val="4"/>
          <w:kern w:val="56"/>
          <w:sz w:val="20"/>
          <w:lang w:val="ru-RU"/>
        </w:rPr>
        <w:t xml:space="preserve">Примечание: </w:t>
      </w:r>
    </w:p>
    <w:p w:rsidR="00B32A71" w:rsidRPr="00534F80" w:rsidRDefault="00B32A71" w:rsidP="00B32A71">
      <w:pPr>
        <w:rPr>
          <w:rFonts w:ascii="Arial" w:hAnsi="Arial" w:cs="Arial"/>
          <w:spacing w:val="4"/>
          <w:kern w:val="56"/>
          <w:sz w:val="18"/>
          <w:szCs w:val="21"/>
          <w:lang w:val="ru-RU"/>
        </w:rPr>
      </w:pPr>
      <w:r w:rsidRPr="00534F80">
        <w:rPr>
          <w:rFonts w:ascii="Arial" w:hAnsi="Arial" w:cs="Arial"/>
          <w:spacing w:val="4"/>
          <w:kern w:val="56"/>
          <w:sz w:val="18"/>
          <w:szCs w:val="21"/>
          <w:lang w:val="ru-RU"/>
        </w:rPr>
        <w:t>Для выполнения описанных ниже действий необходимо обладать определенными правами. Убедиться, что жесткие диски установлены надлежащим образом.</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После загрузки системы по умолчанию активируется стандартный 24-часовой режим.  На экране настройки расписания можно установить тип и время записи.</w:t>
      </w:r>
    </w:p>
    <w:p w:rsidR="00B32A71" w:rsidRPr="00534F80" w:rsidRDefault="00B32A71" w:rsidP="00B32A71">
      <w:pPr>
        <w:rPr>
          <w:rFonts w:ascii="Arial" w:hAnsi="Arial" w:cs="Arial"/>
          <w:sz w:val="18"/>
          <w:szCs w:val="21"/>
          <w:lang w:val="ru-RU"/>
        </w:rPr>
      </w:pPr>
    </w:p>
    <w:p w:rsidR="00B32A71" w:rsidRPr="00534F80" w:rsidRDefault="00B32A71" w:rsidP="00B32A71">
      <w:pPr>
        <w:rPr>
          <w:rFonts w:ascii="Arial" w:hAnsi="Arial" w:cs="Arial"/>
          <w:spacing w:val="4"/>
          <w:kern w:val="56"/>
          <w:sz w:val="18"/>
          <w:szCs w:val="21"/>
        </w:rPr>
      </w:pPr>
      <w:r w:rsidRPr="00534F80">
        <w:rPr>
          <w:rFonts w:ascii="Arial" w:hAnsi="Arial" w:cs="Arial"/>
          <w:spacing w:val="4"/>
          <w:kern w:val="56"/>
          <w:sz w:val="18"/>
          <w:szCs w:val="21"/>
          <w:lang w:val="ru-RU"/>
        </w:rPr>
        <w:t xml:space="preserve">В главном меню, пройдя по Настройки -&gt; Хранилище -&gt; Расписание, можно перейти в меню графика. См. </w:t>
      </w:r>
      <w:r w:rsidRPr="00534F80">
        <w:rPr>
          <w:rFonts w:ascii="Arial" w:hAnsi="Arial" w:cs="Arial"/>
          <w:spacing w:val="4"/>
          <w:kern w:val="56"/>
          <w:sz w:val="18"/>
          <w:szCs w:val="21"/>
        </w:rPr>
        <w:fldChar w:fldCharType="begin"/>
      </w:r>
      <w:r w:rsidRPr="00534F80">
        <w:rPr>
          <w:rFonts w:ascii="Arial" w:hAnsi="Arial" w:cs="Arial"/>
          <w:spacing w:val="4"/>
          <w:kern w:val="56"/>
          <w:sz w:val="18"/>
          <w:szCs w:val="21"/>
          <w:lang w:val="ru-RU"/>
        </w:rPr>
        <w:instrText xml:space="preserve"> REF _Ref294101690 \h  \* MERGEFORMAT </w:instrText>
      </w:r>
      <w:r w:rsidRPr="00534F80">
        <w:rPr>
          <w:rFonts w:ascii="Arial" w:hAnsi="Arial" w:cs="Arial"/>
          <w:spacing w:val="4"/>
          <w:kern w:val="56"/>
          <w:sz w:val="18"/>
          <w:szCs w:val="21"/>
        </w:rPr>
      </w:r>
      <w:r w:rsidRPr="00534F80">
        <w:rPr>
          <w:rFonts w:ascii="Arial" w:hAnsi="Arial" w:cs="Arial"/>
          <w:spacing w:val="4"/>
          <w:kern w:val="56"/>
          <w:sz w:val="18"/>
          <w:szCs w:val="21"/>
        </w:rPr>
        <w:fldChar w:fldCharType="separate"/>
      </w:r>
      <w:r w:rsidR="007279F3" w:rsidRPr="007279F3">
        <w:rPr>
          <w:rFonts w:ascii="Arial" w:hAnsi="Arial" w:cs="Arial"/>
          <w:spacing w:val="4"/>
          <w:kern w:val="56"/>
          <w:sz w:val="18"/>
          <w:szCs w:val="21"/>
          <w:lang w:val="ru-RU"/>
        </w:rPr>
        <w:t>Рисунок 2</w:t>
      </w:r>
      <w:r w:rsidR="007279F3" w:rsidRPr="007279F3">
        <w:rPr>
          <w:rFonts w:ascii="Arial" w:hAnsi="Arial" w:cs="Arial"/>
          <w:spacing w:val="4"/>
          <w:kern w:val="56"/>
          <w:sz w:val="18"/>
          <w:szCs w:val="21"/>
          <w:lang w:val="ru-RU"/>
        </w:rPr>
        <w:noBreakHyphen/>
        <w:t>15</w:t>
      </w:r>
      <w:r w:rsidRPr="00534F80">
        <w:rPr>
          <w:rFonts w:ascii="Arial" w:hAnsi="Arial" w:cs="Arial"/>
          <w:spacing w:val="4"/>
          <w:kern w:val="56"/>
          <w:sz w:val="18"/>
          <w:szCs w:val="21"/>
        </w:rPr>
        <w:fldChar w:fldCharType="end"/>
      </w:r>
      <w:r w:rsidRPr="00534F80">
        <w:rPr>
          <w:rFonts w:ascii="Arial" w:hAnsi="Arial" w:cs="Arial"/>
          <w:spacing w:val="4"/>
          <w:kern w:val="56"/>
          <w:sz w:val="18"/>
          <w:szCs w:val="21"/>
          <w:lang w:val="ru-RU"/>
        </w:rPr>
        <w:t>.</w:t>
      </w:r>
    </w:p>
    <w:p w:rsidR="00B32A71" w:rsidRPr="00534F80" w:rsidRDefault="00B32A71" w:rsidP="00B32A71">
      <w:pPr>
        <w:pStyle w:val="a6"/>
        <w:numPr>
          <w:ilvl w:val="0"/>
          <w:numId w:val="20"/>
        </w:numPr>
        <w:ind w:right="-401"/>
        <w:rPr>
          <w:rFonts w:ascii="Arial" w:hAnsi="Arial" w:cs="Arial"/>
          <w:sz w:val="18"/>
          <w:szCs w:val="21"/>
          <w:lang w:val="ru-RU"/>
        </w:rPr>
      </w:pPr>
      <w:r w:rsidRPr="00534F80">
        <w:rPr>
          <w:rFonts w:ascii="Arial" w:hAnsi="Arial" w:cs="Arial"/>
          <w:sz w:val="18"/>
          <w:szCs w:val="21"/>
          <w:lang w:val="ru-RU"/>
        </w:rPr>
        <w:t>Предварительная запись: Система может осуществлять предварительную запись видео до появления события в файле. Диапазон значений составляет от 1 до 30 секунд в зависимости от скорости передачи данных.</w:t>
      </w:r>
    </w:p>
    <w:p w:rsidR="00B32A71" w:rsidRPr="00534F80" w:rsidRDefault="00B32A71" w:rsidP="00B32A71">
      <w:pPr>
        <w:pStyle w:val="a6"/>
        <w:numPr>
          <w:ilvl w:val="0"/>
          <w:numId w:val="20"/>
        </w:numPr>
        <w:ind w:right="-401"/>
        <w:rPr>
          <w:rFonts w:ascii="Arial" w:hAnsi="Arial" w:cs="Arial"/>
          <w:sz w:val="18"/>
          <w:szCs w:val="21"/>
          <w:lang w:val="ru-RU"/>
        </w:rPr>
      </w:pPr>
      <w:r w:rsidRPr="00534F80">
        <w:rPr>
          <w:rFonts w:ascii="Arial" w:hAnsi="Arial" w:cs="Arial"/>
          <w:sz w:val="18"/>
          <w:szCs w:val="21"/>
          <w:lang w:val="ru-RU"/>
        </w:rPr>
        <w:t>Резервирование: Система поддерживает функцию резервирования.  Чтобы активировать эту функцию, установить флажок в поле «Резервирование». Обратить внимание, что перед включением этой функции необходимо установить как минимум один жесткий диск как резервный. (Главное меню</w:t>
      </w:r>
      <w:proofErr w:type="gramStart"/>
      <w:r w:rsidRPr="00534F80">
        <w:rPr>
          <w:rFonts w:ascii="Arial" w:hAnsi="Arial" w:cs="Arial"/>
          <w:sz w:val="18"/>
          <w:szCs w:val="21"/>
          <w:lang w:val="ru-RU"/>
        </w:rPr>
        <w:t>-&gt;Установка</w:t>
      </w:r>
      <w:proofErr w:type="gramEnd"/>
      <w:r w:rsidRPr="00534F80">
        <w:rPr>
          <w:rFonts w:ascii="Arial" w:hAnsi="Arial" w:cs="Arial"/>
          <w:sz w:val="18"/>
          <w:szCs w:val="21"/>
          <w:lang w:val="ru-RU"/>
        </w:rPr>
        <w:t xml:space="preserve">-&gt;Хранение-&gt;Диспетчер жесткого диска). Обратить внимание, что если используется только один жесткий диск, эта функцию неактивна. </w:t>
      </w:r>
    </w:p>
    <w:p w:rsidR="00B32A71" w:rsidRPr="00534F80" w:rsidRDefault="00B32A71" w:rsidP="00B32A71">
      <w:pPr>
        <w:pStyle w:val="a6"/>
        <w:numPr>
          <w:ilvl w:val="0"/>
          <w:numId w:val="7"/>
        </w:numPr>
        <w:ind w:right="-401"/>
        <w:rPr>
          <w:rFonts w:ascii="Arial" w:hAnsi="Arial" w:cs="Arial"/>
          <w:sz w:val="18"/>
          <w:szCs w:val="21"/>
        </w:rPr>
      </w:pPr>
      <w:r w:rsidRPr="00534F80">
        <w:rPr>
          <w:rFonts w:ascii="Arial" w:hAnsi="Arial" w:cs="Arial"/>
          <w:sz w:val="18"/>
          <w:szCs w:val="21"/>
          <w:lang w:val="ru-RU"/>
        </w:rPr>
        <w:t>Фун</w:t>
      </w:r>
      <w:r w:rsidR="00EB48DC">
        <w:rPr>
          <w:rFonts w:ascii="Arial" w:hAnsi="Arial" w:cs="Arial"/>
          <w:sz w:val="18"/>
          <w:szCs w:val="21"/>
          <w:lang w:val="ru-RU"/>
        </w:rPr>
        <w:t xml:space="preserve">кция ANR (автоматическое </w:t>
      </w:r>
      <w:r w:rsidR="00771266">
        <w:rPr>
          <w:rFonts w:ascii="Arial" w:hAnsi="Arial" w:cs="Arial"/>
          <w:sz w:val="18"/>
          <w:szCs w:val="21"/>
          <w:lang w:val="ru-RU"/>
        </w:rPr>
        <w:t>восполнение данных</w:t>
      </w:r>
      <w:r w:rsidR="00EB48DC">
        <w:rPr>
          <w:rFonts w:ascii="Arial" w:hAnsi="Arial" w:cs="Arial"/>
          <w:sz w:val="18"/>
          <w:szCs w:val="21"/>
          <w:lang w:val="ru-RU"/>
        </w:rPr>
        <w:t xml:space="preserve"> по сети</w:t>
      </w:r>
      <w:r w:rsidRPr="00534F80">
        <w:rPr>
          <w:rFonts w:ascii="Arial" w:hAnsi="Arial" w:cs="Arial"/>
          <w:sz w:val="18"/>
          <w:szCs w:val="21"/>
          <w:lang w:val="ru-RU"/>
        </w:rPr>
        <w:t>)</w:t>
      </w:r>
      <w:r w:rsidR="00E115F7" w:rsidRPr="00534F80">
        <w:rPr>
          <w:rFonts w:ascii="Arial" w:hAnsi="Arial" w:cs="Arial"/>
          <w:sz w:val="18"/>
          <w:szCs w:val="21"/>
          <w:lang w:val="ru-RU"/>
        </w:rPr>
        <w:t>: предназначено</w:t>
      </w:r>
      <w:r w:rsidRPr="00534F80">
        <w:rPr>
          <w:rFonts w:ascii="Arial" w:hAnsi="Arial" w:cs="Arial"/>
          <w:sz w:val="18"/>
          <w:szCs w:val="21"/>
          <w:lang w:val="ru-RU"/>
        </w:rPr>
        <w:t xml:space="preserve"> для сохранения видео на SD-карте сетевой камеры в случае сбоя сетевого соединения. После возобновления сетевого соединения система может получить видео с SD-карты без риска потери записи. Убедиться, что в камеру вставлена SD-карта.</w:t>
      </w:r>
    </w:p>
    <w:p w:rsidR="00B32A71" w:rsidRPr="00534F80" w:rsidRDefault="00B32A71" w:rsidP="00B32A71">
      <w:pPr>
        <w:pStyle w:val="a6"/>
        <w:ind w:right="-401"/>
        <w:rPr>
          <w:rFonts w:ascii="Arial" w:hAnsi="Arial" w:cs="Arial"/>
          <w:sz w:val="18"/>
          <w:szCs w:val="21"/>
          <w:lang w:val="ru-RU"/>
        </w:rPr>
      </w:pPr>
      <w:r w:rsidRPr="00534F80">
        <w:rPr>
          <w:rFonts w:ascii="Arial" w:hAnsi="Arial" w:cs="Arial"/>
          <w:sz w:val="18"/>
          <w:szCs w:val="21"/>
          <w:lang w:val="ru-RU"/>
        </w:rPr>
        <w:lastRenderedPageBreak/>
        <w:t xml:space="preserve">Чтобы выбрать соответствующую функцию, отметить иконку </w:t>
      </w:r>
      <w:r w:rsidR="00C306E5">
        <w:rPr>
          <w:rFonts w:ascii="Arial" w:hAnsi="Arial" w:cs="Arial"/>
          <w:sz w:val="18"/>
          <w:szCs w:val="21"/>
        </w:rPr>
        <w:pict>
          <v:shape id="_x0000_i1084" type="#_x0000_t75" style="width:16pt;height:23.5pt">
            <v:imagedata r:id="rId72" o:title="3"/>
          </v:shape>
        </w:pict>
      </w:r>
      <w:r w:rsidRPr="00534F80">
        <w:rPr>
          <w:rFonts w:ascii="Arial" w:hAnsi="Arial" w:cs="Arial"/>
          <w:sz w:val="18"/>
          <w:szCs w:val="21"/>
          <w:lang w:val="ru-RU"/>
        </w:rPr>
        <w:t xml:space="preserve">. Завершив все настройки, нажать кнопку «Сохранить», система вернется в предыдущее меню. </w:t>
      </w:r>
    </w:p>
    <w:p w:rsidR="00B32A71" w:rsidRPr="00534F80" w:rsidRDefault="00B32A71" w:rsidP="00B32A71">
      <w:pPr>
        <w:pStyle w:val="a6"/>
        <w:ind w:right="-401"/>
        <w:rPr>
          <w:rFonts w:ascii="Arial" w:hAnsi="Arial" w:cs="Arial"/>
          <w:sz w:val="18"/>
          <w:szCs w:val="21"/>
          <w:lang w:val="ru-RU"/>
        </w:rPr>
      </w:pPr>
    </w:p>
    <w:p w:rsidR="00B32A71" w:rsidRPr="00534F80" w:rsidRDefault="00C306E5" w:rsidP="00B32A71">
      <w:pPr>
        <w:pStyle w:val="a6"/>
        <w:ind w:right="-401"/>
        <w:jc w:val="center"/>
        <w:rPr>
          <w:rFonts w:ascii="Arial" w:hAnsi="Arial" w:cs="Arial"/>
          <w:sz w:val="22"/>
          <w:szCs w:val="28"/>
        </w:rPr>
      </w:pPr>
      <w:r>
        <w:rPr>
          <w:rFonts w:ascii="Arial" w:hAnsi="Arial" w:cs="Arial"/>
          <w:sz w:val="22"/>
          <w:szCs w:val="28"/>
        </w:rPr>
        <w:pict>
          <v:shape id="_x0000_i1085" type="#_x0000_t75" style="width:352pt;height:268pt">
            <v:imagedata r:id="rId73" o:title=""/>
          </v:shape>
        </w:pict>
      </w:r>
    </w:p>
    <w:p w:rsidR="00B32A71" w:rsidRPr="00534F80" w:rsidRDefault="00B32A71" w:rsidP="00B32A71">
      <w:pPr>
        <w:pStyle w:val="a5"/>
        <w:jc w:val="center"/>
        <w:rPr>
          <w:sz w:val="20"/>
        </w:rPr>
      </w:pPr>
      <w:bookmarkStart w:id="73" w:name="_Ref294101690"/>
      <w:r w:rsidRPr="00534F80">
        <w:rPr>
          <w:sz w:val="20"/>
          <w:lang w:val="ru-RU"/>
        </w:rPr>
        <w:t xml:space="preserve">Рисунок </w:t>
      </w:r>
      <w:r w:rsidRPr="00534F80">
        <w:rPr>
          <w:sz w:val="20"/>
        </w:rPr>
        <w:fldChar w:fldCharType="begin"/>
      </w:r>
      <w:r w:rsidRPr="00534F80">
        <w:rPr>
          <w:sz w:val="20"/>
          <w:lang w:val="ru-RU"/>
        </w:rPr>
        <w:instrText xml:space="preserve"> STYLEREF 1 \s </w:instrText>
      </w:r>
      <w:r w:rsidRPr="00534F80">
        <w:rPr>
          <w:sz w:val="20"/>
        </w:rPr>
        <w:fldChar w:fldCharType="separate"/>
      </w:r>
      <w:r w:rsidR="007279F3">
        <w:rPr>
          <w:noProof/>
          <w:sz w:val="20"/>
          <w:lang w:val="ru-RU"/>
        </w:rPr>
        <w:t>2</w:t>
      </w:r>
      <w:r w:rsidRPr="00534F80">
        <w:rPr>
          <w:sz w:val="20"/>
        </w:rPr>
        <w:fldChar w:fldCharType="end"/>
      </w:r>
      <w:r w:rsidRPr="00534F80">
        <w:rPr>
          <w:sz w:val="20"/>
          <w:lang w:val="ru-RU"/>
        </w:rPr>
        <w:noBreakHyphen/>
      </w:r>
      <w:r w:rsidRPr="00534F80">
        <w:rPr>
          <w:sz w:val="20"/>
        </w:rPr>
        <w:fldChar w:fldCharType="begin"/>
      </w:r>
      <w:r w:rsidRPr="00534F80">
        <w:rPr>
          <w:sz w:val="20"/>
          <w:lang w:val="ru-RU"/>
        </w:rPr>
        <w:instrText xml:space="preserve"> SEQ Figure_ \* ARABIC \s 1 </w:instrText>
      </w:r>
      <w:r w:rsidRPr="00534F80">
        <w:rPr>
          <w:sz w:val="20"/>
        </w:rPr>
        <w:fldChar w:fldCharType="separate"/>
      </w:r>
      <w:r w:rsidR="007279F3">
        <w:rPr>
          <w:noProof/>
          <w:sz w:val="20"/>
          <w:lang w:val="ru-RU"/>
        </w:rPr>
        <w:t>15</w:t>
      </w:r>
      <w:r w:rsidRPr="00534F80">
        <w:rPr>
          <w:sz w:val="20"/>
        </w:rPr>
        <w:fldChar w:fldCharType="end"/>
      </w:r>
      <w:bookmarkEnd w:id="73"/>
    </w:p>
    <w:p w:rsidR="00B32A71" w:rsidRPr="00534F80" w:rsidRDefault="00B32A71" w:rsidP="00B32A71">
      <w:pPr>
        <w:rPr>
          <w:rFonts w:ascii="Arial" w:hAnsi="Arial" w:cs="Arial"/>
          <w:sz w:val="20"/>
        </w:rPr>
      </w:pPr>
    </w:p>
    <w:p w:rsidR="00B32A71" w:rsidRPr="00534F80" w:rsidRDefault="00B32A71" w:rsidP="00B32A71">
      <w:pPr>
        <w:pStyle w:val="2"/>
        <w:numPr>
          <w:ilvl w:val="1"/>
          <w:numId w:val="1"/>
        </w:numPr>
        <w:rPr>
          <w:rFonts w:ascii="Arial" w:eastAsia="Arial Unicode MS" w:hAnsi="Arial"/>
          <w:iCs w:val="0"/>
          <w:sz w:val="22"/>
        </w:rPr>
      </w:pPr>
      <w:r w:rsidRPr="00534F80">
        <w:rPr>
          <w:rFonts w:ascii="Arial" w:eastAsia="Arial Unicode MS" w:hAnsi="Arial"/>
          <w:iCs w:val="0"/>
          <w:sz w:val="22"/>
          <w:lang w:val="ru-RU"/>
        </w:rPr>
        <w:t xml:space="preserve"> </w:t>
      </w:r>
      <w:bookmarkStart w:id="74" w:name="_Toc490739483"/>
      <w:r w:rsidRPr="00534F80">
        <w:rPr>
          <w:rFonts w:ascii="Arial" w:eastAsia="Arial Unicode MS" w:hAnsi="Arial"/>
          <w:iCs w:val="0"/>
          <w:sz w:val="22"/>
          <w:lang w:val="ru-RU"/>
        </w:rPr>
        <w:t>Предварительный просмотр</w:t>
      </w:r>
      <w:bookmarkEnd w:id="74"/>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После входа в систему, система по умолчанию находится в режиме просмотра в реальном времени. Можно видеть системные дату, время и имя канала. См. </w:t>
      </w:r>
      <w:r w:rsidRPr="00534F80">
        <w:rPr>
          <w:rFonts w:ascii="Arial" w:hAnsi="Arial" w:cs="Arial"/>
          <w:spacing w:val="4"/>
          <w:kern w:val="56"/>
          <w:sz w:val="18"/>
          <w:szCs w:val="21"/>
        </w:rPr>
        <w:fldChar w:fldCharType="begin"/>
      </w:r>
      <w:r w:rsidRPr="00534F80">
        <w:rPr>
          <w:rFonts w:ascii="Arial" w:hAnsi="Arial" w:cs="Arial"/>
          <w:spacing w:val="4"/>
          <w:kern w:val="56"/>
          <w:sz w:val="18"/>
          <w:szCs w:val="21"/>
          <w:lang w:val="ru-RU"/>
        </w:rPr>
        <w:instrText xml:space="preserve"> REF _Ref369693559 \h  \* MERGEFORMAT </w:instrText>
      </w:r>
      <w:r w:rsidRPr="00534F80">
        <w:rPr>
          <w:rFonts w:ascii="Arial" w:hAnsi="Arial" w:cs="Arial"/>
          <w:spacing w:val="4"/>
          <w:kern w:val="56"/>
          <w:sz w:val="18"/>
          <w:szCs w:val="21"/>
        </w:rPr>
      </w:r>
      <w:r w:rsidRPr="00534F80">
        <w:rPr>
          <w:rFonts w:ascii="Arial" w:hAnsi="Arial" w:cs="Arial"/>
          <w:spacing w:val="4"/>
          <w:kern w:val="56"/>
          <w:sz w:val="18"/>
          <w:szCs w:val="21"/>
        </w:rPr>
        <w:fldChar w:fldCharType="separate"/>
      </w:r>
      <w:r w:rsidR="007279F3" w:rsidRPr="007279F3">
        <w:rPr>
          <w:rFonts w:ascii="Arial" w:hAnsi="Arial" w:cs="Arial"/>
          <w:spacing w:val="4"/>
          <w:kern w:val="56"/>
          <w:sz w:val="18"/>
          <w:szCs w:val="21"/>
          <w:lang w:val="ru-RU"/>
        </w:rPr>
        <w:t>Рисунок 2</w:t>
      </w:r>
      <w:r w:rsidR="007279F3" w:rsidRPr="007279F3">
        <w:rPr>
          <w:rFonts w:ascii="Arial" w:hAnsi="Arial" w:cs="Arial"/>
          <w:spacing w:val="4"/>
          <w:kern w:val="56"/>
          <w:sz w:val="18"/>
          <w:szCs w:val="21"/>
          <w:lang w:val="ru-RU"/>
        </w:rPr>
        <w:noBreakHyphen/>
        <w:t>16</w:t>
      </w:r>
      <w:r w:rsidRPr="00534F80">
        <w:rPr>
          <w:rFonts w:ascii="Arial" w:hAnsi="Arial" w:cs="Arial"/>
          <w:spacing w:val="4"/>
          <w:kern w:val="56"/>
          <w:sz w:val="18"/>
          <w:szCs w:val="21"/>
        </w:rPr>
        <w:fldChar w:fldCharType="end"/>
      </w:r>
      <w:r w:rsidRPr="00534F80">
        <w:rPr>
          <w:rFonts w:ascii="Arial" w:hAnsi="Arial" w:cs="Arial"/>
          <w:sz w:val="18"/>
          <w:szCs w:val="21"/>
          <w:lang w:val="ru-RU"/>
        </w:rPr>
        <w:t>. Если требуется изменить системные дату и время, см. общие настройки (Главное меню</w:t>
      </w:r>
      <w:r w:rsidR="00E115F7" w:rsidRPr="00534F80">
        <w:rPr>
          <w:rFonts w:ascii="Arial" w:hAnsi="Arial" w:cs="Arial"/>
          <w:sz w:val="18"/>
          <w:szCs w:val="21"/>
          <w:lang w:val="ru-RU"/>
        </w:rPr>
        <w:t>-&gt; Установка-&gt; Система-&gt; Общие</w:t>
      </w:r>
      <w:r w:rsidRPr="00534F80">
        <w:rPr>
          <w:rFonts w:ascii="Arial" w:hAnsi="Arial" w:cs="Arial"/>
          <w:sz w:val="18"/>
          <w:szCs w:val="21"/>
          <w:lang w:val="ru-RU"/>
        </w:rPr>
        <w:t xml:space="preserve"> настройки). Если требуется изменить имя канала, см. настройки имени канала (Главное меню</w:t>
      </w:r>
      <w:proofErr w:type="gramStart"/>
      <w:r w:rsidRPr="00534F80">
        <w:rPr>
          <w:rFonts w:ascii="Arial" w:hAnsi="Arial" w:cs="Arial"/>
          <w:sz w:val="18"/>
          <w:szCs w:val="21"/>
          <w:lang w:val="ru-RU"/>
        </w:rPr>
        <w:t>-&gt;Камера</w:t>
      </w:r>
      <w:proofErr w:type="gramEnd"/>
      <w:r w:rsidRPr="00534F80">
        <w:rPr>
          <w:rFonts w:ascii="Arial" w:hAnsi="Arial" w:cs="Arial"/>
          <w:sz w:val="18"/>
          <w:szCs w:val="21"/>
          <w:lang w:val="ru-RU"/>
        </w:rPr>
        <w:t>-&gt;Имя камеры)</w:t>
      </w:r>
    </w:p>
    <w:p w:rsidR="00B32A71" w:rsidRPr="00534F80" w:rsidRDefault="00B32A71" w:rsidP="00B32A71">
      <w:pPr>
        <w:rPr>
          <w:rFonts w:ascii="Arial" w:hAnsi="Arial" w:cs="Arial"/>
          <w:sz w:val="18"/>
          <w:szCs w:val="21"/>
          <w:lang w:val="ru-RU"/>
        </w:rPr>
      </w:pP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В правом углу каждого окна можно увидеть последовательный номер окна. При случайной последовательности каналов или при изменении пользователем имени канала пользователь может использовать этот номер окна для подтверждения текущего имени канала для поиска по записям или для воспроизведения. </w:t>
      </w:r>
    </w:p>
    <w:p w:rsidR="00B32A71" w:rsidRPr="00534F80" w:rsidRDefault="00C306E5" w:rsidP="00B32A71">
      <w:pPr>
        <w:tabs>
          <w:tab w:val="left" w:pos="3976"/>
        </w:tabs>
        <w:jc w:val="center"/>
        <w:rPr>
          <w:rFonts w:ascii="Arial" w:hAnsi="Arial" w:cs="Arial"/>
          <w:sz w:val="20"/>
        </w:rPr>
      </w:pPr>
      <w:r>
        <w:rPr>
          <w:rFonts w:ascii="Arial" w:hAnsi="Arial" w:cs="Arial"/>
          <w:noProof/>
          <w:sz w:val="20"/>
        </w:rPr>
        <w:pict>
          <v:shape id="_x0000_i1086" type="#_x0000_t75" style="width:187.5pt;height:150.5pt;visibility:visible">
            <v:imagedata r:id="rId74" o:title=""/>
          </v:shape>
        </w:pict>
      </w:r>
    </w:p>
    <w:p w:rsidR="00B32A71" w:rsidRPr="00534F80" w:rsidRDefault="00B32A71" w:rsidP="00B32A71">
      <w:pPr>
        <w:tabs>
          <w:tab w:val="left" w:pos="3976"/>
        </w:tabs>
        <w:jc w:val="center"/>
        <w:rPr>
          <w:rFonts w:ascii="Arial" w:hAnsi="Arial" w:cs="Arial"/>
          <w:spacing w:val="4"/>
          <w:kern w:val="56"/>
          <w:sz w:val="20"/>
          <w:szCs w:val="21"/>
        </w:rPr>
      </w:pPr>
      <w:bookmarkStart w:id="75" w:name="_Ref369693559"/>
      <w:r w:rsidRPr="00534F80">
        <w:rPr>
          <w:rFonts w:ascii="Arial" w:hAnsi="Arial" w:cs="Arial"/>
          <w:spacing w:val="4"/>
          <w:kern w:val="56"/>
          <w:sz w:val="20"/>
          <w:szCs w:val="21"/>
          <w:lang w:val="ru-RU"/>
        </w:rPr>
        <w:lastRenderedPageBreak/>
        <w:t xml:space="preserve">Рисунок </w:t>
      </w:r>
      <w:r w:rsidRPr="00534F80">
        <w:rPr>
          <w:rFonts w:ascii="Arial" w:hAnsi="Arial" w:cs="Arial"/>
          <w:spacing w:val="4"/>
          <w:kern w:val="56"/>
          <w:sz w:val="20"/>
          <w:szCs w:val="21"/>
        </w:rPr>
        <w:fldChar w:fldCharType="begin"/>
      </w:r>
      <w:r w:rsidRPr="00534F80">
        <w:rPr>
          <w:rFonts w:ascii="Arial" w:hAnsi="Arial" w:cs="Arial"/>
          <w:spacing w:val="4"/>
          <w:kern w:val="56"/>
          <w:sz w:val="20"/>
          <w:szCs w:val="21"/>
          <w:lang w:val="ru-RU"/>
        </w:rPr>
        <w:instrText xml:space="preserve"> STYLEREF 1 \s </w:instrText>
      </w:r>
      <w:r w:rsidRPr="00534F80">
        <w:rPr>
          <w:rFonts w:ascii="Arial" w:hAnsi="Arial" w:cs="Arial"/>
          <w:spacing w:val="4"/>
          <w:kern w:val="56"/>
          <w:sz w:val="20"/>
          <w:szCs w:val="21"/>
        </w:rPr>
        <w:fldChar w:fldCharType="separate"/>
      </w:r>
      <w:r w:rsidR="007279F3">
        <w:rPr>
          <w:rFonts w:ascii="Arial" w:hAnsi="Arial" w:cs="Arial"/>
          <w:noProof/>
          <w:spacing w:val="4"/>
          <w:kern w:val="56"/>
          <w:sz w:val="20"/>
          <w:szCs w:val="21"/>
          <w:lang w:val="ru-RU"/>
        </w:rPr>
        <w:t>2</w:t>
      </w:r>
      <w:r w:rsidRPr="00534F80">
        <w:rPr>
          <w:rFonts w:ascii="Arial" w:hAnsi="Arial" w:cs="Arial"/>
          <w:spacing w:val="4"/>
          <w:kern w:val="56"/>
          <w:sz w:val="20"/>
          <w:szCs w:val="21"/>
        </w:rPr>
        <w:fldChar w:fldCharType="end"/>
      </w:r>
      <w:r w:rsidRPr="00534F80">
        <w:rPr>
          <w:rFonts w:ascii="Arial" w:hAnsi="Arial" w:cs="Arial"/>
          <w:spacing w:val="4"/>
          <w:kern w:val="56"/>
          <w:sz w:val="20"/>
          <w:szCs w:val="21"/>
          <w:lang w:val="ru-RU"/>
        </w:rPr>
        <w:noBreakHyphen/>
      </w:r>
      <w:r w:rsidRPr="00534F80">
        <w:rPr>
          <w:rFonts w:ascii="Arial" w:hAnsi="Arial" w:cs="Arial"/>
          <w:spacing w:val="4"/>
          <w:kern w:val="56"/>
          <w:sz w:val="20"/>
          <w:szCs w:val="21"/>
        </w:rPr>
        <w:fldChar w:fldCharType="begin"/>
      </w:r>
      <w:r w:rsidRPr="00534F80">
        <w:rPr>
          <w:rFonts w:ascii="Arial" w:hAnsi="Arial" w:cs="Arial"/>
          <w:spacing w:val="4"/>
          <w:kern w:val="56"/>
          <w:sz w:val="20"/>
          <w:szCs w:val="21"/>
          <w:lang w:val="ru-RU"/>
        </w:rPr>
        <w:instrText xml:space="preserve"> SEQ Figure_ \* ARABIC \s 1 </w:instrText>
      </w:r>
      <w:r w:rsidRPr="00534F80">
        <w:rPr>
          <w:rFonts w:ascii="Arial" w:hAnsi="Arial" w:cs="Arial"/>
          <w:spacing w:val="4"/>
          <w:kern w:val="56"/>
          <w:sz w:val="20"/>
          <w:szCs w:val="21"/>
        </w:rPr>
        <w:fldChar w:fldCharType="separate"/>
      </w:r>
      <w:r w:rsidR="007279F3">
        <w:rPr>
          <w:rFonts w:ascii="Arial" w:hAnsi="Arial" w:cs="Arial"/>
          <w:noProof/>
          <w:spacing w:val="4"/>
          <w:kern w:val="56"/>
          <w:sz w:val="20"/>
          <w:szCs w:val="21"/>
          <w:lang w:val="ru-RU"/>
        </w:rPr>
        <w:t>16</w:t>
      </w:r>
      <w:r w:rsidRPr="00534F80">
        <w:rPr>
          <w:rFonts w:ascii="Arial" w:hAnsi="Arial" w:cs="Arial"/>
          <w:spacing w:val="4"/>
          <w:kern w:val="56"/>
          <w:sz w:val="20"/>
          <w:szCs w:val="21"/>
        </w:rPr>
        <w:fldChar w:fldCharType="end"/>
      </w:r>
      <w:bookmarkEnd w:id="75"/>
      <w:r w:rsidRPr="00534F80">
        <w:rPr>
          <w:rFonts w:ascii="Arial" w:hAnsi="Arial" w:cs="Arial"/>
          <w:spacing w:val="4"/>
          <w:kern w:val="56"/>
          <w:sz w:val="20"/>
          <w:szCs w:val="21"/>
          <w:lang w:val="ru-RU"/>
        </w:rPr>
        <w:t xml:space="preserve"> </w:t>
      </w:r>
    </w:p>
    <w:tbl>
      <w:tblPr>
        <w:tblpPr w:leftFromText="180" w:rightFromText="180" w:vertAnchor="text" w:horzAnchor="margin" w:tblpY="15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6"/>
        <w:gridCol w:w="803"/>
        <w:gridCol w:w="2536"/>
        <w:gridCol w:w="561"/>
        <w:gridCol w:w="7"/>
        <w:gridCol w:w="709"/>
        <w:gridCol w:w="3626"/>
      </w:tblGrid>
      <w:tr w:rsidR="00DA6C63" w:rsidRPr="00C306E5">
        <w:trPr>
          <w:trHeight w:val="502"/>
        </w:trPr>
        <w:tc>
          <w:tcPr>
            <w:tcW w:w="576" w:type="dxa"/>
            <w:vAlign w:val="center"/>
          </w:tcPr>
          <w:p w:rsidR="00B32A71" w:rsidRPr="00534F80" w:rsidRDefault="00B32A71" w:rsidP="00B32A71">
            <w:pPr>
              <w:rPr>
                <w:rFonts w:ascii="Arial" w:eastAsia="SimHei" w:hAnsi="Arial" w:cs="Arial"/>
                <w:b/>
                <w:bCs/>
                <w:sz w:val="18"/>
                <w:szCs w:val="21"/>
              </w:rPr>
            </w:pPr>
            <w:r w:rsidRPr="00534F80">
              <w:rPr>
                <w:rFonts w:ascii="Arial" w:eastAsia="SimHei" w:hAnsi="Arial" w:cs="Arial"/>
                <w:b/>
                <w:bCs/>
                <w:sz w:val="18"/>
                <w:szCs w:val="21"/>
                <w:lang w:val="ru-RU"/>
              </w:rPr>
              <w:t>1</w:t>
            </w:r>
          </w:p>
        </w:tc>
        <w:tc>
          <w:tcPr>
            <w:tcW w:w="803" w:type="dxa"/>
            <w:vAlign w:val="center"/>
          </w:tcPr>
          <w:p w:rsidR="00B32A71" w:rsidRPr="00534F80" w:rsidRDefault="00C306E5" w:rsidP="00B32A71">
            <w:pPr>
              <w:rPr>
                <w:rFonts w:ascii="Arial" w:eastAsia="SimHei" w:hAnsi="Arial" w:cs="Arial"/>
                <w:b/>
                <w:bCs/>
                <w:sz w:val="18"/>
                <w:szCs w:val="21"/>
              </w:rPr>
            </w:pPr>
            <w:r>
              <w:rPr>
                <w:rFonts w:ascii="Arial" w:eastAsia="SimHei" w:hAnsi="Arial" w:cs="Arial"/>
                <w:b/>
                <w:bCs/>
                <w:sz w:val="18"/>
                <w:szCs w:val="21"/>
              </w:rPr>
              <w:pict>
                <v:shape id="_x0000_i1087" type="#_x0000_t75" style="width:17.5pt;height:15pt">
                  <v:imagedata r:id="rId75" o:title=""/>
                </v:shape>
              </w:pict>
            </w:r>
          </w:p>
        </w:tc>
        <w:tc>
          <w:tcPr>
            <w:tcW w:w="2536" w:type="dxa"/>
            <w:vAlign w:val="center"/>
          </w:tcPr>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Когда по текущему каналу ведется запись, система отображает этот значок.</w:t>
            </w:r>
          </w:p>
        </w:tc>
        <w:tc>
          <w:tcPr>
            <w:tcW w:w="568" w:type="dxa"/>
            <w:gridSpan w:val="2"/>
            <w:vAlign w:val="center"/>
          </w:tcPr>
          <w:p w:rsidR="00B32A71" w:rsidRPr="00534F80" w:rsidRDefault="00B32A71" w:rsidP="00B32A71">
            <w:pPr>
              <w:rPr>
                <w:rFonts w:ascii="Arial" w:eastAsia="SimHei" w:hAnsi="Arial" w:cs="Arial"/>
                <w:b/>
                <w:bCs/>
                <w:sz w:val="18"/>
                <w:szCs w:val="21"/>
              </w:rPr>
            </w:pPr>
            <w:r w:rsidRPr="00534F80">
              <w:rPr>
                <w:rFonts w:ascii="Arial" w:eastAsia="SimHei" w:hAnsi="Arial" w:cs="Arial"/>
                <w:b/>
                <w:bCs/>
                <w:sz w:val="18"/>
                <w:szCs w:val="21"/>
                <w:lang w:val="ru-RU"/>
              </w:rPr>
              <w:t>3</w:t>
            </w:r>
          </w:p>
        </w:tc>
        <w:tc>
          <w:tcPr>
            <w:tcW w:w="709" w:type="dxa"/>
            <w:vAlign w:val="center"/>
          </w:tcPr>
          <w:p w:rsidR="00B32A71" w:rsidRPr="00534F80" w:rsidRDefault="00C306E5" w:rsidP="00B32A71">
            <w:pPr>
              <w:rPr>
                <w:rFonts w:ascii="Arial" w:eastAsia="SimHei" w:hAnsi="Arial" w:cs="Arial"/>
                <w:b/>
                <w:bCs/>
                <w:sz w:val="18"/>
                <w:szCs w:val="21"/>
              </w:rPr>
            </w:pPr>
            <w:r>
              <w:rPr>
                <w:rFonts w:ascii="Arial" w:eastAsia="SimHei" w:hAnsi="Arial" w:cs="Arial"/>
                <w:b/>
                <w:bCs/>
                <w:sz w:val="18"/>
                <w:szCs w:val="21"/>
              </w:rPr>
              <w:pict>
                <v:shape id="_x0000_i1088" type="#_x0000_t75" style="width:13.5pt;height:16.5pt">
                  <v:imagedata r:id="rId76" o:title=""/>
                </v:shape>
              </w:pict>
            </w:r>
          </w:p>
        </w:tc>
        <w:tc>
          <w:tcPr>
            <w:tcW w:w="3626" w:type="dxa"/>
            <w:vAlign w:val="center"/>
          </w:tcPr>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Когда появляется сообщение об ошибке - потере видеосигнала, система отображает этот значок.  </w:t>
            </w:r>
          </w:p>
        </w:tc>
      </w:tr>
      <w:tr w:rsidR="00DA6C63" w:rsidRPr="00C306E5">
        <w:trPr>
          <w:trHeight w:val="315"/>
        </w:trPr>
        <w:tc>
          <w:tcPr>
            <w:tcW w:w="576" w:type="dxa"/>
            <w:vAlign w:val="center"/>
          </w:tcPr>
          <w:p w:rsidR="00B32A71" w:rsidRPr="00534F80" w:rsidRDefault="00B32A71" w:rsidP="00B32A71">
            <w:pPr>
              <w:rPr>
                <w:rFonts w:ascii="Arial" w:eastAsia="SimHei" w:hAnsi="Arial" w:cs="Arial"/>
                <w:b/>
                <w:bCs/>
                <w:sz w:val="18"/>
                <w:szCs w:val="21"/>
              </w:rPr>
            </w:pPr>
            <w:r w:rsidRPr="00534F80">
              <w:rPr>
                <w:rFonts w:ascii="Arial" w:eastAsia="SimHei" w:hAnsi="Arial" w:cs="Arial"/>
                <w:b/>
                <w:bCs/>
                <w:sz w:val="18"/>
                <w:szCs w:val="21"/>
                <w:lang w:val="ru-RU"/>
              </w:rPr>
              <w:t>2</w:t>
            </w:r>
          </w:p>
        </w:tc>
        <w:tc>
          <w:tcPr>
            <w:tcW w:w="803" w:type="dxa"/>
            <w:vAlign w:val="center"/>
          </w:tcPr>
          <w:p w:rsidR="00B32A71" w:rsidRPr="00534F80" w:rsidRDefault="00C306E5" w:rsidP="00B32A71">
            <w:pPr>
              <w:rPr>
                <w:rFonts w:ascii="Arial" w:eastAsia="SimHei" w:hAnsi="Arial" w:cs="Arial"/>
                <w:b/>
                <w:bCs/>
                <w:sz w:val="18"/>
                <w:szCs w:val="21"/>
              </w:rPr>
            </w:pPr>
            <w:r>
              <w:rPr>
                <w:rFonts w:ascii="Arial" w:hAnsi="Arial" w:cs="Arial"/>
                <w:b/>
                <w:noProof/>
                <w:sz w:val="18"/>
                <w:szCs w:val="21"/>
              </w:rPr>
              <w:pict>
                <v:shape id="_x0000_i1089" type="#_x0000_t75" style="width:18.5pt;height:15pt">
                  <v:imagedata r:id="rId77" o:title="channel_state_mtd" chromakey="fuchsia"/>
                </v:shape>
              </w:pict>
            </w:r>
          </w:p>
        </w:tc>
        <w:tc>
          <w:tcPr>
            <w:tcW w:w="2536" w:type="dxa"/>
            <w:vAlign w:val="center"/>
          </w:tcPr>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Когда срабатывает сигнализация обнаружения движения, система отображает этот значок. </w:t>
            </w:r>
          </w:p>
        </w:tc>
        <w:tc>
          <w:tcPr>
            <w:tcW w:w="561" w:type="dxa"/>
            <w:vAlign w:val="center"/>
          </w:tcPr>
          <w:p w:rsidR="00B32A71" w:rsidRPr="00534F80" w:rsidRDefault="00B32A71" w:rsidP="00B32A71">
            <w:pPr>
              <w:rPr>
                <w:rFonts w:ascii="Arial" w:eastAsia="SimHei" w:hAnsi="Arial" w:cs="Arial"/>
                <w:b/>
                <w:bCs/>
                <w:sz w:val="18"/>
                <w:szCs w:val="21"/>
              </w:rPr>
            </w:pPr>
            <w:r w:rsidRPr="00534F80">
              <w:rPr>
                <w:rFonts w:ascii="Arial" w:eastAsia="SimHei" w:hAnsi="Arial" w:cs="Arial"/>
                <w:b/>
                <w:bCs/>
                <w:sz w:val="18"/>
                <w:szCs w:val="21"/>
                <w:lang w:val="ru-RU"/>
              </w:rPr>
              <w:t>4</w:t>
            </w:r>
          </w:p>
        </w:tc>
        <w:tc>
          <w:tcPr>
            <w:tcW w:w="716" w:type="dxa"/>
            <w:gridSpan w:val="2"/>
            <w:vAlign w:val="center"/>
          </w:tcPr>
          <w:p w:rsidR="00B32A71" w:rsidRPr="00534F80" w:rsidRDefault="00C306E5" w:rsidP="00B32A71">
            <w:pPr>
              <w:rPr>
                <w:rFonts w:ascii="Arial" w:eastAsia="SimHei" w:hAnsi="Arial" w:cs="Arial"/>
                <w:b/>
                <w:bCs/>
                <w:sz w:val="18"/>
                <w:szCs w:val="21"/>
              </w:rPr>
            </w:pPr>
            <w:r>
              <w:rPr>
                <w:rFonts w:ascii="Arial" w:eastAsia="SimHei" w:hAnsi="Arial" w:cs="Arial"/>
                <w:b/>
                <w:bCs/>
                <w:sz w:val="18"/>
                <w:szCs w:val="21"/>
              </w:rPr>
              <w:pict>
                <v:shape id="_x0000_i1090" type="#_x0000_t75" style="width:16.5pt;height:16.5pt">
                  <v:imagedata r:id="rId78" o:title=""/>
                </v:shape>
              </w:pict>
            </w:r>
          </w:p>
        </w:tc>
        <w:tc>
          <w:tcPr>
            <w:tcW w:w="3626" w:type="dxa"/>
            <w:vAlign w:val="center"/>
          </w:tcPr>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Когда текущий канал находится в состоянии блокировки монитора, система отображает этот значок. </w:t>
            </w:r>
          </w:p>
        </w:tc>
      </w:tr>
    </w:tbl>
    <w:p w:rsidR="00B32A71" w:rsidRPr="00534F80" w:rsidRDefault="00B32A71" w:rsidP="00B32A71">
      <w:pPr>
        <w:tabs>
          <w:tab w:val="left" w:pos="3976"/>
        </w:tabs>
        <w:rPr>
          <w:rFonts w:ascii="Arial" w:hAnsi="Arial" w:cs="Arial"/>
          <w:b/>
          <w:spacing w:val="4"/>
          <w:kern w:val="56"/>
          <w:sz w:val="18"/>
          <w:szCs w:val="21"/>
          <w:u w:val="single"/>
        </w:rPr>
      </w:pPr>
      <w:bookmarkStart w:id="76" w:name="_Toc264122593"/>
      <w:r w:rsidRPr="00534F80">
        <w:rPr>
          <w:rFonts w:ascii="Arial" w:hAnsi="Arial" w:cs="Arial"/>
          <w:b/>
          <w:spacing w:val="4"/>
          <w:kern w:val="56"/>
          <w:sz w:val="18"/>
          <w:szCs w:val="21"/>
          <w:u w:val="single"/>
          <w:lang w:val="ru-RU"/>
        </w:rPr>
        <w:t>Советы</w:t>
      </w:r>
    </w:p>
    <w:p w:rsidR="00B32A71" w:rsidRPr="00534F80" w:rsidRDefault="00B32A71" w:rsidP="00B32A71">
      <w:pPr>
        <w:numPr>
          <w:ilvl w:val="0"/>
          <w:numId w:val="13"/>
        </w:numPr>
        <w:tabs>
          <w:tab w:val="left" w:pos="3976"/>
        </w:tabs>
        <w:rPr>
          <w:rFonts w:ascii="Arial" w:hAnsi="Arial" w:cs="Arial"/>
          <w:spacing w:val="4"/>
          <w:kern w:val="56"/>
          <w:sz w:val="18"/>
          <w:szCs w:val="21"/>
        </w:rPr>
      </w:pPr>
      <w:r w:rsidRPr="00534F80">
        <w:rPr>
          <w:rFonts w:ascii="Arial" w:hAnsi="Arial" w:cs="Arial"/>
          <w:spacing w:val="4"/>
          <w:kern w:val="56"/>
          <w:sz w:val="18"/>
          <w:szCs w:val="21"/>
          <w:lang w:val="ru-RU"/>
        </w:rPr>
        <w:t xml:space="preserve">Перемещение области предварительного просмотра: Чтобы изменить положение канала 1 и канала 4 в режиме предварительного просмотра, левой кнопкой мыши нажать на канал 1 и переместить курсор на канал 4. Отпустить кнопку мыши, происходит смена положений канала 1 и канала 4. </w:t>
      </w:r>
    </w:p>
    <w:p w:rsidR="00B32A71" w:rsidRPr="00534F80" w:rsidRDefault="00B32A71" w:rsidP="00B32A71">
      <w:pPr>
        <w:tabs>
          <w:tab w:val="left" w:pos="3976"/>
        </w:tabs>
        <w:rPr>
          <w:rFonts w:ascii="Arial" w:hAnsi="Arial" w:cs="Arial"/>
          <w:b/>
          <w:spacing w:val="4"/>
          <w:kern w:val="56"/>
          <w:sz w:val="18"/>
          <w:szCs w:val="21"/>
          <w:u w:val="single"/>
        </w:rPr>
      </w:pPr>
    </w:p>
    <w:p w:rsidR="00B32A71" w:rsidRPr="00534F80" w:rsidRDefault="00B32A71" w:rsidP="00B32A71">
      <w:pPr>
        <w:pStyle w:val="2"/>
        <w:numPr>
          <w:ilvl w:val="1"/>
          <w:numId w:val="1"/>
        </w:numPr>
        <w:rPr>
          <w:rFonts w:ascii="Arial" w:eastAsia="Arial Unicode MS" w:hAnsi="Arial"/>
          <w:iCs w:val="0"/>
          <w:sz w:val="22"/>
        </w:rPr>
      </w:pPr>
      <w:bookmarkStart w:id="77" w:name="_Toc490739484"/>
      <w:r w:rsidRPr="00534F80">
        <w:rPr>
          <w:rFonts w:ascii="Arial" w:eastAsia="Arial Unicode MS" w:hAnsi="Arial"/>
          <w:iCs w:val="0"/>
          <w:sz w:val="22"/>
          <w:lang w:val="ru-RU"/>
        </w:rPr>
        <w:t>Воспроизведения</w:t>
      </w:r>
      <w:bookmarkEnd w:id="77"/>
      <w:r w:rsidRPr="00534F80">
        <w:rPr>
          <w:rFonts w:ascii="Arial" w:eastAsia="Arial Unicode MS" w:hAnsi="Arial"/>
          <w:iCs w:val="0"/>
          <w:sz w:val="22"/>
          <w:lang w:val="ru-RU"/>
        </w:rPr>
        <w:t xml:space="preserve"> </w:t>
      </w:r>
    </w:p>
    <w:p w:rsidR="00B32A71" w:rsidRPr="00534F80" w:rsidRDefault="00B32A71" w:rsidP="00B32A71">
      <w:pPr>
        <w:pStyle w:val="3"/>
        <w:numPr>
          <w:ilvl w:val="2"/>
          <w:numId w:val="1"/>
        </w:numPr>
        <w:tabs>
          <w:tab w:val="clear" w:pos="1429"/>
          <w:tab w:val="num" w:pos="720"/>
          <w:tab w:val="left" w:pos="1440"/>
        </w:tabs>
        <w:ind w:left="720"/>
        <w:rPr>
          <w:rFonts w:ascii="Arial" w:hAnsi="Arial" w:cs="Arial"/>
          <w:sz w:val="20"/>
        </w:rPr>
      </w:pPr>
      <w:bookmarkStart w:id="78" w:name="_Toc490739485"/>
      <w:r w:rsidRPr="00534F80">
        <w:rPr>
          <w:rFonts w:ascii="Arial" w:hAnsi="Arial" w:cs="Arial"/>
          <w:sz w:val="20"/>
          <w:lang w:val="ru-RU"/>
        </w:rPr>
        <w:t>Мгновенное воспроизведение</w:t>
      </w:r>
      <w:bookmarkEnd w:id="78"/>
    </w:p>
    <w:bookmarkEnd w:id="76"/>
    <w:p w:rsidR="00B32A71" w:rsidRPr="00534F80" w:rsidRDefault="00B32A71" w:rsidP="00B32A71">
      <w:pPr>
        <w:tabs>
          <w:tab w:val="left" w:pos="3976"/>
        </w:tabs>
        <w:rPr>
          <w:rFonts w:ascii="Arial" w:hAnsi="Arial" w:cs="Arial"/>
          <w:spacing w:val="4"/>
          <w:kern w:val="56"/>
          <w:sz w:val="18"/>
          <w:szCs w:val="21"/>
          <w:lang w:val="ru-RU"/>
        </w:rPr>
      </w:pPr>
      <w:r w:rsidRPr="00534F80">
        <w:rPr>
          <w:rFonts w:ascii="Arial" w:hAnsi="Arial" w:cs="Arial"/>
          <w:spacing w:val="4"/>
          <w:kern w:val="56"/>
          <w:sz w:val="18"/>
          <w:szCs w:val="21"/>
          <w:lang w:val="ru-RU"/>
        </w:rPr>
        <w:t xml:space="preserve">При перемещении мыши в верхнюю среднюю часть видеоизображения текущего канала открывается панель управления предварительным просмотром. </w:t>
      </w:r>
      <w:r w:rsidR="0032106A" w:rsidRPr="00534F80">
        <w:rPr>
          <w:rFonts w:ascii="Arial" w:hAnsi="Arial" w:cs="Arial"/>
          <w:spacing w:val="4"/>
          <w:kern w:val="56"/>
          <w:sz w:val="18"/>
          <w:szCs w:val="21"/>
          <w:lang w:val="ru-RU"/>
        </w:rPr>
        <w:t>См.</w:t>
      </w:r>
      <w:r w:rsidR="0032106A" w:rsidRPr="00534F80">
        <w:rPr>
          <w:rFonts w:ascii="Arial" w:hAnsi="Arial" w:cs="Arial"/>
          <w:spacing w:val="4"/>
          <w:kern w:val="56"/>
          <w:sz w:val="18"/>
          <w:szCs w:val="21"/>
        </w:rPr>
        <w:t xml:space="preserve"> </w:t>
      </w:r>
      <w:r w:rsidR="0032106A" w:rsidRPr="00534F80">
        <w:rPr>
          <w:rFonts w:ascii="Arial" w:hAnsi="Arial" w:cs="Arial"/>
          <w:spacing w:val="4"/>
          <w:kern w:val="56"/>
          <w:sz w:val="18"/>
          <w:szCs w:val="21"/>
          <w:lang w:val="ru-RU"/>
        </w:rPr>
        <w:t>Рисунок</w:t>
      </w:r>
      <w:r w:rsidRPr="00534F80">
        <w:rPr>
          <w:rFonts w:ascii="Arial" w:hAnsi="Arial" w:cs="Arial"/>
          <w:spacing w:val="4"/>
          <w:kern w:val="56"/>
          <w:sz w:val="18"/>
          <w:szCs w:val="21"/>
          <w:lang w:val="ru-RU"/>
        </w:rPr>
        <w:t xml:space="preserve"> (Изображение в левом верхнем углу). Если мышь находится в этой области и в течение 6 секунд никакие действия не выполняются, панель управления автоматически скрывается. </w:t>
      </w:r>
    </w:p>
    <w:p w:rsidR="00B32A71" w:rsidRPr="00534F80" w:rsidRDefault="00C306E5" w:rsidP="00B32A71">
      <w:pPr>
        <w:tabs>
          <w:tab w:val="left" w:pos="3976"/>
        </w:tabs>
        <w:jc w:val="center"/>
        <w:rPr>
          <w:rFonts w:ascii="Arial" w:hAnsi="Arial" w:cs="Arial"/>
          <w:sz w:val="20"/>
        </w:rPr>
      </w:pPr>
      <w:r>
        <w:rPr>
          <w:rFonts w:ascii="Arial" w:hAnsi="Arial" w:cs="Arial"/>
          <w:spacing w:val="4"/>
          <w:kern w:val="56"/>
          <w:sz w:val="20"/>
          <w:szCs w:val="21"/>
        </w:rPr>
        <w:pict>
          <v:shape id="_x0000_i1091" type="#_x0000_t75" style="width:353.5pt;height:284.5pt">
            <v:imagedata r:id="rId79" o:title=""/>
          </v:shape>
        </w:pict>
      </w:r>
    </w:p>
    <w:p w:rsidR="00B32A71" w:rsidRPr="00534F80" w:rsidRDefault="00B32A71" w:rsidP="00B32A71">
      <w:pPr>
        <w:tabs>
          <w:tab w:val="left" w:pos="3976"/>
        </w:tabs>
        <w:jc w:val="center"/>
        <w:rPr>
          <w:rFonts w:ascii="Arial" w:hAnsi="Arial" w:cs="Arial"/>
          <w:spacing w:val="4"/>
          <w:kern w:val="56"/>
          <w:sz w:val="20"/>
          <w:szCs w:val="21"/>
          <w:lang w:val="ru-RU"/>
        </w:rPr>
      </w:pPr>
      <w:bookmarkStart w:id="79" w:name="_Ref261964693"/>
      <w:r w:rsidRPr="00534F80">
        <w:rPr>
          <w:rFonts w:ascii="Arial" w:hAnsi="Arial" w:cs="Arial"/>
          <w:spacing w:val="4"/>
          <w:kern w:val="56"/>
          <w:sz w:val="20"/>
          <w:szCs w:val="21"/>
          <w:lang w:val="ru-RU"/>
        </w:rPr>
        <w:t xml:space="preserve">Рисунок </w:t>
      </w:r>
      <w:r w:rsidRPr="00534F80">
        <w:rPr>
          <w:rFonts w:ascii="Arial" w:hAnsi="Arial" w:cs="Arial"/>
          <w:spacing w:val="4"/>
          <w:kern w:val="56"/>
          <w:sz w:val="20"/>
          <w:szCs w:val="21"/>
        </w:rPr>
        <w:fldChar w:fldCharType="begin"/>
      </w:r>
      <w:r w:rsidRPr="00534F80">
        <w:rPr>
          <w:rFonts w:ascii="Arial" w:hAnsi="Arial" w:cs="Arial"/>
          <w:spacing w:val="4"/>
          <w:kern w:val="56"/>
          <w:sz w:val="20"/>
          <w:szCs w:val="21"/>
          <w:lang w:val="ru-RU"/>
        </w:rPr>
        <w:instrText xml:space="preserve"> STYLEREF 1 \s </w:instrText>
      </w:r>
      <w:r w:rsidRPr="00534F80">
        <w:rPr>
          <w:rFonts w:ascii="Arial" w:hAnsi="Arial" w:cs="Arial"/>
          <w:spacing w:val="4"/>
          <w:kern w:val="56"/>
          <w:sz w:val="20"/>
          <w:szCs w:val="21"/>
        </w:rPr>
        <w:fldChar w:fldCharType="separate"/>
      </w:r>
      <w:r w:rsidR="007279F3">
        <w:rPr>
          <w:rFonts w:ascii="Arial" w:hAnsi="Arial" w:cs="Arial"/>
          <w:noProof/>
          <w:spacing w:val="4"/>
          <w:kern w:val="56"/>
          <w:sz w:val="20"/>
          <w:szCs w:val="21"/>
          <w:lang w:val="ru-RU"/>
        </w:rPr>
        <w:t>2</w:t>
      </w:r>
      <w:r w:rsidRPr="00534F80">
        <w:rPr>
          <w:rFonts w:ascii="Arial" w:hAnsi="Arial" w:cs="Arial"/>
          <w:spacing w:val="4"/>
          <w:kern w:val="56"/>
          <w:sz w:val="20"/>
          <w:szCs w:val="21"/>
        </w:rPr>
        <w:fldChar w:fldCharType="end"/>
      </w:r>
      <w:r w:rsidRPr="00534F80">
        <w:rPr>
          <w:rFonts w:ascii="Arial" w:hAnsi="Arial" w:cs="Arial"/>
          <w:spacing w:val="4"/>
          <w:kern w:val="56"/>
          <w:sz w:val="20"/>
          <w:szCs w:val="21"/>
          <w:lang w:val="ru-RU"/>
        </w:rPr>
        <w:noBreakHyphen/>
      </w:r>
      <w:r w:rsidRPr="00534F80">
        <w:rPr>
          <w:rFonts w:ascii="Arial" w:hAnsi="Arial" w:cs="Arial"/>
          <w:spacing w:val="4"/>
          <w:kern w:val="56"/>
          <w:sz w:val="20"/>
          <w:szCs w:val="21"/>
        </w:rPr>
        <w:fldChar w:fldCharType="begin"/>
      </w:r>
      <w:r w:rsidRPr="00534F80">
        <w:rPr>
          <w:rFonts w:ascii="Arial" w:hAnsi="Arial" w:cs="Arial"/>
          <w:spacing w:val="4"/>
          <w:kern w:val="56"/>
          <w:sz w:val="20"/>
          <w:szCs w:val="21"/>
          <w:lang w:val="ru-RU"/>
        </w:rPr>
        <w:instrText xml:space="preserve"> SEQ Figure_ \* ARABIC \s 1 </w:instrText>
      </w:r>
      <w:r w:rsidRPr="00534F80">
        <w:rPr>
          <w:rFonts w:ascii="Arial" w:hAnsi="Arial" w:cs="Arial"/>
          <w:spacing w:val="4"/>
          <w:kern w:val="56"/>
          <w:sz w:val="20"/>
          <w:szCs w:val="21"/>
        </w:rPr>
        <w:fldChar w:fldCharType="separate"/>
      </w:r>
      <w:r w:rsidR="007279F3">
        <w:rPr>
          <w:rFonts w:ascii="Arial" w:hAnsi="Arial" w:cs="Arial"/>
          <w:noProof/>
          <w:spacing w:val="4"/>
          <w:kern w:val="56"/>
          <w:sz w:val="20"/>
          <w:szCs w:val="21"/>
          <w:lang w:val="ru-RU"/>
        </w:rPr>
        <w:t>17</w:t>
      </w:r>
      <w:r w:rsidRPr="00534F80">
        <w:rPr>
          <w:rFonts w:ascii="Arial" w:hAnsi="Arial" w:cs="Arial"/>
          <w:spacing w:val="4"/>
          <w:kern w:val="56"/>
          <w:sz w:val="20"/>
          <w:szCs w:val="21"/>
        </w:rPr>
        <w:fldChar w:fldCharType="end"/>
      </w:r>
      <w:bookmarkEnd w:id="79"/>
      <w:r w:rsidRPr="00534F80">
        <w:rPr>
          <w:rFonts w:ascii="Arial" w:hAnsi="Arial" w:cs="Arial"/>
          <w:spacing w:val="4"/>
          <w:kern w:val="56"/>
          <w:sz w:val="20"/>
          <w:szCs w:val="21"/>
          <w:lang w:val="ru-RU"/>
        </w:rPr>
        <w:t xml:space="preserve"> </w:t>
      </w:r>
    </w:p>
    <w:p w:rsidR="00B32A71" w:rsidRPr="00534F80" w:rsidRDefault="00B32A71" w:rsidP="00B32A71">
      <w:pPr>
        <w:widowControl w:val="0"/>
        <w:tabs>
          <w:tab w:val="left" w:pos="3976"/>
        </w:tabs>
        <w:jc w:val="both"/>
        <w:rPr>
          <w:rFonts w:ascii="Arial" w:hAnsi="Arial" w:cs="Arial"/>
          <w:spacing w:val="4"/>
          <w:kern w:val="56"/>
          <w:sz w:val="18"/>
          <w:szCs w:val="21"/>
          <w:lang w:val="ru-RU"/>
        </w:rPr>
      </w:pPr>
      <w:r w:rsidRPr="00534F80">
        <w:rPr>
          <w:rFonts w:ascii="Arial" w:hAnsi="Arial" w:cs="Arial"/>
          <w:spacing w:val="4"/>
          <w:kern w:val="56"/>
          <w:sz w:val="18"/>
          <w:szCs w:val="21"/>
          <w:lang w:val="ru-RU"/>
        </w:rPr>
        <w:t xml:space="preserve">Нажать </w:t>
      </w:r>
      <w:r w:rsidR="00C306E5">
        <w:rPr>
          <w:rFonts w:ascii="Arial" w:hAnsi="Arial" w:cs="Arial"/>
          <w:spacing w:val="4"/>
          <w:kern w:val="56"/>
          <w:sz w:val="18"/>
          <w:szCs w:val="21"/>
        </w:rPr>
        <w:pict>
          <v:shape id="图片 207" o:spid="_x0000_i1092" type="#_x0000_t75" style="width:20pt;height:20pt;visibility:visible">
            <v:imagedata r:id="rId80" o:title=""/>
          </v:shape>
        </w:pict>
      </w:r>
      <w:r w:rsidRPr="00534F80">
        <w:rPr>
          <w:rFonts w:ascii="Arial" w:hAnsi="Arial" w:cs="Arial"/>
          <w:spacing w:val="4"/>
          <w:kern w:val="56"/>
          <w:sz w:val="18"/>
          <w:szCs w:val="21"/>
          <w:lang w:val="ru-RU"/>
        </w:rPr>
        <w:t xml:space="preserve">, после этого можно перейти к интерфейсу воспроизведения в реальном времени. Предназначено для воспроизведения предыдущей 5–60-минутной записи текущего канала. </w:t>
      </w:r>
    </w:p>
    <w:p w:rsidR="00B32A71" w:rsidRPr="00534F80" w:rsidRDefault="00B32A71" w:rsidP="00B32A71">
      <w:pPr>
        <w:widowControl w:val="0"/>
        <w:tabs>
          <w:tab w:val="left" w:pos="3976"/>
        </w:tabs>
        <w:jc w:val="both"/>
        <w:rPr>
          <w:rFonts w:ascii="Arial" w:hAnsi="Arial" w:cs="Arial"/>
          <w:spacing w:val="4"/>
          <w:kern w:val="56"/>
          <w:sz w:val="18"/>
          <w:szCs w:val="21"/>
          <w:lang w:val="ru-RU"/>
        </w:rPr>
      </w:pPr>
      <w:r w:rsidRPr="00534F80">
        <w:rPr>
          <w:rFonts w:ascii="Arial" w:hAnsi="Arial" w:cs="Arial"/>
          <w:spacing w:val="4"/>
          <w:kern w:val="56"/>
          <w:sz w:val="18"/>
          <w:szCs w:val="21"/>
          <w:lang w:val="ru-RU"/>
        </w:rPr>
        <w:t>Перейти к Главному меню</w:t>
      </w:r>
      <w:proofErr w:type="gramStart"/>
      <w:r w:rsidRPr="00534F80">
        <w:rPr>
          <w:rFonts w:ascii="Arial" w:hAnsi="Arial" w:cs="Arial"/>
          <w:spacing w:val="4"/>
          <w:kern w:val="56"/>
          <w:sz w:val="18"/>
          <w:szCs w:val="21"/>
          <w:lang w:val="ru-RU"/>
        </w:rPr>
        <w:t>-&gt;Настройки</w:t>
      </w:r>
      <w:proofErr w:type="gramEnd"/>
      <w:r w:rsidRPr="00534F80">
        <w:rPr>
          <w:rFonts w:ascii="Arial" w:hAnsi="Arial" w:cs="Arial"/>
          <w:spacing w:val="4"/>
          <w:kern w:val="56"/>
          <w:sz w:val="18"/>
          <w:szCs w:val="21"/>
          <w:lang w:val="ru-RU"/>
        </w:rPr>
        <w:t>-&gt;Система-&gt;Общие, чтобы установить продолжительность воспроизведения в реальном времени.</w:t>
      </w:r>
    </w:p>
    <w:p w:rsidR="00B32A71" w:rsidRPr="00534F80" w:rsidRDefault="00B32A71" w:rsidP="00B32A71">
      <w:pPr>
        <w:tabs>
          <w:tab w:val="left" w:pos="3976"/>
        </w:tabs>
        <w:rPr>
          <w:rFonts w:ascii="Arial" w:hAnsi="Arial" w:cs="Arial"/>
          <w:spacing w:val="4"/>
          <w:kern w:val="56"/>
          <w:sz w:val="18"/>
          <w:szCs w:val="21"/>
          <w:lang w:val="ru-RU"/>
        </w:rPr>
      </w:pPr>
      <w:r w:rsidRPr="00534F80">
        <w:rPr>
          <w:rFonts w:ascii="Arial" w:hAnsi="Arial" w:cs="Arial"/>
          <w:spacing w:val="4"/>
          <w:kern w:val="56"/>
          <w:sz w:val="18"/>
          <w:szCs w:val="21"/>
          <w:lang w:val="ru-RU"/>
        </w:rPr>
        <w:t>Если такой записи в текущем канале нет, то система может вызвать на экран диалоговое окно.</w:t>
      </w:r>
    </w:p>
    <w:p w:rsidR="00B32A71" w:rsidRPr="00534F80" w:rsidRDefault="00B32A71" w:rsidP="00B32A71">
      <w:pPr>
        <w:tabs>
          <w:tab w:val="left" w:pos="3976"/>
        </w:tabs>
        <w:rPr>
          <w:rFonts w:ascii="Arial" w:hAnsi="Arial" w:cs="Arial"/>
          <w:spacing w:val="4"/>
          <w:kern w:val="56"/>
          <w:sz w:val="18"/>
          <w:szCs w:val="21"/>
          <w:lang w:val="ru-RU"/>
        </w:rPr>
      </w:pPr>
    </w:p>
    <w:p w:rsidR="00B32A71" w:rsidRPr="00534F80" w:rsidRDefault="00B32A71" w:rsidP="00B32A71">
      <w:pPr>
        <w:pStyle w:val="3"/>
        <w:numPr>
          <w:ilvl w:val="2"/>
          <w:numId w:val="1"/>
        </w:numPr>
        <w:tabs>
          <w:tab w:val="clear" w:pos="1429"/>
          <w:tab w:val="num" w:pos="720"/>
          <w:tab w:val="left" w:pos="1440"/>
        </w:tabs>
        <w:ind w:left="720"/>
        <w:rPr>
          <w:rFonts w:ascii="Arial" w:hAnsi="Arial" w:cs="Arial"/>
          <w:sz w:val="20"/>
        </w:rPr>
      </w:pPr>
      <w:bookmarkStart w:id="80" w:name="_Toc328484601"/>
      <w:bookmarkStart w:id="81" w:name="_Toc329872027"/>
      <w:bookmarkStart w:id="82" w:name="_Ref368042487"/>
      <w:r w:rsidRPr="00534F80">
        <w:rPr>
          <w:rFonts w:ascii="Arial" w:hAnsi="Arial" w:cs="Arial"/>
          <w:sz w:val="20"/>
          <w:lang w:val="ru-RU"/>
        </w:rPr>
        <w:t xml:space="preserve"> </w:t>
      </w:r>
      <w:bookmarkStart w:id="83" w:name="_Toc490739486"/>
      <w:r w:rsidRPr="00534F80">
        <w:rPr>
          <w:rFonts w:ascii="Arial" w:hAnsi="Arial" w:cs="Arial"/>
          <w:sz w:val="20"/>
          <w:lang w:val="ru-RU"/>
        </w:rPr>
        <w:t>Поиск и воспроизведение из архива</w:t>
      </w:r>
      <w:bookmarkEnd w:id="80"/>
      <w:bookmarkEnd w:id="81"/>
      <w:bookmarkEnd w:id="82"/>
      <w:bookmarkEnd w:id="83"/>
    </w:p>
    <w:p w:rsidR="00B32A71" w:rsidRPr="00534F80" w:rsidRDefault="00B32A71" w:rsidP="00B32A71">
      <w:pPr>
        <w:pStyle w:val="a6"/>
        <w:tabs>
          <w:tab w:val="left" w:pos="3976"/>
        </w:tabs>
        <w:ind w:right="-401"/>
        <w:rPr>
          <w:rFonts w:ascii="Arial" w:hAnsi="Arial" w:cs="Arial"/>
          <w:sz w:val="18"/>
          <w:szCs w:val="21"/>
        </w:rPr>
      </w:pPr>
      <w:r w:rsidRPr="00534F80">
        <w:rPr>
          <w:rFonts w:ascii="Arial" w:hAnsi="Arial" w:cs="Arial"/>
          <w:sz w:val="18"/>
          <w:szCs w:val="21"/>
          <w:lang w:val="ru-RU"/>
        </w:rPr>
        <w:lastRenderedPageBreak/>
        <w:t xml:space="preserve">Нажать кнопку поиска в главном меню или щелкнуть правой кнопкой мыши, а затем выбрать кнопку «Поиск» при просмотре, интерфейс поиска показан ниже. См. </w:t>
      </w:r>
      <w:r w:rsidRPr="00534F80">
        <w:rPr>
          <w:rFonts w:ascii="Arial" w:hAnsi="Arial" w:cs="Arial"/>
          <w:sz w:val="18"/>
          <w:szCs w:val="21"/>
        </w:rPr>
        <w:fldChar w:fldCharType="begin"/>
      </w:r>
      <w:r w:rsidRPr="00534F80">
        <w:rPr>
          <w:rFonts w:ascii="Arial" w:hAnsi="Arial" w:cs="Arial"/>
          <w:sz w:val="18"/>
          <w:szCs w:val="21"/>
          <w:lang w:val="ru-RU"/>
        </w:rPr>
        <w:instrText xml:space="preserve"> REF _Ref346291648 \h  \* MERGEFORMAT </w:instrText>
      </w:r>
      <w:r w:rsidRPr="00534F80">
        <w:rPr>
          <w:rFonts w:ascii="Arial" w:hAnsi="Arial" w:cs="Arial"/>
          <w:sz w:val="18"/>
          <w:szCs w:val="21"/>
        </w:rPr>
      </w:r>
      <w:r w:rsidRPr="00534F80">
        <w:rPr>
          <w:rFonts w:ascii="Arial" w:hAnsi="Arial" w:cs="Arial"/>
          <w:sz w:val="18"/>
          <w:szCs w:val="21"/>
        </w:rPr>
        <w:fldChar w:fldCharType="separate"/>
      </w:r>
      <w:r w:rsidR="007279F3" w:rsidRPr="007279F3">
        <w:rPr>
          <w:rFonts w:ascii="Arial" w:hAnsi="Arial" w:cs="Arial"/>
          <w:sz w:val="18"/>
          <w:szCs w:val="21"/>
          <w:lang w:val="ru-RU"/>
        </w:rPr>
        <w:t>Рисунок 2</w:t>
      </w:r>
      <w:r w:rsidR="007279F3" w:rsidRPr="007279F3">
        <w:rPr>
          <w:rFonts w:ascii="Arial" w:hAnsi="Arial" w:cs="Arial"/>
          <w:sz w:val="18"/>
          <w:szCs w:val="21"/>
          <w:lang w:val="ru-RU"/>
        </w:rPr>
        <w:noBreakHyphen/>
        <w:t>18</w:t>
      </w:r>
      <w:r w:rsidRPr="00534F80">
        <w:rPr>
          <w:rFonts w:ascii="Arial" w:hAnsi="Arial" w:cs="Arial"/>
          <w:sz w:val="18"/>
          <w:szCs w:val="21"/>
        </w:rPr>
        <w:fldChar w:fldCharType="end"/>
      </w:r>
      <w:r w:rsidRPr="00534F80">
        <w:rPr>
          <w:rFonts w:ascii="Arial" w:hAnsi="Arial" w:cs="Arial"/>
          <w:sz w:val="18"/>
          <w:szCs w:val="21"/>
          <w:lang w:val="ru-RU"/>
        </w:rPr>
        <w:t>.</w:t>
      </w:r>
    </w:p>
    <w:p w:rsidR="00B32A71" w:rsidRPr="00534F80" w:rsidRDefault="00B32A71" w:rsidP="00B32A71">
      <w:pPr>
        <w:pStyle w:val="a6"/>
        <w:tabs>
          <w:tab w:val="left" w:pos="3976"/>
        </w:tabs>
        <w:ind w:right="-401"/>
        <w:rPr>
          <w:rFonts w:ascii="Arial" w:hAnsi="Arial" w:cs="Arial"/>
          <w:sz w:val="20"/>
          <w:lang w:val="ru-RU"/>
        </w:rPr>
      </w:pPr>
      <w:r w:rsidRPr="00534F80">
        <w:rPr>
          <w:rFonts w:ascii="Arial" w:hAnsi="Arial" w:cs="Arial"/>
          <w:sz w:val="18"/>
          <w:szCs w:val="21"/>
          <w:lang w:val="ru-RU"/>
        </w:rPr>
        <w:t>Как правило, используется четыре типа файлов:</w:t>
      </w:r>
    </w:p>
    <w:p w:rsidR="00B32A71" w:rsidRPr="00534F80" w:rsidRDefault="00B32A71" w:rsidP="00B32A71">
      <w:pPr>
        <w:pStyle w:val="a6"/>
        <w:numPr>
          <w:ilvl w:val="0"/>
          <w:numId w:val="7"/>
        </w:numPr>
        <w:tabs>
          <w:tab w:val="left" w:pos="3976"/>
        </w:tabs>
        <w:ind w:right="-401"/>
        <w:rPr>
          <w:rFonts w:ascii="Arial" w:hAnsi="Arial" w:cs="Arial"/>
          <w:sz w:val="18"/>
          <w:szCs w:val="21"/>
        </w:rPr>
      </w:pPr>
      <w:r w:rsidRPr="00534F80">
        <w:rPr>
          <w:rFonts w:ascii="Arial" w:hAnsi="Arial" w:cs="Arial"/>
          <w:sz w:val="18"/>
          <w:szCs w:val="21"/>
          <w:lang w:val="ru-RU"/>
        </w:rPr>
        <w:t>R: Обычный файл записи.</w:t>
      </w:r>
    </w:p>
    <w:p w:rsidR="00B32A71" w:rsidRPr="00534F80" w:rsidRDefault="00B32A71" w:rsidP="00B32A71">
      <w:pPr>
        <w:pStyle w:val="a6"/>
        <w:numPr>
          <w:ilvl w:val="0"/>
          <w:numId w:val="7"/>
        </w:numPr>
        <w:tabs>
          <w:tab w:val="left" w:pos="3976"/>
        </w:tabs>
        <w:ind w:right="-401"/>
        <w:rPr>
          <w:rFonts w:ascii="Arial" w:hAnsi="Arial" w:cs="Arial"/>
          <w:sz w:val="18"/>
          <w:szCs w:val="21"/>
          <w:lang w:val="ru-RU"/>
        </w:rPr>
      </w:pPr>
      <w:r w:rsidRPr="00534F80">
        <w:rPr>
          <w:rFonts w:ascii="Arial" w:hAnsi="Arial" w:cs="Arial"/>
          <w:sz w:val="18"/>
          <w:szCs w:val="21"/>
          <w:lang w:val="ru-RU"/>
        </w:rPr>
        <w:t>A: Файл записи по внешнему сигналу тревоги.</w:t>
      </w:r>
    </w:p>
    <w:p w:rsidR="00B32A71" w:rsidRPr="00534F80" w:rsidRDefault="00B32A71" w:rsidP="00B32A71">
      <w:pPr>
        <w:pStyle w:val="a6"/>
        <w:numPr>
          <w:ilvl w:val="0"/>
          <w:numId w:val="7"/>
        </w:numPr>
        <w:tabs>
          <w:tab w:val="left" w:pos="3976"/>
        </w:tabs>
        <w:ind w:right="-401"/>
        <w:rPr>
          <w:rFonts w:ascii="Arial" w:hAnsi="Arial" w:cs="Arial"/>
          <w:sz w:val="18"/>
          <w:szCs w:val="21"/>
          <w:lang w:val="ru-RU"/>
        </w:rPr>
      </w:pPr>
      <w:r w:rsidRPr="00534F80">
        <w:rPr>
          <w:rFonts w:ascii="Arial" w:hAnsi="Arial" w:cs="Arial"/>
          <w:sz w:val="18"/>
          <w:szCs w:val="21"/>
          <w:lang w:val="ru-RU"/>
        </w:rPr>
        <w:t>M: Файл записи обнаружения движения.</w:t>
      </w:r>
    </w:p>
    <w:p w:rsidR="00B32A71" w:rsidRPr="00534F80" w:rsidRDefault="00B32A71" w:rsidP="00B32A71">
      <w:pPr>
        <w:pStyle w:val="a6"/>
        <w:numPr>
          <w:ilvl w:val="0"/>
          <w:numId w:val="7"/>
        </w:numPr>
        <w:tabs>
          <w:tab w:val="left" w:pos="3976"/>
        </w:tabs>
        <w:ind w:right="-401"/>
        <w:rPr>
          <w:rFonts w:ascii="Arial" w:hAnsi="Arial" w:cs="Arial"/>
          <w:sz w:val="18"/>
          <w:szCs w:val="21"/>
        </w:rPr>
      </w:pPr>
      <w:proofErr w:type="spellStart"/>
      <w:r w:rsidRPr="00534F80">
        <w:rPr>
          <w:rFonts w:ascii="Arial" w:hAnsi="Arial" w:cs="Arial"/>
          <w:sz w:val="18"/>
          <w:szCs w:val="21"/>
          <w:lang w:val="ru-RU"/>
        </w:rPr>
        <w:t>Intel</w:t>
      </w:r>
      <w:proofErr w:type="spellEnd"/>
      <w:r w:rsidRPr="00534F80">
        <w:rPr>
          <w:rFonts w:ascii="Arial" w:hAnsi="Arial" w:cs="Arial"/>
          <w:sz w:val="18"/>
          <w:szCs w:val="21"/>
          <w:lang w:val="ru-RU"/>
        </w:rPr>
        <w:t xml:space="preserve">: Интеллектуальный файл записи. </w:t>
      </w:r>
    </w:p>
    <w:p w:rsidR="00B32A71" w:rsidRPr="00534F80" w:rsidRDefault="00C306E5" w:rsidP="00B32A71">
      <w:pPr>
        <w:pStyle w:val="a5"/>
        <w:tabs>
          <w:tab w:val="left" w:pos="3976"/>
        </w:tabs>
        <w:jc w:val="center"/>
        <w:rPr>
          <w:sz w:val="20"/>
        </w:rPr>
      </w:pPr>
      <w:bookmarkStart w:id="84" w:name="_Ref265132318"/>
      <w:r>
        <w:rPr>
          <w:sz w:val="20"/>
        </w:rPr>
        <w:pict>
          <v:shape id="_x0000_i1093" type="#_x0000_t75" style="width:368pt;height:246pt">
            <v:imagedata r:id="rId81" o:title=""/>
          </v:shape>
        </w:pict>
      </w:r>
    </w:p>
    <w:p w:rsidR="00B32A71" w:rsidRPr="00534F80" w:rsidRDefault="00B32A71" w:rsidP="00B32A71">
      <w:pPr>
        <w:pStyle w:val="a5"/>
        <w:tabs>
          <w:tab w:val="left" w:pos="3976"/>
        </w:tabs>
        <w:jc w:val="center"/>
        <w:rPr>
          <w:sz w:val="20"/>
          <w:lang w:val="ru-RU"/>
        </w:rPr>
      </w:pPr>
      <w:bookmarkStart w:id="85" w:name="_Ref346291648"/>
      <w:r w:rsidRPr="00534F80">
        <w:rPr>
          <w:sz w:val="20"/>
          <w:lang w:val="ru-RU"/>
        </w:rPr>
        <w:t xml:space="preserve">Рисунок </w:t>
      </w:r>
      <w:r w:rsidRPr="00534F80">
        <w:rPr>
          <w:sz w:val="20"/>
        </w:rPr>
        <w:fldChar w:fldCharType="begin"/>
      </w:r>
      <w:r w:rsidRPr="00534F80">
        <w:rPr>
          <w:sz w:val="20"/>
          <w:lang w:val="ru-RU"/>
        </w:rPr>
        <w:instrText xml:space="preserve"> STYLEREF 1 \s </w:instrText>
      </w:r>
      <w:r w:rsidRPr="00534F80">
        <w:rPr>
          <w:sz w:val="20"/>
        </w:rPr>
        <w:fldChar w:fldCharType="separate"/>
      </w:r>
      <w:r w:rsidR="007279F3">
        <w:rPr>
          <w:noProof/>
          <w:sz w:val="20"/>
          <w:lang w:val="ru-RU"/>
        </w:rPr>
        <w:t>2</w:t>
      </w:r>
      <w:r w:rsidRPr="00534F80">
        <w:rPr>
          <w:sz w:val="20"/>
        </w:rPr>
        <w:fldChar w:fldCharType="end"/>
      </w:r>
      <w:r w:rsidRPr="00534F80">
        <w:rPr>
          <w:sz w:val="20"/>
          <w:lang w:val="ru-RU"/>
        </w:rPr>
        <w:noBreakHyphen/>
      </w:r>
      <w:r w:rsidRPr="00534F80">
        <w:rPr>
          <w:sz w:val="20"/>
        </w:rPr>
        <w:fldChar w:fldCharType="begin"/>
      </w:r>
      <w:r w:rsidRPr="00534F80">
        <w:rPr>
          <w:sz w:val="20"/>
          <w:lang w:val="ru-RU"/>
        </w:rPr>
        <w:instrText xml:space="preserve"> SEQ Figure_ \* ARABIC \s 1 </w:instrText>
      </w:r>
      <w:r w:rsidRPr="00534F80">
        <w:rPr>
          <w:sz w:val="20"/>
        </w:rPr>
        <w:fldChar w:fldCharType="separate"/>
      </w:r>
      <w:r w:rsidR="007279F3">
        <w:rPr>
          <w:noProof/>
          <w:sz w:val="20"/>
          <w:lang w:val="ru-RU"/>
        </w:rPr>
        <w:t>18</w:t>
      </w:r>
      <w:r w:rsidRPr="00534F80">
        <w:rPr>
          <w:sz w:val="20"/>
        </w:rPr>
        <w:fldChar w:fldCharType="end"/>
      </w:r>
      <w:bookmarkEnd w:id="84"/>
      <w:bookmarkEnd w:id="85"/>
    </w:p>
    <w:p w:rsidR="00B32A71" w:rsidRPr="00534F80" w:rsidRDefault="00B32A71" w:rsidP="00B32A71">
      <w:pPr>
        <w:tabs>
          <w:tab w:val="left" w:pos="3976"/>
        </w:tabs>
        <w:rPr>
          <w:rFonts w:ascii="Arial" w:hAnsi="Arial" w:cs="Arial"/>
          <w:spacing w:val="4"/>
          <w:kern w:val="56"/>
          <w:sz w:val="18"/>
          <w:szCs w:val="21"/>
          <w:lang w:val="ru-RU"/>
        </w:rPr>
      </w:pPr>
      <w:r w:rsidRPr="00534F80">
        <w:rPr>
          <w:rFonts w:ascii="Arial" w:hAnsi="Arial" w:cs="Arial"/>
          <w:spacing w:val="4"/>
          <w:kern w:val="56"/>
          <w:sz w:val="18"/>
          <w:szCs w:val="21"/>
          <w:lang w:val="ru-RU"/>
        </w:rPr>
        <w:t>Подробную информацию см. на следующем листе.</w:t>
      </w:r>
    </w:p>
    <w:tbl>
      <w:tblPr>
        <w:tblW w:w="8505" w:type="dxa"/>
        <w:tblInd w:w="958" w:type="dxa"/>
        <w:tblBorders>
          <w:top w:val="single" w:sz="4" w:space="0" w:color="auto"/>
          <w:left w:val="single" w:sz="4" w:space="0" w:color="auto"/>
          <w:bottom w:val="single" w:sz="4" w:space="0" w:color="auto"/>
          <w:right w:val="single" w:sz="4" w:space="0" w:color="auto"/>
          <w:insideH w:val="nil"/>
          <w:insideV w:val="nil"/>
        </w:tblBorders>
        <w:tblLayout w:type="fixed"/>
        <w:tblLook w:val="0000" w:firstRow="0" w:lastRow="0" w:firstColumn="0" w:lastColumn="0" w:noHBand="0" w:noVBand="0"/>
      </w:tblPr>
      <w:tblGrid>
        <w:gridCol w:w="702"/>
        <w:gridCol w:w="3410"/>
        <w:gridCol w:w="992"/>
        <w:gridCol w:w="3401"/>
      </w:tblGrid>
      <w:tr w:rsidR="00DA6C63" w:rsidRPr="00534F80" w:rsidTr="007279F3">
        <w:trPr>
          <w:trHeight w:val="20"/>
          <w:tblHeader/>
        </w:trPr>
        <w:tc>
          <w:tcPr>
            <w:tcW w:w="702" w:type="dxa"/>
            <w:tcBorders>
              <w:top w:val="single" w:sz="4" w:space="0" w:color="auto"/>
              <w:left w:val="single" w:sz="4" w:space="0" w:color="auto"/>
              <w:bottom w:val="single" w:sz="4" w:space="0" w:color="auto"/>
              <w:right w:val="single" w:sz="4" w:space="0" w:color="auto"/>
            </w:tcBorders>
            <w:shd w:val="clear" w:color="auto" w:fill="BFBFBF"/>
            <w:vAlign w:val="center"/>
          </w:tcPr>
          <w:p w:rsidR="00B32A71" w:rsidRPr="00534F80" w:rsidRDefault="00B32A71" w:rsidP="007279F3">
            <w:pPr>
              <w:rPr>
                <w:rFonts w:ascii="Arial" w:hAnsi="Arial" w:cs="Arial"/>
                <w:noProof/>
                <w:sz w:val="18"/>
                <w:szCs w:val="21"/>
              </w:rPr>
            </w:pPr>
            <w:r w:rsidRPr="00534F80">
              <w:rPr>
                <w:rFonts w:ascii="Arial" w:hAnsi="Arial" w:cs="Arial"/>
                <w:noProof/>
                <w:sz w:val="18"/>
                <w:szCs w:val="21"/>
                <w:lang w:val="ru-RU"/>
              </w:rPr>
              <w:t>№</w:t>
            </w:r>
          </w:p>
        </w:tc>
        <w:tc>
          <w:tcPr>
            <w:tcW w:w="3410" w:type="dxa"/>
            <w:tcBorders>
              <w:top w:val="single" w:sz="4" w:space="0" w:color="auto"/>
              <w:left w:val="single" w:sz="4" w:space="0" w:color="auto"/>
              <w:bottom w:val="single" w:sz="4" w:space="0" w:color="auto"/>
              <w:right w:val="single" w:sz="4" w:space="0" w:color="auto"/>
            </w:tcBorders>
            <w:shd w:val="clear" w:color="auto" w:fill="BFBFBF"/>
            <w:vAlign w:val="center"/>
          </w:tcPr>
          <w:p w:rsidR="00B32A71" w:rsidRPr="00534F80" w:rsidRDefault="00B32A71" w:rsidP="007279F3">
            <w:pPr>
              <w:rPr>
                <w:rFonts w:ascii="Arial" w:hAnsi="Arial" w:cs="Arial"/>
                <w:noProof/>
                <w:sz w:val="18"/>
                <w:szCs w:val="21"/>
              </w:rPr>
            </w:pPr>
            <w:r w:rsidRPr="00534F80">
              <w:rPr>
                <w:rFonts w:ascii="Arial" w:hAnsi="Arial" w:cs="Arial"/>
                <w:noProof/>
                <w:sz w:val="18"/>
                <w:szCs w:val="21"/>
                <w:lang w:val="ru-RU"/>
              </w:rPr>
              <w:t xml:space="preserve">Наименование </w:t>
            </w:r>
          </w:p>
        </w:tc>
        <w:tc>
          <w:tcPr>
            <w:tcW w:w="992" w:type="dxa"/>
            <w:tcBorders>
              <w:top w:val="single" w:sz="4" w:space="0" w:color="auto"/>
              <w:left w:val="single" w:sz="4" w:space="0" w:color="auto"/>
              <w:bottom w:val="single" w:sz="4" w:space="0" w:color="auto"/>
              <w:right w:val="single" w:sz="4" w:space="0" w:color="auto"/>
            </w:tcBorders>
            <w:shd w:val="clear" w:color="auto" w:fill="BFBFBF"/>
            <w:vAlign w:val="center"/>
          </w:tcPr>
          <w:p w:rsidR="00B32A71" w:rsidRPr="00534F80" w:rsidRDefault="00B32A71" w:rsidP="007279F3">
            <w:pPr>
              <w:rPr>
                <w:rFonts w:ascii="Arial" w:hAnsi="Arial" w:cs="Arial"/>
                <w:noProof/>
                <w:sz w:val="18"/>
                <w:szCs w:val="21"/>
              </w:rPr>
            </w:pPr>
            <w:r w:rsidRPr="00534F80">
              <w:rPr>
                <w:rFonts w:ascii="Arial" w:hAnsi="Arial" w:cs="Arial"/>
                <w:noProof/>
                <w:sz w:val="18"/>
                <w:szCs w:val="21"/>
                <w:lang w:val="ru-RU"/>
              </w:rPr>
              <w:t>№</w:t>
            </w:r>
          </w:p>
        </w:tc>
        <w:tc>
          <w:tcPr>
            <w:tcW w:w="3401" w:type="dxa"/>
            <w:tcBorders>
              <w:top w:val="single" w:sz="4" w:space="0" w:color="auto"/>
              <w:left w:val="single" w:sz="4" w:space="0" w:color="auto"/>
              <w:bottom w:val="single" w:sz="4" w:space="0" w:color="auto"/>
              <w:right w:val="single" w:sz="4" w:space="0" w:color="auto"/>
            </w:tcBorders>
            <w:shd w:val="clear" w:color="auto" w:fill="BFBFBF"/>
            <w:vAlign w:val="center"/>
          </w:tcPr>
          <w:p w:rsidR="00B32A71" w:rsidRPr="00534F80" w:rsidRDefault="00B32A71" w:rsidP="007279F3">
            <w:pPr>
              <w:rPr>
                <w:rFonts w:ascii="Arial" w:hAnsi="Arial" w:cs="Arial"/>
                <w:noProof/>
                <w:sz w:val="18"/>
                <w:szCs w:val="21"/>
              </w:rPr>
            </w:pPr>
            <w:r w:rsidRPr="00534F80">
              <w:rPr>
                <w:rFonts w:ascii="Arial" w:hAnsi="Arial" w:cs="Arial"/>
                <w:noProof/>
                <w:sz w:val="18"/>
                <w:szCs w:val="21"/>
                <w:lang w:val="ru-RU"/>
              </w:rPr>
              <w:t xml:space="preserve">Наименование </w:t>
            </w:r>
          </w:p>
        </w:tc>
      </w:tr>
      <w:tr w:rsidR="00DA6C63" w:rsidRPr="00534F80" w:rsidTr="007279F3">
        <w:trPr>
          <w:trHeight w:val="20"/>
        </w:trPr>
        <w:tc>
          <w:tcPr>
            <w:tcW w:w="702" w:type="dxa"/>
            <w:tcBorders>
              <w:top w:val="single" w:sz="4" w:space="0" w:color="auto"/>
              <w:left w:val="single" w:sz="4" w:space="0" w:color="auto"/>
              <w:bottom w:val="single" w:sz="4" w:space="0" w:color="auto"/>
              <w:right w:val="single" w:sz="4" w:space="0" w:color="auto"/>
            </w:tcBorders>
            <w:vAlign w:val="center"/>
          </w:tcPr>
          <w:p w:rsidR="00B32A71" w:rsidRPr="00534F80" w:rsidRDefault="00B32A71" w:rsidP="007279F3">
            <w:pPr>
              <w:rPr>
                <w:rFonts w:ascii="Arial" w:hAnsi="Arial" w:cs="Arial"/>
                <w:sz w:val="18"/>
                <w:szCs w:val="21"/>
              </w:rPr>
            </w:pPr>
            <w:r w:rsidRPr="00534F80">
              <w:rPr>
                <w:rFonts w:ascii="Arial" w:hAnsi="Arial" w:cs="Arial"/>
                <w:sz w:val="18"/>
                <w:szCs w:val="21"/>
                <w:lang w:val="ru-RU"/>
              </w:rPr>
              <w:t>1</w:t>
            </w:r>
          </w:p>
        </w:tc>
        <w:tc>
          <w:tcPr>
            <w:tcW w:w="3410" w:type="dxa"/>
            <w:tcBorders>
              <w:top w:val="single" w:sz="4" w:space="0" w:color="auto"/>
              <w:left w:val="single" w:sz="4" w:space="0" w:color="auto"/>
              <w:bottom w:val="single" w:sz="4" w:space="0" w:color="auto"/>
              <w:right w:val="single" w:sz="4" w:space="0" w:color="auto"/>
            </w:tcBorders>
            <w:vAlign w:val="center"/>
          </w:tcPr>
          <w:p w:rsidR="00B32A71" w:rsidRPr="00534F80" w:rsidRDefault="00B32A71" w:rsidP="007279F3">
            <w:pPr>
              <w:rPr>
                <w:rFonts w:ascii="Arial" w:hAnsi="Arial" w:cs="Arial"/>
                <w:sz w:val="18"/>
                <w:szCs w:val="21"/>
              </w:rPr>
            </w:pPr>
            <w:r w:rsidRPr="00534F80">
              <w:rPr>
                <w:rFonts w:ascii="Arial" w:hAnsi="Arial" w:cs="Arial"/>
                <w:sz w:val="18"/>
                <w:szCs w:val="21"/>
                <w:lang w:val="ru-RU"/>
              </w:rPr>
              <w:t>Панель отображения</w:t>
            </w:r>
          </w:p>
        </w:tc>
        <w:tc>
          <w:tcPr>
            <w:tcW w:w="992" w:type="dxa"/>
            <w:tcBorders>
              <w:top w:val="single" w:sz="4" w:space="0" w:color="auto"/>
              <w:left w:val="single" w:sz="4" w:space="0" w:color="auto"/>
              <w:bottom w:val="single" w:sz="4" w:space="0" w:color="auto"/>
              <w:right w:val="single" w:sz="4" w:space="0" w:color="auto"/>
            </w:tcBorders>
          </w:tcPr>
          <w:p w:rsidR="00B32A71" w:rsidRPr="00534F80" w:rsidRDefault="00B32A71" w:rsidP="007279F3">
            <w:pPr>
              <w:rPr>
                <w:rFonts w:ascii="Arial" w:hAnsi="Arial" w:cs="Arial"/>
                <w:sz w:val="18"/>
                <w:szCs w:val="21"/>
              </w:rPr>
            </w:pPr>
            <w:r w:rsidRPr="00534F80">
              <w:rPr>
                <w:rFonts w:ascii="Arial" w:hAnsi="Arial" w:cs="Arial"/>
                <w:sz w:val="18"/>
                <w:szCs w:val="21"/>
                <w:lang w:val="ru-RU"/>
              </w:rPr>
              <w:t>2</w:t>
            </w:r>
          </w:p>
        </w:tc>
        <w:tc>
          <w:tcPr>
            <w:tcW w:w="3401" w:type="dxa"/>
            <w:tcBorders>
              <w:top w:val="single" w:sz="4" w:space="0" w:color="auto"/>
              <w:left w:val="single" w:sz="4" w:space="0" w:color="auto"/>
              <w:bottom w:val="single" w:sz="4" w:space="0" w:color="auto"/>
              <w:right w:val="single" w:sz="4" w:space="0" w:color="auto"/>
            </w:tcBorders>
          </w:tcPr>
          <w:p w:rsidR="00B32A71" w:rsidRPr="00534F80" w:rsidRDefault="00B32A71" w:rsidP="007279F3">
            <w:pPr>
              <w:rPr>
                <w:rFonts w:ascii="Arial" w:hAnsi="Arial" w:cs="Arial"/>
                <w:sz w:val="18"/>
                <w:szCs w:val="21"/>
              </w:rPr>
            </w:pPr>
            <w:r w:rsidRPr="00534F80">
              <w:rPr>
                <w:rFonts w:ascii="Arial" w:hAnsi="Arial" w:cs="Arial"/>
                <w:sz w:val="18"/>
                <w:szCs w:val="21"/>
                <w:lang w:val="ru-RU"/>
              </w:rPr>
              <w:t>Поисковые службы</w:t>
            </w:r>
          </w:p>
        </w:tc>
      </w:tr>
      <w:tr w:rsidR="00DA6C63" w:rsidRPr="00534F80" w:rsidTr="007279F3">
        <w:trPr>
          <w:trHeight w:val="20"/>
        </w:trPr>
        <w:tc>
          <w:tcPr>
            <w:tcW w:w="702" w:type="dxa"/>
            <w:tcBorders>
              <w:top w:val="single" w:sz="4" w:space="0" w:color="auto"/>
              <w:left w:val="single" w:sz="4" w:space="0" w:color="auto"/>
              <w:bottom w:val="single" w:sz="4" w:space="0" w:color="auto"/>
              <w:right w:val="single" w:sz="4" w:space="0" w:color="auto"/>
            </w:tcBorders>
            <w:vAlign w:val="center"/>
          </w:tcPr>
          <w:p w:rsidR="00B32A71" w:rsidRPr="00534F80" w:rsidRDefault="00B32A71" w:rsidP="007279F3">
            <w:pPr>
              <w:rPr>
                <w:rFonts w:ascii="Arial" w:hAnsi="Arial" w:cs="Arial"/>
                <w:sz w:val="18"/>
                <w:szCs w:val="21"/>
              </w:rPr>
            </w:pPr>
            <w:r w:rsidRPr="00534F80">
              <w:rPr>
                <w:rFonts w:ascii="Arial" w:hAnsi="Arial" w:cs="Arial"/>
                <w:sz w:val="18"/>
                <w:szCs w:val="21"/>
                <w:lang w:val="ru-RU"/>
              </w:rPr>
              <w:t>3</w:t>
            </w:r>
          </w:p>
        </w:tc>
        <w:tc>
          <w:tcPr>
            <w:tcW w:w="3410" w:type="dxa"/>
            <w:tcBorders>
              <w:top w:val="single" w:sz="4" w:space="0" w:color="auto"/>
              <w:left w:val="single" w:sz="4" w:space="0" w:color="auto"/>
              <w:bottom w:val="single" w:sz="4" w:space="0" w:color="auto"/>
              <w:right w:val="single" w:sz="4" w:space="0" w:color="auto"/>
            </w:tcBorders>
            <w:vAlign w:val="center"/>
          </w:tcPr>
          <w:p w:rsidR="00B32A71" w:rsidRPr="00534F80" w:rsidRDefault="00B32A71" w:rsidP="007279F3">
            <w:pPr>
              <w:rPr>
                <w:rFonts w:ascii="Arial" w:hAnsi="Arial" w:cs="Arial"/>
                <w:sz w:val="18"/>
                <w:szCs w:val="21"/>
              </w:rPr>
            </w:pPr>
            <w:r w:rsidRPr="00534F80">
              <w:rPr>
                <w:rFonts w:ascii="Arial" w:hAnsi="Arial" w:cs="Arial"/>
                <w:sz w:val="18"/>
                <w:szCs w:val="21"/>
                <w:lang w:val="ru-RU"/>
              </w:rPr>
              <w:t>Календарь</w:t>
            </w:r>
          </w:p>
        </w:tc>
        <w:tc>
          <w:tcPr>
            <w:tcW w:w="992" w:type="dxa"/>
            <w:tcBorders>
              <w:top w:val="single" w:sz="4" w:space="0" w:color="auto"/>
              <w:left w:val="single" w:sz="4" w:space="0" w:color="auto"/>
              <w:bottom w:val="single" w:sz="4" w:space="0" w:color="auto"/>
              <w:right w:val="single" w:sz="4" w:space="0" w:color="auto"/>
            </w:tcBorders>
          </w:tcPr>
          <w:p w:rsidR="00B32A71" w:rsidRPr="00534F80" w:rsidRDefault="00B32A71" w:rsidP="007279F3">
            <w:pPr>
              <w:rPr>
                <w:rFonts w:ascii="Arial" w:hAnsi="Arial" w:cs="Arial"/>
                <w:sz w:val="18"/>
                <w:szCs w:val="21"/>
              </w:rPr>
            </w:pPr>
            <w:r w:rsidRPr="00534F80">
              <w:rPr>
                <w:rFonts w:ascii="Arial" w:hAnsi="Arial" w:cs="Arial"/>
                <w:sz w:val="18"/>
                <w:szCs w:val="21"/>
                <w:lang w:val="ru-RU"/>
              </w:rPr>
              <w:t>4</w:t>
            </w:r>
          </w:p>
        </w:tc>
        <w:tc>
          <w:tcPr>
            <w:tcW w:w="3401" w:type="dxa"/>
            <w:tcBorders>
              <w:top w:val="single" w:sz="4" w:space="0" w:color="auto"/>
              <w:left w:val="single" w:sz="4" w:space="0" w:color="auto"/>
              <w:bottom w:val="single" w:sz="4" w:space="0" w:color="auto"/>
              <w:right w:val="single" w:sz="4" w:space="0" w:color="auto"/>
            </w:tcBorders>
          </w:tcPr>
          <w:p w:rsidR="00B32A71" w:rsidRPr="00534F80" w:rsidRDefault="00B32A71" w:rsidP="007279F3">
            <w:pPr>
              <w:rPr>
                <w:rFonts w:ascii="Arial" w:hAnsi="Arial" w:cs="Arial"/>
                <w:sz w:val="18"/>
                <w:szCs w:val="21"/>
              </w:rPr>
            </w:pPr>
            <w:r w:rsidRPr="00534F80">
              <w:rPr>
                <w:rFonts w:ascii="Arial" w:hAnsi="Arial" w:cs="Arial"/>
                <w:sz w:val="18"/>
                <w:szCs w:val="21"/>
                <w:lang w:val="ru-RU"/>
              </w:rPr>
              <w:t>Режим и канал воспроизведения</w:t>
            </w:r>
          </w:p>
        </w:tc>
      </w:tr>
      <w:tr w:rsidR="00DA6C63" w:rsidRPr="00534F80" w:rsidTr="007279F3">
        <w:trPr>
          <w:trHeight w:val="20"/>
        </w:trPr>
        <w:tc>
          <w:tcPr>
            <w:tcW w:w="702" w:type="dxa"/>
            <w:tcBorders>
              <w:top w:val="single" w:sz="4" w:space="0" w:color="auto"/>
              <w:left w:val="single" w:sz="4" w:space="0" w:color="auto"/>
              <w:bottom w:val="single" w:sz="4" w:space="0" w:color="auto"/>
              <w:right w:val="single" w:sz="4" w:space="0" w:color="auto"/>
            </w:tcBorders>
            <w:vAlign w:val="center"/>
          </w:tcPr>
          <w:p w:rsidR="00B32A71" w:rsidRPr="00534F80" w:rsidRDefault="00B32A71" w:rsidP="007279F3">
            <w:pPr>
              <w:rPr>
                <w:rFonts w:ascii="Arial" w:hAnsi="Arial" w:cs="Arial"/>
                <w:sz w:val="18"/>
                <w:szCs w:val="21"/>
              </w:rPr>
            </w:pPr>
            <w:r w:rsidRPr="00534F80">
              <w:rPr>
                <w:rFonts w:ascii="Arial" w:hAnsi="Arial" w:cs="Arial"/>
                <w:sz w:val="18"/>
                <w:szCs w:val="21"/>
                <w:lang w:val="ru-RU"/>
              </w:rPr>
              <w:t>5</w:t>
            </w:r>
          </w:p>
        </w:tc>
        <w:tc>
          <w:tcPr>
            <w:tcW w:w="3410" w:type="dxa"/>
            <w:tcBorders>
              <w:top w:val="single" w:sz="4" w:space="0" w:color="auto"/>
              <w:left w:val="single" w:sz="4" w:space="0" w:color="auto"/>
              <w:bottom w:val="single" w:sz="4" w:space="0" w:color="auto"/>
              <w:right w:val="single" w:sz="4" w:space="0" w:color="auto"/>
            </w:tcBorders>
            <w:shd w:val="clear" w:color="auto" w:fill="auto"/>
            <w:vAlign w:val="center"/>
          </w:tcPr>
          <w:p w:rsidR="00B32A71" w:rsidRPr="00534F80" w:rsidRDefault="00B32A71" w:rsidP="007279F3">
            <w:pPr>
              <w:rPr>
                <w:rFonts w:ascii="Arial" w:hAnsi="Arial" w:cs="Arial"/>
                <w:sz w:val="18"/>
                <w:szCs w:val="21"/>
              </w:rPr>
            </w:pPr>
            <w:r w:rsidRPr="00534F80">
              <w:rPr>
                <w:rFonts w:ascii="Arial" w:hAnsi="Arial" w:cs="Arial"/>
                <w:sz w:val="18"/>
                <w:szCs w:val="21"/>
                <w:lang w:val="ru-RU"/>
              </w:rPr>
              <w:t>Кнопка поиска карты</w:t>
            </w:r>
          </w:p>
        </w:tc>
        <w:tc>
          <w:tcPr>
            <w:tcW w:w="992" w:type="dxa"/>
            <w:tcBorders>
              <w:top w:val="single" w:sz="4" w:space="0" w:color="auto"/>
              <w:left w:val="single" w:sz="4" w:space="0" w:color="auto"/>
              <w:bottom w:val="single" w:sz="4" w:space="0" w:color="auto"/>
              <w:right w:val="single" w:sz="4" w:space="0" w:color="auto"/>
            </w:tcBorders>
          </w:tcPr>
          <w:p w:rsidR="00B32A71" w:rsidRPr="00534F80" w:rsidRDefault="00B32A71" w:rsidP="007279F3">
            <w:pPr>
              <w:rPr>
                <w:rFonts w:ascii="Arial" w:hAnsi="Arial" w:cs="Arial"/>
                <w:sz w:val="18"/>
                <w:szCs w:val="21"/>
              </w:rPr>
            </w:pPr>
            <w:r w:rsidRPr="00534F80">
              <w:rPr>
                <w:rFonts w:ascii="Arial" w:hAnsi="Arial" w:cs="Arial"/>
                <w:sz w:val="18"/>
                <w:szCs w:val="21"/>
                <w:lang w:val="ru-RU"/>
              </w:rPr>
              <w:t>6</w:t>
            </w:r>
          </w:p>
        </w:tc>
        <w:tc>
          <w:tcPr>
            <w:tcW w:w="3401" w:type="dxa"/>
            <w:tcBorders>
              <w:top w:val="single" w:sz="4" w:space="0" w:color="auto"/>
              <w:left w:val="single" w:sz="4" w:space="0" w:color="auto"/>
              <w:bottom w:val="single" w:sz="4" w:space="0" w:color="auto"/>
              <w:right w:val="single" w:sz="4" w:space="0" w:color="auto"/>
            </w:tcBorders>
          </w:tcPr>
          <w:p w:rsidR="00B32A71" w:rsidRPr="00534F80" w:rsidRDefault="00B32A71" w:rsidP="007279F3">
            <w:pPr>
              <w:rPr>
                <w:rFonts w:ascii="Arial" w:hAnsi="Arial" w:cs="Arial"/>
                <w:sz w:val="18"/>
                <w:szCs w:val="21"/>
              </w:rPr>
            </w:pPr>
            <w:r w:rsidRPr="00534F80">
              <w:rPr>
                <w:rFonts w:ascii="Arial" w:hAnsi="Arial" w:cs="Arial"/>
                <w:sz w:val="18"/>
                <w:szCs w:val="21"/>
                <w:lang w:val="ru-RU"/>
              </w:rPr>
              <w:t>Кнопка списка файла меток</w:t>
            </w:r>
          </w:p>
        </w:tc>
      </w:tr>
      <w:tr w:rsidR="00DA6C63" w:rsidRPr="00534F80" w:rsidTr="007279F3">
        <w:trPr>
          <w:trHeight w:val="20"/>
        </w:trPr>
        <w:tc>
          <w:tcPr>
            <w:tcW w:w="702" w:type="dxa"/>
            <w:tcBorders>
              <w:top w:val="single" w:sz="4" w:space="0" w:color="auto"/>
              <w:left w:val="single" w:sz="4" w:space="0" w:color="auto"/>
              <w:bottom w:val="single" w:sz="4" w:space="0" w:color="auto"/>
              <w:right w:val="single" w:sz="4" w:space="0" w:color="auto"/>
            </w:tcBorders>
            <w:vAlign w:val="center"/>
          </w:tcPr>
          <w:p w:rsidR="00B32A71" w:rsidRPr="00534F80" w:rsidRDefault="00B32A71" w:rsidP="007279F3">
            <w:pPr>
              <w:rPr>
                <w:rFonts w:ascii="Arial" w:hAnsi="Arial" w:cs="Arial"/>
                <w:sz w:val="18"/>
                <w:szCs w:val="21"/>
              </w:rPr>
            </w:pPr>
            <w:r w:rsidRPr="00534F80">
              <w:rPr>
                <w:rFonts w:ascii="Arial" w:hAnsi="Arial" w:cs="Arial"/>
                <w:sz w:val="18"/>
                <w:szCs w:val="21"/>
                <w:lang w:val="ru-RU"/>
              </w:rPr>
              <w:t>7</w:t>
            </w:r>
          </w:p>
        </w:tc>
        <w:tc>
          <w:tcPr>
            <w:tcW w:w="3410" w:type="dxa"/>
            <w:tcBorders>
              <w:top w:val="single" w:sz="4" w:space="0" w:color="auto"/>
              <w:left w:val="single" w:sz="4" w:space="0" w:color="auto"/>
              <w:bottom w:val="single" w:sz="4" w:space="0" w:color="auto"/>
              <w:right w:val="single" w:sz="4" w:space="0" w:color="auto"/>
            </w:tcBorders>
            <w:shd w:val="clear" w:color="auto" w:fill="auto"/>
            <w:vAlign w:val="center"/>
          </w:tcPr>
          <w:p w:rsidR="00B32A71" w:rsidRPr="00534F80" w:rsidRDefault="00B32A71" w:rsidP="007279F3">
            <w:pPr>
              <w:rPr>
                <w:rFonts w:ascii="Arial" w:hAnsi="Arial" w:cs="Arial"/>
                <w:sz w:val="18"/>
                <w:szCs w:val="21"/>
              </w:rPr>
            </w:pPr>
            <w:r w:rsidRPr="00534F80">
              <w:rPr>
                <w:rFonts w:ascii="Arial" w:hAnsi="Arial" w:cs="Arial"/>
                <w:sz w:val="18"/>
                <w:szCs w:val="21"/>
                <w:lang w:val="ru-RU"/>
              </w:rPr>
              <w:t>Переключатель списка файлов</w:t>
            </w:r>
          </w:p>
        </w:tc>
        <w:tc>
          <w:tcPr>
            <w:tcW w:w="992" w:type="dxa"/>
            <w:tcBorders>
              <w:top w:val="single" w:sz="4" w:space="0" w:color="auto"/>
              <w:left w:val="single" w:sz="4" w:space="0" w:color="auto"/>
              <w:bottom w:val="single" w:sz="4" w:space="0" w:color="auto"/>
              <w:right w:val="single" w:sz="4" w:space="0" w:color="auto"/>
            </w:tcBorders>
          </w:tcPr>
          <w:p w:rsidR="00B32A71" w:rsidRPr="00534F80" w:rsidRDefault="00B32A71" w:rsidP="007279F3">
            <w:pPr>
              <w:rPr>
                <w:rFonts w:ascii="Arial" w:hAnsi="Arial" w:cs="Arial"/>
                <w:sz w:val="18"/>
                <w:szCs w:val="21"/>
              </w:rPr>
            </w:pPr>
            <w:r w:rsidRPr="00534F80">
              <w:rPr>
                <w:rFonts w:ascii="Arial" w:hAnsi="Arial" w:cs="Arial"/>
                <w:sz w:val="18"/>
                <w:szCs w:val="21"/>
                <w:lang w:val="ru-RU"/>
              </w:rPr>
              <w:t>8</w:t>
            </w:r>
          </w:p>
        </w:tc>
        <w:tc>
          <w:tcPr>
            <w:tcW w:w="3401" w:type="dxa"/>
            <w:tcBorders>
              <w:top w:val="single" w:sz="4" w:space="0" w:color="auto"/>
              <w:left w:val="single" w:sz="4" w:space="0" w:color="auto"/>
              <w:bottom w:val="single" w:sz="4" w:space="0" w:color="auto"/>
              <w:right w:val="single" w:sz="4" w:space="0" w:color="auto"/>
            </w:tcBorders>
          </w:tcPr>
          <w:p w:rsidR="00B32A71" w:rsidRPr="00534F80" w:rsidRDefault="00B32A71" w:rsidP="007279F3">
            <w:pPr>
              <w:rPr>
                <w:rFonts w:ascii="Arial" w:hAnsi="Arial" w:cs="Arial"/>
                <w:sz w:val="18"/>
                <w:szCs w:val="21"/>
              </w:rPr>
            </w:pPr>
            <w:r w:rsidRPr="00534F80">
              <w:rPr>
                <w:rFonts w:ascii="Arial" w:hAnsi="Arial" w:cs="Arial"/>
                <w:sz w:val="18"/>
                <w:szCs w:val="21"/>
                <w:lang w:val="ru-RU"/>
              </w:rPr>
              <w:t>Управление воспроизведением</w:t>
            </w:r>
          </w:p>
        </w:tc>
      </w:tr>
      <w:tr w:rsidR="00DA6C63" w:rsidRPr="00534F80" w:rsidTr="007279F3">
        <w:trPr>
          <w:trHeight w:val="20"/>
        </w:trPr>
        <w:tc>
          <w:tcPr>
            <w:tcW w:w="702" w:type="dxa"/>
            <w:tcBorders>
              <w:top w:val="single" w:sz="4" w:space="0" w:color="auto"/>
              <w:left w:val="single" w:sz="4" w:space="0" w:color="auto"/>
              <w:bottom w:val="single" w:sz="4" w:space="0" w:color="auto"/>
              <w:right w:val="single" w:sz="4" w:space="0" w:color="auto"/>
            </w:tcBorders>
            <w:vAlign w:val="center"/>
          </w:tcPr>
          <w:p w:rsidR="00B32A71" w:rsidRPr="00534F80" w:rsidRDefault="00B32A71" w:rsidP="007279F3">
            <w:pPr>
              <w:rPr>
                <w:rFonts w:ascii="Arial" w:hAnsi="Arial" w:cs="Arial"/>
                <w:sz w:val="18"/>
                <w:szCs w:val="21"/>
              </w:rPr>
            </w:pPr>
            <w:r w:rsidRPr="00534F80">
              <w:rPr>
                <w:rFonts w:ascii="Arial" w:hAnsi="Arial" w:cs="Arial"/>
                <w:sz w:val="18"/>
                <w:szCs w:val="21"/>
                <w:lang w:val="ru-RU"/>
              </w:rPr>
              <w:t>9</w:t>
            </w:r>
          </w:p>
        </w:tc>
        <w:tc>
          <w:tcPr>
            <w:tcW w:w="3410" w:type="dxa"/>
            <w:tcBorders>
              <w:top w:val="single" w:sz="4" w:space="0" w:color="auto"/>
              <w:left w:val="single" w:sz="4" w:space="0" w:color="auto"/>
              <w:bottom w:val="single" w:sz="4" w:space="0" w:color="auto"/>
              <w:right w:val="single" w:sz="4" w:space="0" w:color="auto"/>
            </w:tcBorders>
            <w:shd w:val="clear" w:color="auto" w:fill="auto"/>
            <w:vAlign w:val="center"/>
          </w:tcPr>
          <w:p w:rsidR="00B32A71" w:rsidRPr="00534F80" w:rsidRDefault="00B32A71" w:rsidP="007279F3">
            <w:pPr>
              <w:rPr>
                <w:rFonts w:ascii="Arial" w:hAnsi="Arial" w:cs="Arial"/>
                <w:sz w:val="18"/>
                <w:szCs w:val="21"/>
              </w:rPr>
            </w:pPr>
            <w:r w:rsidRPr="00534F80">
              <w:rPr>
                <w:rFonts w:ascii="Arial" w:hAnsi="Arial" w:cs="Arial"/>
                <w:sz w:val="18"/>
                <w:szCs w:val="21"/>
                <w:lang w:val="ru-RU"/>
              </w:rPr>
              <w:t>Панель времени</w:t>
            </w:r>
          </w:p>
        </w:tc>
        <w:tc>
          <w:tcPr>
            <w:tcW w:w="992" w:type="dxa"/>
            <w:tcBorders>
              <w:top w:val="single" w:sz="4" w:space="0" w:color="auto"/>
              <w:left w:val="single" w:sz="4" w:space="0" w:color="auto"/>
              <w:bottom w:val="single" w:sz="4" w:space="0" w:color="auto"/>
              <w:right w:val="single" w:sz="4" w:space="0" w:color="auto"/>
            </w:tcBorders>
          </w:tcPr>
          <w:p w:rsidR="00B32A71" w:rsidRPr="00534F80" w:rsidRDefault="00B32A71" w:rsidP="007279F3">
            <w:pPr>
              <w:rPr>
                <w:rFonts w:ascii="Arial" w:hAnsi="Arial" w:cs="Arial"/>
                <w:sz w:val="18"/>
                <w:szCs w:val="21"/>
              </w:rPr>
            </w:pPr>
            <w:r w:rsidRPr="00534F80">
              <w:rPr>
                <w:rFonts w:ascii="Arial" w:hAnsi="Arial" w:cs="Arial"/>
                <w:sz w:val="18"/>
                <w:szCs w:val="21"/>
                <w:lang w:val="ru-RU"/>
              </w:rPr>
              <w:t>10</w:t>
            </w:r>
          </w:p>
        </w:tc>
        <w:tc>
          <w:tcPr>
            <w:tcW w:w="3401" w:type="dxa"/>
            <w:tcBorders>
              <w:top w:val="single" w:sz="4" w:space="0" w:color="auto"/>
              <w:left w:val="single" w:sz="4" w:space="0" w:color="auto"/>
              <w:bottom w:val="single" w:sz="4" w:space="0" w:color="auto"/>
              <w:right w:val="single" w:sz="4" w:space="0" w:color="auto"/>
            </w:tcBorders>
          </w:tcPr>
          <w:p w:rsidR="00B32A71" w:rsidRPr="00534F80" w:rsidRDefault="00B32A71" w:rsidP="007279F3">
            <w:pPr>
              <w:rPr>
                <w:rFonts w:ascii="Arial" w:hAnsi="Arial" w:cs="Arial"/>
                <w:sz w:val="18"/>
                <w:szCs w:val="21"/>
              </w:rPr>
            </w:pPr>
            <w:r w:rsidRPr="00534F80">
              <w:rPr>
                <w:rFonts w:ascii="Arial" w:hAnsi="Arial" w:cs="Arial"/>
                <w:sz w:val="18"/>
                <w:szCs w:val="21"/>
                <w:lang w:val="ru-RU"/>
              </w:rPr>
              <w:t>Единица измерения панели времени</w:t>
            </w:r>
          </w:p>
        </w:tc>
      </w:tr>
      <w:tr w:rsidR="00DA6C63" w:rsidRPr="00534F80" w:rsidTr="007279F3">
        <w:trPr>
          <w:trHeight w:val="20"/>
        </w:trPr>
        <w:tc>
          <w:tcPr>
            <w:tcW w:w="702" w:type="dxa"/>
            <w:tcBorders>
              <w:top w:val="single" w:sz="4" w:space="0" w:color="auto"/>
              <w:left w:val="single" w:sz="4" w:space="0" w:color="auto"/>
              <w:bottom w:val="single" w:sz="4" w:space="0" w:color="auto"/>
              <w:right w:val="single" w:sz="4" w:space="0" w:color="auto"/>
            </w:tcBorders>
            <w:vAlign w:val="center"/>
          </w:tcPr>
          <w:p w:rsidR="00B32A71" w:rsidRPr="00534F80" w:rsidRDefault="00B32A71" w:rsidP="007279F3">
            <w:pPr>
              <w:rPr>
                <w:rFonts w:ascii="Arial" w:hAnsi="Arial" w:cs="Arial"/>
                <w:sz w:val="18"/>
                <w:szCs w:val="21"/>
              </w:rPr>
            </w:pPr>
            <w:r w:rsidRPr="00534F80">
              <w:rPr>
                <w:rFonts w:ascii="Arial" w:hAnsi="Arial" w:cs="Arial"/>
                <w:sz w:val="18"/>
                <w:szCs w:val="21"/>
                <w:lang w:val="ru-RU"/>
              </w:rPr>
              <w:t>11</w:t>
            </w:r>
          </w:p>
        </w:tc>
        <w:tc>
          <w:tcPr>
            <w:tcW w:w="3410" w:type="dxa"/>
            <w:tcBorders>
              <w:top w:val="single" w:sz="4" w:space="0" w:color="auto"/>
              <w:left w:val="single" w:sz="4" w:space="0" w:color="auto"/>
              <w:bottom w:val="single" w:sz="4" w:space="0" w:color="auto"/>
              <w:right w:val="single" w:sz="4" w:space="0" w:color="auto"/>
            </w:tcBorders>
            <w:shd w:val="clear" w:color="auto" w:fill="auto"/>
            <w:vAlign w:val="center"/>
          </w:tcPr>
          <w:p w:rsidR="00B32A71" w:rsidRPr="00534F80" w:rsidRDefault="00EB48DC" w:rsidP="007279F3">
            <w:pPr>
              <w:rPr>
                <w:rFonts w:ascii="Arial" w:hAnsi="Arial" w:cs="Arial"/>
                <w:sz w:val="18"/>
                <w:szCs w:val="21"/>
              </w:rPr>
            </w:pPr>
            <w:r>
              <w:rPr>
                <w:rFonts w:ascii="Arial" w:hAnsi="Arial" w:cs="Arial"/>
                <w:sz w:val="18"/>
                <w:szCs w:val="21"/>
                <w:lang w:val="ru-RU"/>
              </w:rPr>
              <w:t>Сохранение</w:t>
            </w:r>
          </w:p>
        </w:tc>
        <w:tc>
          <w:tcPr>
            <w:tcW w:w="992" w:type="dxa"/>
            <w:tcBorders>
              <w:top w:val="single" w:sz="4" w:space="0" w:color="auto"/>
              <w:left w:val="single" w:sz="4" w:space="0" w:color="auto"/>
              <w:bottom w:val="single" w:sz="4" w:space="0" w:color="auto"/>
              <w:right w:val="single" w:sz="4" w:space="0" w:color="auto"/>
            </w:tcBorders>
          </w:tcPr>
          <w:p w:rsidR="00B32A71" w:rsidRPr="00534F80" w:rsidRDefault="00B32A71" w:rsidP="007279F3">
            <w:pPr>
              <w:rPr>
                <w:rFonts w:ascii="Arial" w:hAnsi="Arial" w:cs="Arial"/>
                <w:sz w:val="18"/>
                <w:szCs w:val="21"/>
              </w:rPr>
            </w:pPr>
            <w:r w:rsidRPr="00534F80">
              <w:rPr>
                <w:rFonts w:ascii="Arial" w:hAnsi="Arial" w:cs="Arial"/>
                <w:sz w:val="18"/>
                <w:szCs w:val="21"/>
                <w:lang w:val="ru-RU"/>
              </w:rPr>
              <w:t>12</w:t>
            </w:r>
          </w:p>
        </w:tc>
        <w:tc>
          <w:tcPr>
            <w:tcW w:w="3401" w:type="dxa"/>
            <w:tcBorders>
              <w:top w:val="single" w:sz="4" w:space="0" w:color="auto"/>
              <w:left w:val="single" w:sz="4" w:space="0" w:color="auto"/>
              <w:bottom w:val="single" w:sz="4" w:space="0" w:color="auto"/>
              <w:right w:val="single" w:sz="4" w:space="0" w:color="auto"/>
            </w:tcBorders>
          </w:tcPr>
          <w:p w:rsidR="00B32A71" w:rsidRPr="00534F80" w:rsidRDefault="00B32A71" w:rsidP="007279F3">
            <w:pPr>
              <w:rPr>
                <w:rFonts w:ascii="Arial" w:hAnsi="Arial" w:cs="Arial"/>
                <w:sz w:val="18"/>
                <w:szCs w:val="21"/>
              </w:rPr>
            </w:pPr>
            <w:r w:rsidRPr="00534F80">
              <w:rPr>
                <w:rFonts w:ascii="Arial" w:hAnsi="Arial" w:cs="Arial"/>
                <w:sz w:val="18"/>
                <w:szCs w:val="21"/>
                <w:lang w:val="ru-RU"/>
              </w:rPr>
              <w:t xml:space="preserve">Кнопка </w:t>
            </w:r>
            <w:r w:rsidR="00EB48DC">
              <w:rPr>
                <w:rFonts w:ascii="Arial" w:hAnsi="Arial" w:cs="Arial"/>
                <w:sz w:val="18"/>
                <w:szCs w:val="21"/>
                <w:lang w:val="ru-RU"/>
              </w:rPr>
              <w:t xml:space="preserve">для нарезки </w:t>
            </w:r>
            <w:r w:rsidRPr="00534F80">
              <w:rPr>
                <w:rFonts w:ascii="Arial" w:hAnsi="Arial" w:cs="Arial"/>
                <w:sz w:val="18"/>
                <w:szCs w:val="21"/>
                <w:lang w:val="ru-RU"/>
              </w:rPr>
              <w:t>клипа</w:t>
            </w:r>
          </w:p>
        </w:tc>
      </w:tr>
      <w:tr w:rsidR="00DA6C63" w:rsidRPr="00534F80" w:rsidTr="007279F3">
        <w:trPr>
          <w:trHeight w:val="20"/>
        </w:trPr>
        <w:tc>
          <w:tcPr>
            <w:tcW w:w="702" w:type="dxa"/>
            <w:tcBorders>
              <w:top w:val="single" w:sz="4" w:space="0" w:color="auto"/>
              <w:left w:val="single" w:sz="4" w:space="0" w:color="auto"/>
              <w:bottom w:val="single" w:sz="4" w:space="0" w:color="auto"/>
              <w:right w:val="single" w:sz="4" w:space="0" w:color="auto"/>
            </w:tcBorders>
            <w:vAlign w:val="center"/>
          </w:tcPr>
          <w:p w:rsidR="00B32A71" w:rsidRPr="00534F80" w:rsidRDefault="00B32A71" w:rsidP="007279F3">
            <w:pPr>
              <w:rPr>
                <w:rFonts w:ascii="Arial" w:hAnsi="Arial" w:cs="Arial"/>
                <w:sz w:val="18"/>
                <w:szCs w:val="21"/>
              </w:rPr>
            </w:pPr>
            <w:r w:rsidRPr="00534F80">
              <w:rPr>
                <w:rFonts w:ascii="Arial" w:hAnsi="Arial" w:cs="Arial"/>
                <w:sz w:val="18"/>
                <w:szCs w:val="21"/>
                <w:lang w:val="ru-RU"/>
              </w:rPr>
              <w:t>13</w:t>
            </w:r>
          </w:p>
        </w:tc>
        <w:tc>
          <w:tcPr>
            <w:tcW w:w="3410" w:type="dxa"/>
            <w:tcBorders>
              <w:top w:val="single" w:sz="4" w:space="0" w:color="auto"/>
              <w:left w:val="single" w:sz="4" w:space="0" w:color="auto"/>
              <w:bottom w:val="single" w:sz="4" w:space="0" w:color="auto"/>
              <w:right w:val="single" w:sz="4" w:space="0" w:color="auto"/>
            </w:tcBorders>
            <w:vAlign w:val="center"/>
          </w:tcPr>
          <w:p w:rsidR="00B32A71" w:rsidRPr="00534F80" w:rsidRDefault="00B32A71" w:rsidP="007279F3">
            <w:pPr>
              <w:rPr>
                <w:rFonts w:ascii="Arial" w:hAnsi="Arial" w:cs="Arial"/>
                <w:sz w:val="18"/>
                <w:szCs w:val="21"/>
              </w:rPr>
            </w:pPr>
            <w:r w:rsidRPr="00534F80">
              <w:rPr>
                <w:rFonts w:ascii="Arial" w:hAnsi="Arial" w:cs="Arial"/>
                <w:sz w:val="18"/>
                <w:szCs w:val="21"/>
                <w:lang w:val="ru-RU"/>
              </w:rPr>
              <w:t>Тип записи</w:t>
            </w:r>
          </w:p>
        </w:tc>
        <w:tc>
          <w:tcPr>
            <w:tcW w:w="992" w:type="dxa"/>
            <w:tcBorders>
              <w:top w:val="single" w:sz="4" w:space="0" w:color="auto"/>
              <w:left w:val="single" w:sz="4" w:space="0" w:color="auto"/>
              <w:bottom w:val="single" w:sz="4" w:space="0" w:color="auto"/>
              <w:right w:val="single" w:sz="4" w:space="0" w:color="auto"/>
            </w:tcBorders>
          </w:tcPr>
          <w:p w:rsidR="00B32A71" w:rsidRPr="00534F80" w:rsidRDefault="00B32A71" w:rsidP="007279F3">
            <w:pPr>
              <w:rPr>
                <w:rFonts w:ascii="Arial" w:hAnsi="Arial" w:cs="Arial"/>
                <w:sz w:val="18"/>
                <w:szCs w:val="21"/>
              </w:rPr>
            </w:pPr>
          </w:p>
        </w:tc>
        <w:tc>
          <w:tcPr>
            <w:tcW w:w="3401" w:type="dxa"/>
            <w:tcBorders>
              <w:top w:val="single" w:sz="4" w:space="0" w:color="auto"/>
              <w:left w:val="single" w:sz="4" w:space="0" w:color="auto"/>
              <w:bottom w:val="single" w:sz="4" w:space="0" w:color="auto"/>
              <w:right w:val="single" w:sz="4" w:space="0" w:color="auto"/>
            </w:tcBorders>
          </w:tcPr>
          <w:p w:rsidR="00B32A71" w:rsidRPr="00534F80" w:rsidRDefault="00B32A71" w:rsidP="007279F3">
            <w:pPr>
              <w:rPr>
                <w:rFonts w:ascii="Arial" w:hAnsi="Arial" w:cs="Arial"/>
                <w:sz w:val="18"/>
                <w:szCs w:val="21"/>
              </w:rPr>
            </w:pPr>
          </w:p>
        </w:tc>
      </w:tr>
    </w:tbl>
    <w:p w:rsidR="00B32A71" w:rsidRPr="00534F80" w:rsidRDefault="00B32A71" w:rsidP="00B32A71">
      <w:pPr>
        <w:pStyle w:val="a5"/>
        <w:rPr>
          <w:sz w:val="20"/>
        </w:rPr>
      </w:pPr>
    </w:p>
    <w:p w:rsidR="00B32A71" w:rsidRPr="00534F80" w:rsidRDefault="00B32A71" w:rsidP="00B32A71">
      <w:pPr>
        <w:pStyle w:val="2"/>
        <w:numPr>
          <w:ilvl w:val="1"/>
          <w:numId w:val="1"/>
        </w:numPr>
        <w:rPr>
          <w:rFonts w:ascii="Arial" w:eastAsia="Arial Unicode MS" w:hAnsi="Arial"/>
          <w:iCs w:val="0"/>
          <w:sz w:val="22"/>
        </w:rPr>
      </w:pPr>
      <w:bookmarkStart w:id="86" w:name="_Toc329872038"/>
      <w:r w:rsidRPr="00534F80">
        <w:rPr>
          <w:rFonts w:ascii="Arial" w:eastAsia="Arial Unicode MS" w:hAnsi="Arial"/>
          <w:iCs w:val="0"/>
          <w:sz w:val="22"/>
          <w:lang w:val="ru-RU"/>
        </w:rPr>
        <w:t xml:space="preserve"> </w:t>
      </w:r>
      <w:bookmarkStart w:id="87" w:name="_Toc490739487"/>
      <w:r w:rsidRPr="00534F80">
        <w:rPr>
          <w:rFonts w:ascii="Arial" w:eastAsia="Arial Unicode MS" w:hAnsi="Arial"/>
          <w:iCs w:val="0"/>
          <w:sz w:val="22"/>
          <w:lang w:val="ru-RU"/>
        </w:rPr>
        <w:t>P</w:t>
      </w:r>
      <w:bookmarkEnd w:id="86"/>
      <w:r w:rsidRPr="00534F80">
        <w:rPr>
          <w:rFonts w:ascii="Arial" w:eastAsia="Arial Unicode MS" w:hAnsi="Arial"/>
          <w:iCs w:val="0"/>
          <w:sz w:val="22"/>
          <w:lang w:val="ru-RU"/>
        </w:rPr>
        <w:t>TZ</w:t>
      </w:r>
      <w:bookmarkEnd w:id="87"/>
    </w:p>
    <w:p w:rsidR="00B32A71" w:rsidRPr="00534F80" w:rsidRDefault="00B32A71" w:rsidP="00B32A71">
      <w:pPr>
        <w:pStyle w:val="3"/>
        <w:numPr>
          <w:ilvl w:val="2"/>
          <w:numId w:val="1"/>
        </w:numPr>
        <w:tabs>
          <w:tab w:val="clear" w:pos="1429"/>
          <w:tab w:val="num" w:pos="720"/>
          <w:tab w:val="left" w:pos="1440"/>
        </w:tabs>
        <w:ind w:left="720"/>
        <w:rPr>
          <w:rFonts w:ascii="Arial" w:hAnsi="Arial" w:cs="Arial"/>
          <w:sz w:val="20"/>
        </w:rPr>
      </w:pPr>
      <w:bookmarkStart w:id="88" w:name="_Toc329872039"/>
      <w:bookmarkStart w:id="89" w:name="_Toc490739488"/>
      <w:r w:rsidRPr="00534F80">
        <w:rPr>
          <w:rFonts w:ascii="Arial" w:hAnsi="Arial" w:cs="Arial"/>
          <w:sz w:val="20"/>
          <w:lang w:val="ru-RU"/>
        </w:rPr>
        <w:t>Настройка PTZ</w:t>
      </w:r>
      <w:bookmarkEnd w:id="88"/>
      <w:bookmarkEnd w:id="89"/>
    </w:p>
    <w:p w:rsidR="00B32A71" w:rsidRPr="00534F80" w:rsidRDefault="00B32A71" w:rsidP="00B32A71">
      <w:pPr>
        <w:autoSpaceDE w:val="0"/>
        <w:rPr>
          <w:rFonts w:ascii="Arial" w:hAnsi="Arial" w:cs="Arial"/>
          <w:sz w:val="18"/>
          <w:szCs w:val="21"/>
        </w:rPr>
      </w:pPr>
      <w:r w:rsidRPr="00534F80">
        <w:rPr>
          <w:rFonts w:ascii="Arial" w:hAnsi="Arial" w:cs="Arial"/>
          <w:sz w:val="18"/>
          <w:szCs w:val="21"/>
          <w:lang w:val="ru-RU"/>
        </w:rPr>
        <w:t>Из Главного меню</w:t>
      </w:r>
      <w:proofErr w:type="gramStart"/>
      <w:r w:rsidRPr="00534F80">
        <w:rPr>
          <w:rFonts w:ascii="Arial" w:hAnsi="Arial" w:cs="Arial"/>
          <w:sz w:val="18"/>
          <w:szCs w:val="21"/>
          <w:lang w:val="ru-RU"/>
        </w:rPr>
        <w:t>-&gt;Настройка</w:t>
      </w:r>
      <w:proofErr w:type="gramEnd"/>
      <w:r w:rsidRPr="00534F80">
        <w:rPr>
          <w:rFonts w:ascii="Arial" w:hAnsi="Arial" w:cs="Arial"/>
          <w:sz w:val="18"/>
          <w:szCs w:val="21"/>
          <w:lang w:val="ru-RU"/>
        </w:rPr>
        <w:t xml:space="preserve">-&gt;Система-&gt;PTZ можно вывести следующий интерфейс. См. </w:t>
      </w:r>
      <w:r w:rsidRPr="00534F80">
        <w:rPr>
          <w:rFonts w:ascii="Arial" w:hAnsi="Arial" w:cs="Arial"/>
          <w:sz w:val="18"/>
          <w:szCs w:val="21"/>
        </w:rPr>
        <w:fldChar w:fldCharType="begin"/>
      </w:r>
      <w:r w:rsidRPr="00534F80">
        <w:rPr>
          <w:rFonts w:ascii="Arial" w:hAnsi="Arial" w:cs="Arial"/>
          <w:sz w:val="18"/>
          <w:szCs w:val="21"/>
          <w:lang w:val="ru-RU"/>
        </w:rPr>
        <w:instrText xml:space="preserve"> REF _Ref265135028 \h  \* MERGEFORMAT </w:instrText>
      </w:r>
      <w:r w:rsidRPr="00534F80">
        <w:rPr>
          <w:rFonts w:ascii="Arial" w:hAnsi="Arial" w:cs="Arial"/>
          <w:sz w:val="18"/>
          <w:szCs w:val="21"/>
        </w:rPr>
      </w:r>
      <w:r w:rsidRPr="00534F80">
        <w:rPr>
          <w:rFonts w:ascii="Arial" w:hAnsi="Arial" w:cs="Arial"/>
          <w:sz w:val="18"/>
          <w:szCs w:val="21"/>
        </w:rPr>
        <w:fldChar w:fldCharType="separate"/>
      </w:r>
      <w:r w:rsidR="007279F3" w:rsidRPr="007279F3">
        <w:rPr>
          <w:rFonts w:ascii="Arial" w:hAnsi="Arial" w:cs="Arial"/>
          <w:sz w:val="18"/>
          <w:szCs w:val="21"/>
          <w:lang w:val="ru-RU"/>
        </w:rPr>
        <w:t>Рисунок 2</w:t>
      </w:r>
      <w:r w:rsidR="007279F3" w:rsidRPr="007279F3">
        <w:rPr>
          <w:rFonts w:ascii="Arial" w:hAnsi="Arial" w:cs="Arial"/>
          <w:sz w:val="18"/>
          <w:szCs w:val="21"/>
          <w:lang w:val="ru-RU"/>
        </w:rPr>
        <w:noBreakHyphen/>
        <w:t>19</w:t>
      </w:r>
      <w:r w:rsidRPr="00534F80">
        <w:rPr>
          <w:rFonts w:ascii="Arial" w:hAnsi="Arial" w:cs="Arial"/>
          <w:sz w:val="18"/>
          <w:szCs w:val="21"/>
        </w:rPr>
        <w:fldChar w:fldCharType="end"/>
      </w:r>
      <w:r w:rsidRPr="00534F80">
        <w:rPr>
          <w:rFonts w:ascii="Arial" w:hAnsi="Arial" w:cs="Arial"/>
          <w:sz w:val="18"/>
          <w:szCs w:val="21"/>
          <w:lang w:val="ru-RU"/>
        </w:rPr>
        <w:t>.</w:t>
      </w:r>
    </w:p>
    <w:p w:rsidR="00B32A71" w:rsidRPr="00534F80" w:rsidRDefault="00B32A71" w:rsidP="00B32A71">
      <w:pPr>
        <w:numPr>
          <w:ilvl w:val="0"/>
          <w:numId w:val="8"/>
        </w:numPr>
        <w:rPr>
          <w:rFonts w:ascii="Arial" w:hAnsi="Arial" w:cs="Arial"/>
          <w:sz w:val="18"/>
          <w:szCs w:val="21"/>
        </w:rPr>
      </w:pPr>
      <w:r w:rsidRPr="00534F80">
        <w:rPr>
          <w:rFonts w:ascii="Arial" w:hAnsi="Arial" w:cs="Arial"/>
          <w:sz w:val="18"/>
          <w:szCs w:val="21"/>
          <w:lang w:val="ru-RU"/>
        </w:rPr>
        <w:t>Тип PTZ: Доступны два варианта: локальное управление и удаленное управление. Локальное относится к аналоговому каналу, а удаленное — к IP-каналу. При подключении к сетевому интерфейсу PTZ выбрать удаленный режим.</w:t>
      </w:r>
    </w:p>
    <w:p w:rsidR="00B32A71" w:rsidRPr="00534F80" w:rsidRDefault="00B32A71" w:rsidP="00B32A71">
      <w:pPr>
        <w:numPr>
          <w:ilvl w:val="0"/>
          <w:numId w:val="8"/>
        </w:numPr>
        <w:rPr>
          <w:rFonts w:ascii="Arial" w:hAnsi="Arial" w:cs="Arial"/>
          <w:sz w:val="18"/>
          <w:szCs w:val="21"/>
          <w:lang w:val="ru-RU"/>
        </w:rPr>
      </w:pPr>
      <w:r w:rsidRPr="00534F80">
        <w:rPr>
          <w:rFonts w:ascii="Arial" w:hAnsi="Arial" w:cs="Arial"/>
          <w:sz w:val="18"/>
          <w:szCs w:val="21"/>
          <w:lang w:val="ru-RU"/>
        </w:rPr>
        <w:t xml:space="preserve">Режим управления: Доступны два варианта: Последовательный/HDCVI. Последовательный для режима RS485. В последовательном режиме управляющий сигнал передается через RS485 для управления PTZ. HDCVI предназначен для коаксиального режима, управляющий сигнал передается через коаксиальный кабель для управления PTZ. </w:t>
      </w:r>
    </w:p>
    <w:p w:rsidR="00B32A71" w:rsidRPr="00534F80" w:rsidRDefault="00B32A71" w:rsidP="00B32A71">
      <w:pPr>
        <w:pStyle w:val="a6"/>
        <w:ind w:right="-401"/>
        <w:rPr>
          <w:rFonts w:ascii="Arial" w:hAnsi="Arial" w:cs="Arial"/>
          <w:spacing w:val="0"/>
          <w:kern w:val="0"/>
          <w:sz w:val="18"/>
          <w:szCs w:val="21"/>
          <w:lang w:val="ru-RU"/>
        </w:rPr>
      </w:pPr>
      <w:r w:rsidRPr="00534F80">
        <w:rPr>
          <w:rFonts w:ascii="Arial" w:hAnsi="Arial" w:cs="Arial"/>
          <w:spacing w:val="0"/>
          <w:kern w:val="0"/>
          <w:sz w:val="18"/>
          <w:szCs w:val="21"/>
          <w:lang w:val="ru-RU"/>
        </w:rPr>
        <w:t>После завершения всех настроек нажать кнопку «Сохранить», система вернется в предыдущее меню.</w:t>
      </w:r>
    </w:p>
    <w:p w:rsidR="00B32A71" w:rsidRPr="00534F80" w:rsidRDefault="00C306E5" w:rsidP="00B32A71">
      <w:pPr>
        <w:pStyle w:val="a6"/>
        <w:ind w:right="-401"/>
        <w:jc w:val="center"/>
        <w:rPr>
          <w:rFonts w:ascii="Arial" w:hAnsi="Arial" w:cs="Arial"/>
          <w:sz w:val="20"/>
        </w:rPr>
      </w:pPr>
      <w:r>
        <w:rPr>
          <w:rFonts w:ascii="Arial" w:hAnsi="Arial" w:cs="Arial"/>
          <w:sz w:val="20"/>
        </w:rPr>
        <w:lastRenderedPageBreak/>
        <w:pict>
          <v:shape id="_x0000_i1094" type="#_x0000_t75" style="width:331.5pt;height:248pt">
            <v:imagedata r:id="rId82" o:title=""/>
          </v:shape>
        </w:pict>
      </w:r>
    </w:p>
    <w:p w:rsidR="00B32A71" w:rsidRPr="00534F80" w:rsidRDefault="00B32A71" w:rsidP="00B32A71">
      <w:pPr>
        <w:pStyle w:val="a5"/>
        <w:ind w:left="480" w:firstLine="354"/>
        <w:jc w:val="center"/>
        <w:rPr>
          <w:sz w:val="20"/>
        </w:rPr>
      </w:pPr>
      <w:bookmarkStart w:id="90" w:name="_Ref265135028"/>
      <w:r w:rsidRPr="00534F80">
        <w:rPr>
          <w:sz w:val="20"/>
          <w:lang w:val="ru-RU"/>
        </w:rPr>
        <w:t xml:space="preserve">Рисунок </w:t>
      </w:r>
      <w:r w:rsidRPr="00534F80">
        <w:rPr>
          <w:sz w:val="20"/>
        </w:rPr>
        <w:fldChar w:fldCharType="begin"/>
      </w:r>
      <w:r w:rsidRPr="00534F80">
        <w:rPr>
          <w:sz w:val="20"/>
          <w:lang w:val="ru-RU"/>
        </w:rPr>
        <w:instrText xml:space="preserve"> STYLEREF 1 \s </w:instrText>
      </w:r>
      <w:r w:rsidRPr="00534F80">
        <w:rPr>
          <w:sz w:val="20"/>
        </w:rPr>
        <w:fldChar w:fldCharType="separate"/>
      </w:r>
      <w:r w:rsidR="007279F3">
        <w:rPr>
          <w:noProof/>
          <w:sz w:val="20"/>
          <w:lang w:val="ru-RU"/>
        </w:rPr>
        <w:t>2</w:t>
      </w:r>
      <w:r w:rsidRPr="00534F80">
        <w:rPr>
          <w:sz w:val="20"/>
        </w:rPr>
        <w:fldChar w:fldCharType="end"/>
      </w:r>
      <w:r w:rsidRPr="00534F80">
        <w:rPr>
          <w:sz w:val="20"/>
          <w:lang w:val="ru-RU"/>
        </w:rPr>
        <w:noBreakHyphen/>
      </w:r>
      <w:r w:rsidRPr="00534F80">
        <w:rPr>
          <w:sz w:val="20"/>
        </w:rPr>
        <w:fldChar w:fldCharType="begin"/>
      </w:r>
      <w:r w:rsidRPr="00534F80">
        <w:rPr>
          <w:sz w:val="20"/>
          <w:lang w:val="ru-RU"/>
        </w:rPr>
        <w:instrText xml:space="preserve"> SEQ Figure_ \* ARABIC \s 1 </w:instrText>
      </w:r>
      <w:r w:rsidRPr="00534F80">
        <w:rPr>
          <w:sz w:val="20"/>
        </w:rPr>
        <w:fldChar w:fldCharType="separate"/>
      </w:r>
      <w:r w:rsidR="007279F3">
        <w:rPr>
          <w:noProof/>
          <w:sz w:val="20"/>
          <w:lang w:val="ru-RU"/>
        </w:rPr>
        <w:t>19</w:t>
      </w:r>
      <w:r w:rsidRPr="00534F80">
        <w:rPr>
          <w:sz w:val="20"/>
        </w:rPr>
        <w:fldChar w:fldCharType="end"/>
      </w:r>
      <w:bookmarkEnd w:id="90"/>
    </w:p>
    <w:p w:rsidR="00B32A71" w:rsidRPr="00534F80" w:rsidRDefault="00B32A71" w:rsidP="00B32A71">
      <w:pPr>
        <w:pStyle w:val="3"/>
        <w:numPr>
          <w:ilvl w:val="2"/>
          <w:numId w:val="1"/>
        </w:numPr>
        <w:tabs>
          <w:tab w:val="clear" w:pos="1429"/>
          <w:tab w:val="num" w:pos="720"/>
          <w:tab w:val="left" w:pos="1440"/>
        </w:tabs>
        <w:ind w:left="720"/>
        <w:rPr>
          <w:rFonts w:ascii="Arial" w:hAnsi="Arial" w:cs="Arial"/>
          <w:sz w:val="20"/>
        </w:rPr>
      </w:pPr>
      <w:bookmarkStart w:id="91" w:name="_Toc329872040"/>
      <w:bookmarkStart w:id="92" w:name="_Toc490739489"/>
      <w:r w:rsidRPr="00534F80">
        <w:rPr>
          <w:rFonts w:ascii="Arial" w:hAnsi="Arial" w:cs="Arial"/>
          <w:sz w:val="20"/>
          <w:lang w:val="ru-RU"/>
        </w:rPr>
        <w:t>Функции управления PTZ</w:t>
      </w:r>
      <w:bookmarkEnd w:id="91"/>
      <w:bookmarkEnd w:id="92"/>
      <w:r w:rsidRPr="00534F80">
        <w:rPr>
          <w:rFonts w:ascii="Arial" w:hAnsi="Arial" w:cs="Arial"/>
          <w:sz w:val="20"/>
          <w:lang w:val="ru-RU"/>
        </w:rPr>
        <w:t xml:space="preserve"> </w:t>
      </w:r>
    </w:p>
    <w:p w:rsidR="00B32A71" w:rsidRPr="00534F80" w:rsidRDefault="00B32A71" w:rsidP="00B32A71">
      <w:pPr>
        <w:rPr>
          <w:rFonts w:ascii="Arial" w:hAnsi="Arial" w:cs="Arial"/>
          <w:spacing w:val="4"/>
          <w:kern w:val="56"/>
          <w:sz w:val="18"/>
          <w:szCs w:val="21"/>
          <w:lang w:val="ru-RU"/>
        </w:rPr>
      </w:pPr>
      <w:r w:rsidRPr="00534F80">
        <w:rPr>
          <w:rFonts w:ascii="Arial" w:hAnsi="Arial" w:cs="Arial"/>
          <w:spacing w:val="4"/>
          <w:kern w:val="56"/>
          <w:sz w:val="18"/>
          <w:szCs w:val="21"/>
          <w:lang w:val="ru-RU"/>
        </w:rPr>
        <w:t>В режиме отображения одного окна щелкнуть правой кнопкой мыши (нажать кнопку «</w:t>
      </w:r>
      <w:proofErr w:type="spellStart"/>
      <w:r w:rsidRPr="00534F80">
        <w:rPr>
          <w:rFonts w:ascii="Arial" w:hAnsi="Arial" w:cs="Arial"/>
          <w:spacing w:val="4"/>
          <w:kern w:val="56"/>
          <w:sz w:val="18"/>
          <w:szCs w:val="21"/>
          <w:lang w:val="ru-RU"/>
        </w:rPr>
        <w:t>Fn</w:t>
      </w:r>
      <w:proofErr w:type="spellEnd"/>
      <w:r w:rsidRPr="00534F80">
        <w:rPr>
          <w:rFonts w:ascii="Arial" w:hAnsi="Arial" w:cs="Arial"/>
          <w:spacing w:val="4"/>
          <w:kern w:val="56"/>
          <w:sz w:val="18"/>
          <w:szCs w:val="21"/>
          <w:lang w:val="ru-RU"/>
        </w:rPr>
        <w:t>» на передней панели или нажать кнопку «</w:t>
      </w:r>
      <w:proofErr w:type="spellStart"/>
      <w:r w:rsidRPr="00534F80">
        <w:rPr>
          <w:rFonts w:ascii="Arial" w:hAnsi="Arial" w:cs="Arial"/>
          <w:spacing w:val="4"/>
          <w:kern w:val="56"/>
          <w:sz w:val="18"/>
          <w:szCs w:val="21"/>
          <w:lang w:val="ru-RU"/>
        </w:rPr>
        <w:t>Fn</w:t>
      </w:r>
      <w:proofErr w:type="spellEnd"/>
      <w:r w:rsidRPr="00534F80">
        <w:rPr>
          <w:rFonts w:ascii="Arial" w:hAnsi="Arial" w:cs="Arial"/>
          <w:spacing w:val="4"/>
          <w:kern w:val="56"/>
          <w:sz w:val="18"/>
          <w:szCs w:val="21"/>
          <w:lang w:val="ru-RU"/>
        </w:rPr>
        <w:t xml:space="preserve">» на пульте дистанционного управления), а затем выбрать PTZ, интерфейс отображается как на </w:t>
      </w:r>
      <w:r w:rsidRPr="00534F80">
        <w:rPr>
          <w:rFonts w:ascii="Arial" w:hAnsi="Arial" w:cs="Arial"/>
          <w:spacing w:val="4"/>
          <w:kern w:val="56"/>
          <w:sz w:val="18"/>
          <w:szCs w:val="21"/>
        </w:rPr>
        <w:fldChar w:fldCharType="begin"/>
      </w:r>
      <w:r w:rsidRPr="00534F80">
        <w:rPr>
          <w:rFonts w:ascii="Arial" w:hAnsi="Arial" w:cs="Arial"/>
          <w:spacing w:val="4"/>
          <w:kern w:val="56"/>
          <w:sz w:val="18"/>
          <w:szCs w:val="21"/>
          <w:lang w:val="ru-RU"/>
        </w:rPr>
        <w:instrText xml:space="preserve"> REF _Ref294099593 \h  \* MERGEFORMAT </w:instrText>
      </w:r>
      <w:r w:rsidRPr="00534F80">
        <w:rPr>
          <w:rFonts w:ascii="Arial" w:hAnsi="Arial" w:cs="Arial"/>
          <w:spacing w:val="4"/>
          <w:kern w:val="56"/>
          <w:sz w:val="18"/>
          <w:szCs w:val="21"/>
        </w:rPr>
      </w:r>
      <w:r w:rsidRPr="00534F80">
        <w:rPr>
          <w:rFonts w:ascii="Arial" w:hAnsi="Arial" w:cs="Arial"/>
          <w:spacing w:val="4"/>
          <w:kern w:val="56"/>
          <w:sz w:val="18"/>
          <w:szCs w:val="21"/>
        </w:rPr>
        <w:fldChar w:fldCharType="separate"/>
      </w:r>
      <w:r w:rsidR="007279F3" w:rsidRPr="007279F3">
        <w:rPr>
          <w:rFonts w:ascii="Arial" w:hAnsi="Arial" w:cs="Arial"/>
          <w:spacing w:val="4"/>
          <w:kern w:val="56"/>
          <w:sz w:val="18"/>
          <w:szCs w:val="21"/>
          <w:lang w:val="ru-RU"/>
        </w:rPr>
        <w:t>Рисунок 2</w:t>
      </w:r>
      <w:r w:rsidR="007279F3" w:rsidRPr="007279F3">
        <w:rPr>
          <w:rFonts w:ascii="Arial" w:hAnsi="Arial" w:cs="Arial"/>
          <w:spacing w:val="4"/>
          <w:kern w:val="56"/>
          <w:sz w:val="18"/>
          <w:szCs w:val="21"/>
          <w:lang w:val="ru-RU"/>
        </w:rPr>
        <w:noBreakHyphen/>
        <w:t>20</w:t>
      </w:r>
      <w:r w:rsidRPr="00534F80">
        <w:rPr>
          <w:rFonts w:ascii="Arial" w:hAnsi="Arial" w:cs="Arial"/>
          <w:spacing w:val="4"/>
          <w:kern w:val="56"/>
          <w:sz w:val="18"/>
          <w:szCs w:val="21"/>
        </w:rPr>
        <w:fldChar w:fldCharType="end"/>
      </w:r>
      <w:r w:rsidRPr="00534F80">
        <w:rPr>
          <w:rFonts w:ascii="Arial" w:hAnsi="Arial" w:cs="Arial"/>
          <w:spacing w:val="4"/>
          <w:kern w:val="56"/>
          <w:sz w:val="18"/>
          <w:szCs w:val="21"/>
          <w:lang w:val="ru-RU"/>
        </w:rPr>
        <w:t>.</w:t>
      </w:r>
    </w:p>
    <w:p w:rsidR="00B32A71" w:rsidRPr="00534F80" w:rsidRDefault="00B32A71" w:rsidP="00B32A71">
      <w:pPr>
        <w:rPr>
          <w:rFonts w:ascii="Arial" w:hAnsi="Arial" w:cs="Arial"/>
          <w:spacing w:val="4"/>
          <w:kern w:val="56"/>
          <w:sz w:val="18"/>
          <w:szCs w:val="21"/>
          <w:lang w:val="ru-RU"/>
        </w:rPr>
      </w:pPr>
      <w:r w:rsidRPr="00534F80">
        <w:rPr>
          <w:rFonts w:ascii="Arial" w:hAnsi="Arial" w:cs="Arial"/>
          <w:spacing w:val="4"/>
          <w:kern w:val="56"/>
          <w:sz w:val="18"/>
          <w:szCs w:val="21"/>
          <w:lang w:val="ru-RU"/>
        </w:rPr>
        <w:t xml:space="preserve">Нажать значок </w:t>
      </w:r>
      <w:r w:rsidR="00C306E5">
        <w:rPr>
          <w:rFonts w:ascii="Arial" w:hAnsi="Arial" w:cs="Arial"/>
          <w:b/>
          <w:noProof/>
          <w:sz w:val="20"/>
        </w:rPr>
        <w:pict>
          <v:shape id="_x0000_i1095" type="#_x0000_t75" style="width:18.5pt;height:20pt">
            <v:imagedata r:id="rId83" o:title=""/>
          </v:shape>
        </w:pict>
      </w:r>
      <w:r w:rsidRPr="00534F80">
        <w:rPr>
          <w:rFonts w:ascii="Arial" w:hAnsi="Arial" w:cs="Arial"/>
          <w:spacing w:val="4"/>
          <w:kern w:val="56"/>
          <w:sz w:val="18"/>
          <w:szCs w:val="21"/>
          <w:lang w:val="ru-RU"/>
        </w:rPr>
        <w:t xml:space="preserve">и </w:t>
      </w:r>
      <w:r w:rsidR="00C306E5">
        <w:rPr>
          <w:rFonts w:ascii="Arial" w:hAnsi="Arial" w:cs="Arial"/>
          <w:b/>
          <w:noProof/>
          <w:sz w:val="20"/>
        </w:rPr>
        <w:pict>
          <v:shape id="_x0000_i1096" type="#_x0000_t75" style="width:20pt;height:20pt">
            <v:imagedata r:id="rId84" o:title=""/>
          </v:shape>
        </w:pict>
      </w:r>
      <w:r w:rsidRPr="00534F80">
        <w:rPr>
          <w:rFonts w:ascii="Arial" w:hAnsi="Arial" w:cs="Arial"/>
          <w:spacing w:val="4"/>
          <w:kern w:val="56"/>
          <w:sz w:val="18"/>
          <w:szCs w:val="21"/>
          <w:lang w:val="ru-RU"/>
        </w:rPr>
        <w:t xml:space="preserve"> , чтобы отрегулировать приближение, фокусировку и диафрагму.</w:t>
      </w:r>
    </w:p>
    <w:p w:rsidR="00B32A71" w:rsidRPr="00534F80" w:rsidRDefault="00C306E5" w:rsidP="00B32A71">
      <w:pPr>
        <w:jc w:val="center"/>
        <w:rPr>
          <w:rFonts w:ascii="Arial" w:hAnsi="Arial" w:cs="Arial"/>
          <w:sz w:val="20"/>
        </w:rPr>
      </w:pPr>
      <w:r>
        <w:rPr>
          <w:rFonts w:ascii="Arial" w:hAnsi="Arial" w:cs="Arial"/>
          <w:sz w:val="20"/>
        </w:rPr>
        <w:pict>
          <v:shape id="_x0000_i1097" type="#_x0000_t75" style="width:208.5pt;height:91pt">
            <v:imagedata r:id="rId85" o:title="step"/>
          </v:shape>
        </w:pict>
      </w:r>
    </w:p>
    <w:p w:rsidR="00B32A71" w:rsidRPr="00534F80" w:rsidRDefault="00B32A71" w:rsidP="00B32A71">
      <w:pPr>
        <w:pStyle w:val="a5"/>
        <w:jc w:val="center"/>
        <w:rPr>
          <w:sz w:val="20"/>
          <w:lang w:val="ru-RU"/>
        </w:rPr>
      </w:pPr>
      <w:bookmarkStart w:id="93" w:name="_Ref294099593"/>
      <w:r w:rsidRPr="00534F80">
        <w:rPr>
          <w:sz w:val="20"/>
          <w:lang w:val="ru-RU"/>
        </w:rPr>
        <w:t xml:space="preserve">Рисунок </w:t>
      </w:r>
      <w:r w:rsidRPr="00534F80">
        <w:rPr>
          <w:sz w:val="20"/>
        </w:rPr>
        <w:fldChar w:fldCharType="begin"/>
      </w:r>
      <w:r w:rsidRPr="00534F80">
        <w:rPr>
          <w:sz w:val="20"/>
          <w:lang w:val="ru-RU"/>
        </w:rPr>
        <w:instrText xml:space="preserve"> STYLEREF 1 \s </w:instrText>
      </w:r>
      <w:r w:rsidRPr="00534F80">
        <w:rPr>
          <w:sz w:val="20"/>
        </w:rPr>
        <w:fldChar w:fldCharType="separate"/>
      </w:r>
      <w:r w:rsidR="007279F3">
        <w:rPr>
          <w:noProof/>
          <w:sz w:val="20"/>
          <w:lang w:val="ru-RU"/>
        </w:rPr>
        <w:t>2</w:t>
      </w:r>
      <w:r w:rsidRPr="00534F80">
        <w:rPr>
          <w:sz w:val="20"/>
        </w:rPr>
        <w:fldChar w:fldCharType="end"/>
      </w:r>
      <w:r w:rsidRPr="00534F80">
        <w:rPr>
          <w:sz w:val="20"/>
          <w:lang w:val="ru-RU"/>
        </w:rPr>
        <w:noBreakHyphen/>
      </w:r>
      <w:r w:rsidRPr="00534F80">
        <w:rPr>
          <w:sz w:val="20"/>
        </w:rPr>
        <w:fldChar w:fldCharType="begin"/>
      </w:r>
      <w:r w:rsidRPr="00534F80">
        <w:rPr>
          <w:sz w:val="20"/>
          <w:lang w:val="ru-RU"/>
        </w:rPr>
        <w:instrText xml:space="preserve"> SEQ Figure_ \* ARABIC \s 1 </w:instrText>
      </w:r>
      <w:r w:rsidRPr="00534F80">
        <w:rPr>
          <w:sz w:val="20"/>
        </w:rPr>
        <w:fldChar w:fldCharType="separate"/>
      </w:r>
      <w:r w:rsidR="007279F3">
        <w:rPr>
          <w:noProof/>
          <w:sz w:val="20"/>
          <w:lang w:val="ru-RU"/>
        </w:rPr>
        <w:t>20</w:t>
      </w:r>
      <w:r w:rsidRPr="00534F80">
        <w:rPr>
          <w:sz w:val="20"/>
        </w:rPr>
        <w:fldChar w:fldCharType="end"/>
      </w:r>
      <w:bookmarkEnd w:id="93"/>
    </w:p>
    <w:p w:rsidR="00B32A71" w:rsidRPr="00534F80" w:rsidRDefault="00B32A71" w:rsidP="00B32A71">
      <w:pPr>
        <w:rPr>
          <w:rFonts w:ascii="Arial" w:hAnsi="Arial" w:cs="Arial"/>
          <w:spacing w:val="4"/>
          <w:kern w:val="56"/>
          <w:sz w:val="18"/>
          <w:szCs w:val="21"/>
          <w:lang w:val="ru-RU"/>
        </w:rPr>
      </w:pPr>
      <w:r w:rsidRPr="00534F80">
        <w:rPr>
          <w:rFonts w:ascii="Arial" w:hAnsi="Arial" w:cs="Arial"/>
          <w:spacing w:val="4"/>
          <w:kern w:val="56"/>
          <w:sz w:val="18"/>
          <w:szCs w:val="21"/>
          <w:lang w:val="ru-RU"/>
        </w:rPr>
        <w:t xml:space="preserve">Подробную информацию см. на следующем листе.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3"/>
        <w:gridCol w:w="1701"/>
        <w:gridCol w:w="1134"/>
        <w:gridCol w:w="2643"/>
      </w:tblGrid>
      <w:tr w:rsidR="00DA6C63" w:rsidRPr="00C306E5">
        <w:trPr>
          <w:tblHeader/>
          <w:jc w:val="center"/>
        </w:trPr>
        <w:tc>
          <w:tcPr>
            <w:tcW w:w="1761" w:type="dxa"/>
            <w:shd w:val="clear" w:color="auto" w:fill="A6A6A6"/>
          </w:tcPr>
          <w:p w:rsidR="00B32A71" w:rsidRPr="00534F80" w:rsidRDefault="00B32A71" w:rsidP="00366BAA">
            <w:pPr>
              <w:spacing w:line="240" w:lineRule="exact"/>
              <w:jc w:val="both"/>
              <w:rPr>
                <w:rFonts w:ascii="Arial" w:eastAsia="SimHei" w:hAnsi="Arial" w:cs="Arial"/>
                <w:sz w:val="18"/>
                <w:szCs w:val="21"/>
              </w:rPr>
            </w:pPr>
            <w:bookmarkStart w:id="94" w:name="OLE_LINK6" w:colFirst="0" w:colLast="3"/>
            <w:bookmarkStart w:id="95" w:name="OLE_LINK7" w:colFirst="0" w:colLast="3"/>
            <w:bookmarkStart w:id="96" w:name="_Hlk410372337"/>
            <w:r w:rsidRPr="00534F80">
              <w:rPr>
                <w:rFonts w:ascii="Arial" w:eastAsia="SimHei" w:hAnsi="Arial" w:cs="Arial"/>
                <w:sz w:val="18"/>
                <w:szCs w:val="21"/>
                <w:lang w:val="ru-RU"/>
              </w:rPr>
              <w:t xml:space="preserve">Наименование </w:t>
            </w:r>
          </w:p>
        </w:tc>
        <w:tc>
          <w:tcPr>
            <w:tcW w:w="1701" w:type="dxa"/>
            <w:shd w:val="clear" w:color="auto" w:fill="A6A6A6"/>
          </w:tcPr>
          <w:p w:rsidR="00B32A71" w:rsidRPr="00534F80" w:rsidRDefault="00B32A71" w:rsidP="00366BAA">
            <w:pPr>
              <w:spacing w:line="240" w:lineRule="exact"/>
              <w:jc w:val="both"/>
              <w:rPr>
                <w:rFonts w:ascii="Arial" w:eastAsia="SimHei" w:hAnsi="Arial" w:cs="Arial"/>
                <w:sz w:val="18"/>
                <w:szCs w:val="21"/>
              </w:rPr>
            </w:pPr>
            <w:r w:rsidRPr="00534F80">
              <w:rPr>
                <w:rFonts w:ascii="Arial" w:eastAsia="SimHei" w:hAnsi="Arial" w:cs="Arial"/>
                <w:sz w:val="18"/>
                <w:szCs w:val="21"/>
                <w:lang w:val="ru-RU"/>
              </w:rPr>
              <w:t xml:space="preserve">Кнопка </w:t>
            </w:r>
          </w:p>
        </w:tc>
        <w:tc>
          <w:tcPr>
            <w:tcW w:w="1134" w:type="dxa"/>
            <w:shd w:val="clear" w:color="auto" w:fill="A6A6A6"/>
          </w:tcPr>
          <w:p w:rsidR="00B32A71" w:rsidRPr="00534F80" w:rsidRDefault="00B32A71" w:rsidP="00366BAA">
            <w:pPr>
              <w:spacing w:line="240" w:lineRule="exact"/>
              <w:jc w:val="both"/>
              <w:rPr>
                <w:rFonts w:ascii="Arial" w:eastAsia="SimHei" w:hAnsi="Arial" w:cs="Arial"/>
                <w:sz w:val="18"/>
                <w:szCs w:val="21"/>
              </w:rPr>
            </w:pPr>
            <w:r w:rsidRPr="00534F80">
              <w:rPr>
                <w:rFonts w:ascii="Arial" w:eastAsia="SimHei" w:hAnsi="Arial" w:cs="Arial"/>
                <w:sz w:val="18"/>
                <w:szCs w:val="21"/>
                <w:lang w:val="ru-RU"/>
              </w:rPr>
              <w:t xml:space="preserve">Функция </w:t>
            </w:r>
          </w:p>
        </w:tc>
        <w:tc>
          <w:tcPr>
            <w:tcW w:w="2643" w:type="dxa"/>
            <w:shd w:val="clear" w:color="auto" w:fill="A6A6A6"/>
          </w:tcPr>
          <w:p w:rsidR="00B32A71" w:rsidRPr="00534F80" w:rsidRDefault="00B32A71" w:rsidP="00366BAA">
            <w:pPr>
              <w:spacing w:line="240" w:lineRule="exact"/>
              <w:jc w:val="both"/>
              <w:rPr>
                <w:rFonts w:ascii="Arial" w:eastAsia="SimHei" w:hAnsi="Arial" w:cs="Arial"/>
                <w:sz w:val="18"/>
                <w:szCs w:val="21"/>
                <w:lang w:val="ru-RU"/>
              </w:rPr>
            </w:pPr>
            <w:r w:rsidRPr="00534F80">
              <w:rPr>
                <w:rFonts w:ascii="Arial" w:eastAsia="SimHei" w:hAnsi="Arial" w:cs="Arial"/>
                <w:sz w:val="18"/>
                <w:szCs w:val="21"/>
                <w:lang w:val="ru-RU"/>
              </w:rPr>
              <w:t xml:space="preserve">Клавиша быстрого доступа на передней панели </w:t>
            </w:r>
          </w:p>
        </w:tc>
      </w:tr>
      <w:tr w:rsidR="00DA6C63" w:rsidRPr="00534F80">
        <w:trPr>
          <w:jc w:val="center"/>
        </w:trPr>
        <w:tc>
          <w:tcPr>
            <w:tcW w:w="1761" w:type="dxa"/>
            <w:vMerge w:val="restart"/>
          </w:tcPr>
          <w:p w:rsidR="00B32A71" w:rsidRPr="00534F80" w:rsidRDefault="00B32A71" w:rsidP="00366BAA">
            <w:pPr>
              <w:spacing w:line="240" w:lineRule="exact"/>
              <w:jc w:val="both"/>
              <w:rPr>
                <w:rFonts w:ascii="Arial" w:hAnsi="Arial" w:cs="Arial"/>
                <w:sz w:val="18"/>
                <w:szCs w:val="21"/>
              </w:rPr>
            </w:pPr>
            <w:r w:rsidRPr="00534F80">
              <w:rPr>
                <w:rFonts w:ascii="Arial" w:hAnsi="Arial" w:cs="Arial"/>
                <w:sz w:val="18"/>
                <w:szCs w:val="21"/>
                <w:lang w:val="ru-RU"/>
              </w:rPr>
              <w:t>Масштабирование</w:t>
            </w:r>
          </w:p>
        </w:tc>
        <w:tc>
          <w:tcPr>
            <w:tcW w:w="1701" w:type="dxa"/>
          </w:tcPr>
          <w:p w:rsidR="00B32A71" w:rsidRPr="00534F80" w:rsidRDefault="00C306E5" w:rsidP="007279F3">
            <w:pPr>
              <w:jc w:val="both"/>
              <w:rPr>
                <w:rFonts w:ascii="Arial" w:hAnsi="Arial" w:cs="Arial"/>
                <w:sz w:val="18"/>
                <w:szCs w:val="21"/>
              </w:rPr>
            </w:pPr>
            <w:r>
              <w:rPr>
                <w:rFonts w:ascii="Arial" w:hAnsi="Arial" w:cs="Arial"/>
                <w:b/>
                <w:noProof/>
                <w:sz w:val="18"/>
                <w:szCs w:val="21"/>
              </w:rPr>
              <w:pict>
                <v:shape id="图片 135" o:spid="_x0000_i1098" type="#_x0000_t75" style="width:18.5pt;height:20pt;visibility:visible">
                  <v:imagedata r:id="rId83" o:title=""/>
                </v:shape>
              </w:pict>
            </w:r>
          </w:p>
        </w:tc>
        <w:tc>
          <w:tcPr>
            <w:tcW w:w="1134" w:type="dxa"/>
          </w:tcPr>
          <w:p w:rsidR="00B32A71" w:rsidRPr="00534F80" w:rsidRDefault="00B32A71" w:rsidP="00366BAA">
            <w:pPr>
              <w:spacing w:line="240" w:lineRule="exact"/>
              <w:jc w:val="both"/>
              <w:rPr>
                <w:rFonts w:ascii="Arial" w:hAnsi="Arial" w:cs="Arial"/>
                <w:sz w:val="18"/>
                <w:szCs w:val="21"/>
              </w:rPr>
            </w:pPr>
            <w:r w:rsidRPr="00534F80">
              <w:rPr>
                <w:rFonts w:ascii="Arial" w:hAnsi="Arial" w:cs="Arial"/>
                <w:sz w:val="18"/>
                <w:szCs w:val="21"/>
                <w:lang w:val="ru-RU"/>
              </w:rPr>
              <w:t>Ближе</w:t>
            </w:r>
          </w:p>
        </w:tc>
        <w:tc>
          <w:tcPr>
            <w:tcW w:w="2643" w:type="dxa"/>
          </w:tcPr>
          <w:p w:rsidR="00B32A71" w:rsidRPr="00534F80" w:rsidRDefault="00B32A71" w:rsidP="007279F3">
            <w:pPr>
              <w:jc w:val="both"/>
              <w:rPr>
                <w:rFonts w:ascii="Arial" w:hAnsi="Arial" w:cs="Arial"/>
                <w:sz w:val="18"/>
                <w:szCs w:val="21"/>
              </w:rPr>
            </w:pPr>
            <w:r w:rsidRPr="00534F80">
              <w:rPr>
                <w:rFonts w:ascii="Arial" w:hAnsi="Arial" w:cs="Arial"/>
                <w:sz w:val="18"/>
                <w:szCs w:val="21"/>
                <w:lang w:val="ru-RU"/>
              </w:rPr>
              <w:t>Медленное воспроизведение</w:t>
            </w:r>
            <w:r w:rsidR="00C306E5">
              <w:rPr>
                <w:rFonts w:ascii="Arial" w:hAnsi="Arial" w:cs="Arial"/>
                <w:noProof/>
                <w:sz w:val="18"/>
                <w:szCs w:val="21"/>
              </w:rPr>
              <w:pict>
                <v:shape id="图片 136" o:spid="_x0000_i1099" type="#_x0000_t75" style="width:21pt;height:18.5pt;visibility:visible">
                  <v:imagedata r:id="rId86" o:title=""/>
                </v:shape>
              </w:pict>
            </w:r>
          </w:p>
        </w:tc>
      </w:tr>
      <w:tr w:rsidR="00DA6C63" w:rsidRPr="00534F80">
        <w:trPr>
          <w:jc w:val="center"/>
        </w:trPr>
        <w:tc>
          <w:tcPr>
            <w:tcW w:w="1761" w:type="dxa"/>
            <w:vMerge/>
          </w:tcPr>
          <w:p w:rsidR="00B32A71" w:rsidRPr="00534F80" w:rsidRDefault="00B32A71" w:rsidP="00366BAA">
            <w:pPr>
              <w:spacing w:line="240" w:lineRule="exact"/>
              <w:jc w:val="both"/>
              <w:rPr>
                <w:rFonts w:ascii="Arial" w:hAnsi="Arial" w:cs="Arial"/>
                <w:sz w:val="18"/>
                <w:szCs w:val="21"/>
              </w:rPr>
            </w:pPr>
          </w:p>
        </w:tc>
        <w:tc>
          <w:tcPr>
            <w:tcW w:w="1701" w:type="dxa"/>
          </w:tcPr>
          <w:p w:rsidR="00B32A71" w:rsidRPr="00534F80" w:rsidRDefault="00C306E5" w:rsidP="007279F3">
            <w:pPr>
              <w:ind w:firstLineChars="23" w:firstLine="42"/>
              <w:jc w:val="both"/>
              <w:rPr>
                <w:rFonts w:ascii="Arial" w:hAnsi="Arial" w:cs="Arial"/>
                <w:sz w:val="18"/>
                <w:szCs w:val="21"/>
              </w:rPr>
            </w:pPr>
            <w:r>
              <w:rPr>
                <w:rFonts w:ascii="Arial" w:hAnsi="Arial" w:cs="Arial"/>
                <w:b/>
                <w:noProof/>
                <w:sz w:val="18"/>
                <w:szCs w:val="21"/>
              </w:rPr>
              <w:pict>
                <v:shape id="图片 137" o:spid="_x0000_i1100" type="#_x0000_t75" style="width:20pt;height:20pt;visibility:visible">
                  <v:imagedata r:id="rId84" o:title=""/>
                </v:shape>
              </w:pict>
            </w:r>
          </w:p>
        </w:tc>
        <w:tc>
          <w:tcPr>
            <w:tcW w:w="1134" w:type="dxa"/>
          </w:tcPr>
          <w:p w:rsidR="00B32A71" w:rsidRPr="00534F80" w:rsidRDefault="00B32A71" w:rsidP="00366BAA">
            <w:pPr>
              <w:spacing w:line="240" w:lineRule="exact"/>
              <w:jc w:val="both"/>
              <w:rPr>
                <w:rFonts w:ascii="Arial" w:hAnsi="Arial" w:cs="Arial"/>
                <w:sz w:val="18"/>
                <w:szCs w:val="21"/>
              </w:rPr>
            </w:pPr>
            <w:r w:rsidRPr="00534F80">
              <w:rPr>
                <w:rFonts w:ascii="Arial" w:hAnsi="Arial" w:cs="Arial"/>
                <w:sz w:val="18"/>
                <w:szCs w:val="21"/>
                <w:lang w:val="ru-RU"/>
              </w:rPr>
              <w:t>Дальше</w:t>
            </w:r>
          </w:p>
        </w:tc>
        <w:tc>
          <w:tcPr>
            <w:tcW w:w="2643" w:type="dxa"/>
          </w:tcPr>
          <w:p w:rsidR="00B32A71" w:rsidRPr="00534F80" w:rsidRDefault="00B32A71" w:rsidP="007279F3">
            <w:pPr>
              <w:jc w:val="both"/>
              <w:rPr>
                <w:rFonts w:ascii="Arial" w:hAnsi="Arial" w:cs="Arial"/>
                <w:sz w:val="18"/>
                <w:szCs w:val="21"/>
              </w:rPr>
            </w:pPr>
            <w:r w:rsidRPr="00534F80">
              <w:rPr>
                <w:rFonts w:ascii="Arial" w:hAnsi="Arial" w:cs="Arial"/>
                <w:sz w:val="18"/>
                <w:szCs w:val="21"/>
                <w:lang w:val="ru-RU"/>
              </w:rPr>
              <w:t>Ускоренное воспроизведение вперед</w:t>
            </w:r>
            <w:r w:rsidR="00C306E5">
              <w:rPr>
                <w:rFonts w:ascii="Arial" w:hAnsi="Arial" w:cs="Arial"/>
                <w:noProof/>
                <w:sz w:val="18"/>
                <w:szCs w:val="21"/>
              </w:rPr>
              <w:pict>
                <v:shape id="图片 138" o:spid="_x0000_i1101" type="#_x0000_t75" style="width:21pt;height:18.5pt;visibility:visible">
                  <v:imagedata r:id="rId87" o:title=""/>
                </v:shape>
              </w:pict>
            </w:r>
          </w:p>
        </w:tc>
      </w:tr>
      <w:tr w:rsidR="00DA6C63" w:rsidRPr="00534F80">
        <w:trPr>
          <w:jc w:val="center"/>
        </w:trPr>
        <w:tc>
          <w:tcPr>
            <w:tcW w:w="1761" w:type="dxa"/>
            <w:vMerge w:val="restart"/>
          </w:tcPr>
          <w:p w:rsidR="00B32A71" w:rsidRPr="00534F80" w:rsidRDefault="00B32A71" w:rsidP="00366BAA">
            <w:pPr>
              <w:spacing w:line="240" w:lineRule="exact"/>
              <w:jc w:val="both"/>
              <w:rPr>
                <w:rFonts w:ascii="Arial" w:hAnsi="Arial" w:cs="Arial"/>
                <w:sz w:val="18"/>
                <w:szCs w:val="21"/>
              </w:rPr>
            </w:pPr>
            <w:r w:rsidRPr="00534F80">
              <w:rPr>
                <w:rFonts w:ascii="Arial" w:hAnsi="Arial" w:cs="Arial"/>
                <w:sz w:val="18"/>
                <w:szCs w:val="21"/>
                <w:lang w:val="ru-RU"/>
              </w:rPr>
              <w:t xml:space="preserve">Фокус </w:t>
            </w:r>
          </w:p>
        </w:tc>
        <w:tc>
          <w:tcPr>
            <w:tcW w:w="1701" w:type="dxa"/>
          </w:tcPr>
          <w:p w:rsidR="00B32A71" w:rsidRPr="00534F80" w:rsidRDefault="00C306E5" w:rsidP="007279F3">
            <w:pPr>
              <w:jc w:val="both"/>
              <w:rPr>
                <w:rFonts w:ascii="Arial" w:hAnsi="Arial" w:cs="Arial"/>
                <w:sz w:val="18"/>
                <w:szCs w:val="21"/>
              </w:rPr>
            </w:pPr>
            <w:r>
              <w:rPr>
                <w:rFonts w:ascii="Arial" w:hAnsi="Arial" w:cs="Arial"/>
                <w:b/>
                <w:noProof/>
                <w:sz w:val="18"/>
                <w:szCs w:val="21"/>
              </w:rPr>
              <w:pict>
                <v:shape id="图片 139" o:spid="_x0000_i1102" type="#_x0000_t75" style="width:18.5pt;height:20pt;visibility:visible">
                  <v:imagedata r:id="rId83" o:title=""/>
                </v:shape>
              </w:pict>
            </w:r>
          </w:p>
        </w:tc>
        <w:tc>
          <w:tcPr>
            <w:tcW w:w="1134" w:type="dxa"/>
          </w:tcPr>
          <w:p w:rsidR="00B32A71" w:rsidRPr="00534F80" w:rsidRDefault="00B32A71" w:rsidP="00366BAA">
            <w:pPr>
              <w:spacing w:line="240" w:lineRule="exact"/>
              <w:jc w:val="both"/>
              <w:rPr>
                <w:rFonts w:ascii="Arial" w:hAnsi="Arial" w:cs="Arial"/>
                <w:sz w:val="18"/>
                <w:szCs w:val="21"/>
              </w:rPr>
            </w:pPr>
            <w:r w:rsidRPr="00534F80">
              <w:rPr>
                <w:rFonts w:ascii="Arial" w:hAnsi="Arial" w:cs="Arial"/>
                <w:sz w:val="18"/>
                <w:szCs w:val="21"/>
                <w:lang w:val="ru-RU"/>
              </w:rPr>
              <w:t>Ближе</w:t>
            </w:r>
          </w:p>
        </w:tc>
        <w:tc>
          <w:tcPr>
            <w:tcW w:w="2643" w:type="dxa"/>
          </w:tcPr>
          <w:p w:rsidR="00B32A71" w:rsidRPr="00534F80" w:rsidRDefault="00B32A71" w:rsidP="007279F3">
            <w:pPr>
              <w:jc w:val="both"/>
              <w:rPr>
                <w:rFonts w:ascii="Arial" w:hAnsi="Arial" w:cs="Arial"/>
                <w:sz w:val="18"/>
                <w:szCs w:val="21"/>
              </w:rPr>
            </w:pPr>
            <w:r w:rsidRPr="00534F80">
              <w:rPr>
                <w:rFonts w:ascii="Arial" w:hAnsi="Arial" w:cs="Arial"/>
                <w:sz w:val="18"/>
                <w:szCs w:val="21"/>
                <w:lang w:val="ru-RU"/>
              </w:rPr>
              <w:t>Предыдущий</w:t>
            </w:r>
            <w:r w:rsidR="00C306E5">
              <w:rPr>
                <w:rFonts w:ascii="Arial" w:hAnsi="Arial" w:cs="Arial"/>
                <w:noProof/>
                <w:sz w:val="18"/>
                <w:szCs w:val="21"/>
              </w:rPr>
              <w:pict>
                <v:shape id="图片 140" o:spid="_x0000_i1103" type="#_x0000_t75" style="width:21pt;height:20pt;visibility:visible">
                  <v:imagedata r:id="rId88" o:title=""/>
                </v:shape>
              </w:pict>
            </w:r>
          </w:p>
        </w:tc>
      </w:tr>
      <w:tr w:rsidR="00DA6C63" w:rsidRPr="00534F80">
        <w:trPr>
          <w:jc w:val="center"/>
        </w:trPr>
        <w:tc>
          <w:tcPr>
            <w:tcW w:w="1761" w:type="dxa"/>
            <w:vMerge/>
          </w:tcPr>
          <w:p w:rsidR="00B32A71" w:rsidRPr="00534F80" w:rsidRDefault="00B32A71" w:rsidP="00366BAA">
            <w:pPr>
              <w:spacing w:line="240" w:lineRule="exact"/>
              <w:jc w:val="both"/>
              <w:rPr>
                <w:rFonts w:ascii="Arial" w:hAnsi="Arial" w:cs="Arial"/>
                <w:sz w:val="18"/>
                <w:szCs w:val="21"/>
              </w:rPr>
            </w:pPr>
          </w:p>
        </w:tc>
        <w:tc>
          <w:tcPr>
            <w:tcW w:w="1701" w:type="dxa"/>
          </w:tcPr>
          <w:p w:rsidR="00B32A71" w:rsidRPr="00534F80" w:rsidRDefault="00C306E5" w:rsidP="007279F3">
            <w:pPr>
              <w:jc w:val="both"/>
              <w:rPr>
                <w:rFonts w:ascii="Arial" w:hAnsi="Arial" w:cs="Arial"/>
                <w:sz w:val="18"/>
                <w:szCs w:val="21"/>
              </w:rPr>
            </w:pPr>
            <w:r>
              <w:rPr>
                <w:rFonts w:ascii="Arial" w:hAnsi="Arial" w:cs="Arial"/>
                <w:b/>
                <w:noProof/>
                <w:sz w:val="18"/>
                <w:szCs w:val="21"/>
              </w:rPr>
              <w:pict>
                <v:shape id="图片 141" o:spid="_x0000_i1104" type="#_x0000_t75" style="width:20pt;height:20pt;visibility:visible">
                  <v:imagedata r:id="rId84" o:title=""/>
                </v:shape>
              </w:pict>
            </w:r>
          </w:p>
        </w:tc>
        <w:tc>
          <w:tcPr>
            <w:tcW w:w="1134" w:type="dxa"/>
          </w:tcPr>
          <w:p w:rsidR="00B32A71" w:rsidRPr="00534F80" w:rsidRDefault="00B32A71" w:rsidP="00366BAA">
            <w:pPr>
              <w:spacing w:line="240" w:lineRule="exact"/>
              <w:jc w:val="both"/>
              <w:rPr>
                <w:rFonts w:ascii="Arial" w:hAnsi="Arial" w:cs="Arial"/>
                <w:sz w:val="18"/>
                <w:szCs w:val="21"/>
              </w:rPr>
            </w:pPr>
            <w:r w:rsidRPr="00534F80">
              <w:rPr>
                <w:rFonts w:ascii="Arial" w:hAnsi="Arial" w:cs="Arial"/>
                <w:sz w:val="18"/>
                <w:szCs w:val="21"/>
                <w:lang w:val="ru-RU"/>
              </w:rPr>
              <w:t>Дальше</w:t>
            </w:r>
          </w:p>
        </w:tc>
        <w:tc>
          <w:tcPr>
            <w:tcW w:w="2643" w:type="dxa"/>
          </w:tcPr>
          <w:p w:rsidR="00B32A71" w:rsidRPr="00534F80" w:rsidRDefault="00B32A71" w:rsidP="007279F3">
            <w:pPr>
              <w:jc w:val="both"/>
              <w:rPr>
                <w:rFonts w:ascii="Arial" w:hAnsi="Arial" w:cs="Arial"/>
                <w:sz w:val="18"/>
                <w:szCs w:val="21"/>
              </w:rPr>
            </w:pPr>
            <w:r w:rsidRPr="00534F80">
              <w:rPr>
                <w:rFonts w:ascii="Arial" w:hAnsi="Arial" w:cs="Arial"/>
                <w:sz w:val="18"/>
                <w:szCs w:val="21"/>
                <w:lang w:val="ru-RU"/>
              </w:rPr>
              <w:t>Следующий</w:t>
            </w:r>
            <w:r w:rsidR="00C306E5">
              <w:rPr>
                <w:rFonts w:ascii="Arial" w:hAnsi="Arial" w:cs="Arial"/>
                <w:noProof/>
                <w:sz w:val="18"/>
                <w:szCs w:val="21"/>
              </w:rPr>
              <w:pict>
                <v:shape id="图片 142" o:spid="_x0000_i1105" type="#_x0000_t75" style="width:21pt;height:20pt;visibility:visible">
                  <v:imagedata r:id="rId89" o:title=""/>
                </v:shape>
              </w:pict>
            </w:r>
          </w:p>
        </w:tc>
      </w:tr>
      <w:tr w:rsidR="00DA6C63" w:rsidRPr="00534F80">
        <w:trPr>
          <w:jc w:val="center"/>
        </w:trPr>
        <w:tc>
          <w:tcPr>
            <w:tcW w:w="1761" w:type="dxa"/>
            <w:vMerge w:val="restart"/>
          </w:tcPr>
          <w:p w:rsidR="00B32A71" w:rsidRPr="00534F80" w:rsidRDefault="00B32A71" w:rsidP="00366BAA">
            <w:pPr>
              <w:spacing w:line="240" w:lineRule="exact"/>
              <w:jc w:val="both"/>
              <w:rPr>
                <w:rFonts w:ascii="Arial" w:hAnsi="Arial" w:cs="Arial"/>
                <w:sz w:val="18"/>
                <w:szCs w:val="21"/>
              </w:rPr>
            </w:pPr>
            <w:r w:rsidRPr="00534F80">
              <w:rPr>
                <w:rFonts w:ascii="Arial" w:hAnsi="Arial" w:cs="Arial"/>
                <w:sz w:val="18"/>
                <w:szCs w:val="21"/>
                <w:lang w:val="ru-RU"/>
              </w:rPr>
              <w:t xml:space="preserve">Диафрагма </w:t>
            </w:r>
          </w:p>
        </w:tc>
        <w:tc>
          <w:tcPr>
            <w:tcW w:w="1701" w:type="dxa"/>
          </w:tcPr>
          <w:p w:rsidR="00B32A71" w:rsidRPr="00534F80" w:rsidRDefault="00C306E5" w:rsidP="007279F3">
            <w:pPr>
              <w:jc w:val="both"/>
              <w:rPr>
                <w:rFonts w:ascii="Arial" w:hAnsi="Arial" w:cs="Arial"/>
                <w:sz w:val="18"/>
                <w:szCs w:val="21"/>
              </w:rPr>
            </w:pPr>
            <w:r>
              <w:rPr>
                <w:rFonts w:ascii="Arial" w:hAnsi="Arial" w:cs="Arial"/>
                <w:b/>
                <w:noProof/>
                <w:sz w:val="18"/>
                <w:szCs w:val="21"/>
              </w:rPr>
              <w:pict>
                <v:shape id="图片 143" o:spid="_x0000_i1106" type="#_x0000_t75" style="width:18.5pt;height:20pt;visibility:visible">
                  <v:imagedata r:id="rId83" o:title=""/>
                </v:shape>
              </w:pict>
            </w:r>
          </w:p>
        </w:tc>
        <w:tc>
          <w:tcPr>
            <w:tcW w:w="1134" w:type="dxa"/>
          </w:tcPr>
          <w:p w:rsidR="00B32A71" w:rsidRPr="00534F80" w:rsidRDefault="00B32A71" w:rsidP="00366BAA">
            <w:pPr>
              <w:spacing w:line="240" w:lineRule="exact"/>
              <w:jc w:val="both"/>
              <w:rPr>
                <w:rFonts w:ascii="Arial" w:hAnsi="Arial" w:cs="Arial"/>
                <w:sz w:val="18"/>
                <w:szCs w:val="21"/>
              </w:rPr>
            </w:pPr>
            <w:r w:rsidRPr="00534F80">
              <w:rPr>
                <w:rFonts w:ascii="Arial" w:hAnsi="Arial" w:cs="Arial"/>
                <w:sz w:val="18"/>
                <w:szCs w:val="21"/>
                <w:lang w:val="ru-RU"/>
              </w:rPr>
              <w:t>Закрыть</w:t>
            </w:r>
          </w:p>
        </w:tc>
        <w:tc>
          <w:tcPr>
            <w:tcW w:w="2643" w:type="dxa"/>
          </w:tcPr>
          <w:p w:rsidR="00B32A71" w:rsidRPr="00534F80" w:rsidRDefault="00B32A71" w:rsidP="007279F3">
            <w:pPr>
              <w:jc w:val="both"/>
              <w:rPr>
                <w:rFonts w:ascii="Arial" w:hAnsi="Arial" w:cs="Arial"/>
                <w:sz w:val="18"/>
                <w:szCs w:val="21"/>
              </w:rPr>
            </w:pPr>
            <w:r w:rsidRPr="00534F80">
              <w:rPr>
                <w:rFonts w:ascii="Arial" w:hAnsi="Arial" w:cs="Arial"/>
                <w:sz w:val="18"/>
                <w:szCs w:val="21"/>
                <w:lang w:val="ru-RU"/>
              </w:rPr>
              <w:t>Назад</w:t>
            </w:r>
            <w:r w:rsidR="00C306E5">
              <w:rPr>
                <w:rFonts w:ascii="Arial" w:hAnsi="Arial" w:cs="Arial"/>
                <w:noProof/>
                <w:sz w:val="18"/>
                <w:szCs w:val="21"/>
              </w:rPr>
              <w:pict>
                <v:shape id="图片 144" o:spid="_x0000_i1107" type="#_x0000_t75" style="width:24.5pt;height:19pt;visibility:visible">
                  <v:imagedata r:id="rId90" o:title=""/>
                </v:shape>
              </w:pict>
            </w:r>
          </w:p>
        </w:tc>
      </w:tr>
      <w:tr w:rsidR="00DA6C63" w:rsidRPr="00534F80">
        <w:trPr>
          <w:jc w:val="center"/>
        </w:trPr>
        <w:tc>
          <w:tcPr>
            <w:tcW w:w="1761" w:type="dxa"/>
            <w:vMerge/>
          </w:tcPr>
          <w:p w:rsidR="00B32A71" w:rsidRPr="00534F80" w:rsidRDefault="00B32A71" w:rsidP="00366BAA">
            <w:pPr>
              <w:spacing w:line="240" w:lineRule="exact"/>
              <w:ind w:firstLine="420"/>
              <w:jc w:val="both"/>
              <w:rPr>
                <w:rFonts w:ascii="Arial" w:hAnsi="Arial" w:cs="Arial"/>
                <w:sz w:val="18"/>
                <w:szCs w:val="21"/>
              </w:rPr>
            </w:pPr>
          </w:p>
        </w:tc>
        <w:tc>
          <w:tcPr>
            <w:tcW w:w="1701" w:type="dxa"/>
          </w:tcPr>
          <w:p w:rsidR="00B32A71" w:rsidRPr="00534F80" w:rsidRDefault="00C306E5" w:rsidP="007279F3">
            <w:pPr>
              <w:jc w:val="both"/>
              <w:rPr>
                <w:rFonts w:ascii="Arial" w:hAnsi="Arial" w:cs="Arial"/>
                <w:sz w:val="18"/>
                <w:szCs w:val="21"/>
              </w:rPr>
            </w:pPr>
            <w:r>
              <w:rPr>
                <w:rFonts w:ascii="Arial" w:hAnsi="Arial" w:cs="Arial"/>
                <w:b/>
                <w:noProof/>
                <w:sz w:val="18"/>
                <w:szCs w:val="21"/>
              </w:rPr>
              <w:pict>
                <v:shape id="图片 145" o:spid="_x0000_i1108" type="#_x0000_t75" style="width:20pt;height:20pt;visibility:visible">
                  <v:imagedata r:id="rId84" o:title=""/>
                </v:shape>
              </w:pict>
            </w:r>
          </w:p>
        </w:tc>
        <w:tc>
          <w:tcPr>
            <w:tcW w:w="1134" w:type="dxa"/>
          </w:tcPr>
          <w:p w:rsidR="00B32A71" w:rsidRPr="00534F80" w:rsidRDefault="00B32A71" w:rsidP="00366BAA">
            <w:pPr>
              <w:spacing w:line="240" w:lineRule="exact"/>
              <w:ind w:firstLineChars="23" w:firstLine="41"/>
              <w:jc w:val="both"/>
              <w:rPr>
                <w:rFonts w:ascii="Arial" w:hAnsi="Arial" w:cs="Arial"/>
                <w:sz w:val="18"/>
                <w:szCs w:val="21"/>
              </w:rPr>
            </w:pPr>
            <w:r w:rsidRPr="00534F80">
              <w:rPr>
                <w:rFonts w:ascii="Arial" w:hAnsi="Arial" w:cs="Arial"/>
                <w:sz w:val="18"/>
                <w:szCs w:val="21"/>
                <w:lang w:val="ru-RU"/>
              </w:rPr>
              <w:t xml:space="preserve">Открыть </w:t>
            </w:r>
          </w:p>
        </w:tc>
        <w:tc>
          <w:tcPr>
            <w:tcW w:w="2643" w:type="dxa"/>
          </w:tcPr>
          <w:p w:rsidR="00B32A71" w:rsidRPr="00534F80" w:rsidRDefault="00B32A71" w:rsidP="007279F3">
            <w:pPr>
              <w:jc w:val="both"/>
              <w:rPr>
                <w:rFonts w:ascii="Arial" w:hAnsi="Arial" w:cs="Arial"/>
                <w:sz w:val="18"/>
                <w:szCs w:val="21"/>
              </w:rPr>
            </w:pPr>
            <w:r w:rsidRPr="00534F80">
              <w:rPr>
                <w:rFonts w:ascii="Arial" w:hAnsi="Arial" w:cs="Arial"/>
                <w:sz w:val="18"/>
                <w:szCs w:val="21"/>
                <w:lang w:val="ru-RU"/>
              </w:rPr>
              <w:t>Пауза / Воспроизведение</w:t>
            </w:r>
            <w:r w:rsidR="00C306E5">
              <w:rPr>
                <w:rFonts w:ascii="Arial" w:hAnsi="Arial" w:cs="Arial"/>
                <w:noProof/>
                <w:sz w:val="18"/>
                <w:szCs w:val="21"/>
              </w:rPr>
              <w:pict>
                <v:shape id="图片 146" o:spid="_x0000_i1109" type="#_x0000_t75" style="width:20pt;height:19pt;visibility:visible">
                  <v:imagedata r:id="rId91" o:title=""/>
                </v:shape>
              </w:pict>
            </w:r>
          </w:p>
        </w:tc>
      </w:tr>
      <w:bookmarkEnd w:id="94"/>
      <w:bookmarkEnd w:id="95"/>
      <w:bookmarkEnd w:id="96"/>
    </w:tbl>
    <w:p w:rsidR="00B32A71" w:rsidRPr="00534F80" w:rsidRDefault="00B32A71" w:rsidP="00B32A71">
      <w:pPr>
        <w:rPr>
          <w:rFonts w:ascii="Arial" w:hAnsi="Arial" w:cs="Arial"/>
          <w:sz w:val="20"/>
        </w:rPr>
      </w:pPr>
    </w:p>
    <w:p w:rsidR="00B32A71" w:rsidRPr="00534F80" w:rsidRDefault="00B32A71" w:rsidP="00B32A71">
      <w:pPr>
        <w:rPr>
          <w:rFonts w:ascii="Arial" w:hAnsi="Arial" w:cs="Arial"/>
          <w:spacing w:val="4"/>
          <w:kern w:val="56"/>
          <w:sz w:val="18"/>
          <w:szCs w:val="21"/>
        </w:rPr>
      </w:pPr>
      <w:r w:rsidRPr="00534F80">
        <w:rPr>
          <w:rFonts w:ascii="Arial" w:hAnsi="Arial" w:cs="Arial"/>
          <w:sz w:val="18"/>
          <w:szCs w:val="21"/>
          <w:lang w:val="ru-RU"/>
        </w:rPr>
        <w:lastRenderedPageBreak/>
        <w:t xml:space="preserve">На </w:t>
      </w:r>
      <w:r w:rsidRPr="00534F80">
        <w:rPr>
          <w:rFonts w:ascii="Arial" w:hAnsi="Arial" w:cs="Arial"/>
          <w:spacing w:val="4"/>
          <w:kern w:val="56"/>
          <w:sz w:val="18"/>
          <w:szCs w:val="21"/>
        </w:rPr>
        <w:fldChar w:fldCharType="begin"/>
      </w:r>
      <w:r w:rsidRPr="00534F80">
        <w:rPr>
          <w:rFonts w:ascii="Arial" w:hAnsi="Arial" w:cs="Arial"/>
          <w:spacing w:val="4"/>
          <w:kern w:val="56"/>
          <w:sz w:val="18"/>
          <w:szCs w:val="21"/>
          <w:lang w:val="ru-RU"/>
        </w:rPr>
        <w:instrText xml:space="preserve"> REF _Ref294099593 \h  \* MERGEFORMAT </w:instrText>
      </w:r>
      <w:r w:rsidRPr="00534F80">
        <w:rPr>
          <w:rFonts w:ascii="Arial" w:hAnsi="Arial" w:cs="Arial"/>
          <w:spacing w:val="4"/>
          <w:kern w:val="56"/>
          <w:sz w:val="18"/>
          <w:szCs w:val="21"/>
        </w:rPr>
      </w:r>
      <w:r w:rsidRPr="00534F80">
        <w:rPr>
          <w:rFonts w:ascii="Arial" w:hAnsi="Arial" w:cs="Arial"/>
          <w:spacing w:val="4"/>
          <w:kern w:val="56"/>
          <w:sz w:val="18"/>
          <w:szCs w:val="21"/>
        </w:rPr>
        <w:fldChar w:fldCharType="separate"/>
      </w:r>
      <w:r w:rsidR="007279F3" w:rsidRPr="007279F3">
        <w:rPr>
          <w:rFonts w:ascii="Arial" w:hAnsi="Arial" w:cs="Arial"/>
          <w:spacing w:val="4"/>
          <w:kern w:val="56"/>
          <w:sz w:val="18"/>
          <w:szCs w:val="21"/>
          <w:lang w:val="ru-RU"/>
        </w:rPr>
        <w:t>Рисунок 2</w:t>
      </w:r>
      <w:r w:rsidR="007279F3" w:rsidRPr="007279F3">
        <w:rPr>
          <w:rFonts w:ascii="Arial" w:hAnsi="Arial" w:cs="Arial"/>
          <w:spacing w:val="4"/>
          <w:kern w:val="56"/>
          <w:sz w:val="18"/>
          <w:szCs w:val="21"/>
          <w:lang w:val="ru-RU"/>
        </w:rPr>
        <w:noBreakHyphen/>
        <w:t>20</w:t>
      </w:r>
      <w:r w:rsidRPr="00534F80">
        <w:rPr>
          <w:rFonts w:ascii="Arial" w:hAnsi="Arial" w:cs="Arial"/>
          <w:spacing w:val="4"/>
          <w:kern w:val="56"/>
          <w:sz w:val="18"/>
          <w:szCs w:val="21"/>
        </w:rPr>
        <w:fldChar w:fldCharType="end"/>
      </w:r>
      <w:r w:rsidRPr="00534F80">
        <w:rPr>
          <w:rFonts w:ascii="Arial" w:hAnsi="Arial" w:cs="Arial"/>
          <w:sz w:val="18"/>
          <w:szCs w:val="21"/>
          <w:lang w:val="ru-RU"/>
        </w:rPr>
        <w:t xml:space="preserve">, </w:t>
      </w:r>
      <w:bookmarkStart w:id="97" w:name="_Toc197331390"/>
      <w:r w:rsidRPr="00534F80">
        <w:rPr>
          <w:rFonts w:ascii="Arial" w:hAnsi="Arial" w:cs="Arial"/>
          <w:sz w:val="18"/>
          <w:szCs w:val="21"/>
          <w:lang w:val="ru-RU"/>
        </w:rPr>
        <w:t xml:space="preserve">нажать на </w:t>
      </w:r>
      <w:r w:rsidR="00C306E5">
        <w:rPr>
          <w:rFonts w:ascii="Arial" w:hAnsi="Arial" w:cs="Arial"/>
          <w:spacing w:val="4"/>
          <w:kern w:val="56"/>
          <w:sz w:val="18"/>
          <w:szCs w:val="21"/>
        </w:rPr>
        <w:pict>
          <v:shape id="_x0000_i1110" type="#_x0000_t75" style="width:15pt;height:25pt">
            <v:imagedata r:id="rId92" o:title=""/>
          </v:shape>
        </w:pict>
      </w:r>
      <w:r w:rsidRPr="00534F80">
        <w:rPr>
          <w:rFonts w:ascii="Arial" w:hAnsi="Arial" w:cs="Arial"/>
          <w:sz w:val="18"/>
          <w:szCs w:val="21"/>
          <w:lang w:val="ru-RU"/>
        </w:rPr>
        <w:t xml:space="preserve">, чтобы открыть меню, в котором можно настроить уставку, тур, шаблон, сканирование и т. д. См. </w:t>
      </w:r>
      <w:r w:rsidRPr="00534F80">
        <w:rPr>
          <w:rFonts w:ascii="Arial" w:hAnsi="Arial" w:cs="Arial"/>
          <w:spacing w:val="4"/>
          <w:kern w:val="56"/>
          <w:sz w:val="18"/>
          <w:szCs w:val="21"/>
        </w:rPr>
        <w:fldChar w:fldCharType="begin"/>
      </w:r>
      <w:r w:rsidRPr="00534F80">
        <w:rPr>
          <w:rFonts w:ascii="Arial" w:hAnsi="Arial" w:cs="Arial"/>
          <w:spacing w:val="4"/>
          <w:kern w:val="56"/>
          <w:sz w:val="18"/>
          <w:szCs w:val="21"/>
          <w:lang w:val="ru-RU"/>
        </w:rPr>
        <w:instrText xml:space="preserve"> REF _Ref369701033 \h  \* MERGEFORMAT </w:instrText>
      </w:r>
      <w:r w:rsidRPr="00534F80">
        <w:rPr>
          <w:rFonts w:ascii="Arial" w:hAnsi="Arial" w:cs="Arial"/>
          <w:spacing w:val="4"/>
          <w:kern w:val="56"/>
          <w:sz w:val="18"/>
          <w:szCs w:val="21"/>
        </w:rPr>
      </w:r>
      <w:r w:rsidRPr="00534F80">
        <w:rPr>
          <w:rFonts w:ascii="Arial" w:hAnsi="Arial" w:cs="Arial"/>
          <w:spacing w:val="4"/>
          <w:kern w:val="56"/>
          <w:sz w:val="18"/>
          <w:szCs w:val="21"/>
        </w:rPr>
        <w:fldChar w:fldCharType="separate"/>
      </w:r>
      <w:r w:rsidR="007279F3" w:rsidRPr="007279F3">
        <w:rPr>
          <w:rFonts w:ascii="Arial" w:hAnsi="Arial" w:cs="Arial"/>
          <w:spacing w:val="4"/>
          <w:kern w:val="56"/>
          <w:sz w:val="18"/>
          <w:szCs w:val="21"/>
          <w:lang w:val="ru-RU"/>
        </w:rPr>
        <w:t>Рисунок 2</w:t>
      </w:r>
      <w:r w:rsidR="007279F3" w:rsidRPr="007279F3">
        <w:rPr>
          <w:rFonts w:ascii="Arial" w:hAnsi="Arial" w:cs="Arial"/>
          <w:spacing w:val="4"/>
          <w:kern w:val="56"/>
          <w:sz w:val="18"/>
          <w:szCs w:val="21"/>
          <w:lang w:val="ru-RU"/>
        </w:rPr>
        <w:noBreakHyphen/>
        <w:t>21</w:t>
      </w:r>
      <w:r w:rsidRPr="00534F80">
        <w:rPr>
          <w:rFonts w:ascii="Arial" w:hAnsi="Arial" w:cs="Arial"/>
          <w:spacing w:val="4"/>
          <w:kern w:val="56"/>
          <w:sz w:val="18"/>
          <w:szCs w:val="21"/>
        </w:rPr>
        <w:fldChar w:fldCharType="end"/>
      </w:r>
      <w:r w:rsidRPr="00534F80">
        <w:rPr>
          <w:rFonts w:ascii="Arial" w:hAnsi="Arial" w:cs="Arial"/>
          <w:sz w:val="18"/>
          <w:szCs w:val="21"/>
          <w:lang w:val="ru-RU"/>
        </w:rPr>
        <w:t>.</w:t>
      </w:r>
    </w:p>
    <w:p w:rsidR="00B32A71" w:rsidRPr="00534F80" w:rsidRDefault="00C306E5" w:rsidP="00B32A71">
      <w:pPr>
        <w:rPr>
          <w:rFonts w:ascii="Arial" w:hAnsi="Arial" w:cs="Arial"/>
          <w:sz w:val="20"/>
        </w:rPr>
      </w:pPr>
      <w:r>
        <w:rPr>
          <w:rFonts w:ascii="Arial" w:hAnsi="Arial" w:cs="Arial"/>
          <w:sz w:val="20"/>
        </w:rPr>
        <w:pict>
          <v:shape id="_x0000_i1111" type="#_x0000_t75" style="width:435.5pt;height:119pt">
            <v:imagedata r:id="rId93" o:title="menu4"/>
          </v:shape>
        </w:pict>
      </w:r>
    </w:p>
    <w:p w:rsidR="00B32A71" w:rsidRPr="00534F80" w:rsidRDefault="00B32A71" w:rsidP="00B32A71">
      <w:pPr>
        <w:tabs>
          <w:tab w:val="left" w:pos="3976"/>
        </w:tabs>
        <w:jc w:val="center"/>
        <w:rPr>
          <w:rFonts w:ascii="Arial" w:hAnsi="Arial" w:cs="Arial"/>
          <w:sz w:val="20"/>
          <w:szCs w:val="21"/>
          <w:lang w:val="ru-RU"/>
        </w:rPr>
      </w:pPr>
      <w:bookmarkStart w:id="98" w:name="_Ref369701033"/>
      <w:r w:rsidRPr="00534F80">
        <w:rPr>
          <w:rFonts w:ascii="Arial" w:hAnsi="Arial" w:cs="Arial"/>
          <w:sz w:val="20"/>
          <w:lang w:val="ru-RU"/>
        </w:rPr>
        <w:t xml:space="preserve">Рисунок </w:t>
      </w:r>
      <w:r w:rsidRPr="00534F80">
        <w:rPr>
          <w:rFonts w:ascii="Arial" w:hAnsi="Arial" w:cs="Arial"/>
          <w:sz w:val="20"/>
        </w:rPr>
        <w:fldChar w:fldCharType="begin"/>
      </w:r>
      <w:r w:rsidRPr="00534F80">
        <w:rPr>
          <w:rFonts w:ascii="Arial" w:hAnsi="Arial" w:cs="Arial"/>
          <w:sz w:val="20"/>
          <w:lang w:val="ru-RU"/>
        </w:rPr>
        <w:instrText xml:space="preserve"> STYLEREF 1 \s </w:instrText>
      </w:r>
      <w:r w:rsidRPr="00534F80">
        <w:rPr>
          <w:rFonts w:ascii="Arial" w:hAnsi="Arial" w:cs="Arial"/>
          <w:sz w:val="20"/>
        </w:rPr>
        <w:fldChar w:fldCharType="separate"/>
      </w:r>
      <w:r w:rsidR="007279F3">
        <w:rPr>
          <w:rFonts w:ascii="Arial" w:hAnsi="Arial" w:cs="Arial"/>
          <w:noProof/>
          <w:sz w:val="20"/>
          <w:lang w:val="ru-RU"/>
        </w:rPr>
        <w:t>2</w:t>
      </w:r>
      <w:r w:rsidRPr="00534F80">
        <w:rPr>
          <w:rFonts w:ascii="Arial" w:hAnsi="Arial" w:cs="Arial"/>
          <w:sz w:val="20"/>
        </w:rPr>
        <w:fldChar w:fldCharType="end"/>
      </w:r>
      <w:r w:rsidRPr="00534F80">
        <w:rPr>
          <w:rFonts w:ascii="Arial" w:hAnsi="Arial" w:cs="Arial"/>
          <w:sz w:val="20"/>
          <w:lang w:val="ru-RU"/>
        </w:rPr>
        <w:noBreakHyphen/>
      </w:r>
      <w:r w:rsidRPr="00534F80">
        <w:rPr>
          <w:rFonts w:ascii="Arial" w:hAnsi="Arial" w:cs="Arial"/>
          <w:sz w:val="20"/>
        </w:rPr>
        <w:fldChar w:fldCharType="begin"/>
      </w:r>
      <w:r w:rsidRPr="00534F80">
        <w:rPr>
          <w:rFonts w:ascii="Arial" w:hAnsi="Arial" w:cs="Arial"/>
          <w:sz w:val="20"/>
          <w:lang w:val="ru-RU"/>
        </w:rPr>
        <w:instrText xml:space="preserve"> SEQ Figure_ \* ARABIC \s 1 </w:instrText>
      </w:r>
      <w:r w:rsidRPr="00534F80">
        <w:rPr>
          <w:rFonts w:ascii="Arial" w:hAnsi="Arial" w:cs="Arial"/>
          <w:sz w:val="20"/>
        </w:rPr>
        <w:fldChar w:fldCharType="separate"/>
      </w:r>
      <w:r w:rsidR="007279F3">
        <w:rPr>
          <w:rFonts w:ascii="Arial" w:hAnsi="Arial" w:cs="Arial"/>
          <w:noProof/>
          <w:sz w:val="20"/>
          <w:lang w:val="ru-RU"/>
        </w:rPr>
        <w:t>21</w:t>
      </w:r>
      <w:r w:rsidRPr="00534F80">
        <w:rPr>
          <w:rFonts w:ascii="Arial" w:hAnsi="Arial" w:cs="Arial"/>
          <w:sz w:val="20"/>
        </w:rPr>
        <w:fldChar w:fldCharType="end"/>
      </w:r>
      <w:bookmarkEnd w:id="98"/>
    </w:p>
    <w:p w:rsidR="00B32A71" w:rsidRPr="00534F80" w:rsidRDefault="00B32A71" w:rsidP="00B32A71">
      <w:pPr>
        <w:rPr>
          <w:rFonts w:ascii="Arial" w:hAnsi="Arial" w:cs="Arial"/>
          <w:spacing w:val="4"/>
          <w:kern w:val="56"/>
          <w:sz w:val="18"/>
          <w:szCs w:val="21"/>
          <w:lang w:val="ru-RU"/>
        </w:rPr>
      </w:pPr>
      <w:r w:rsidRPr="00534F80">
        <w:rPr>
          <w:rFonts w:ascii="Arial" w:hAnsi="Arial" w:cs="Arial"/>
          <w:spacing w:val="4"/>
          <w:kern w:val="56"/>
          <w:sz w:val="18"/>
          <w:szCs w:val="21"/>
          <w:lang w:val="ru-RU"/>
        </w:rPr>
        <w:t xml:space="preserve">Подробную информацию см. на следующем листе.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7"/>
        <w:gridCol w:w="1647"/>
        <w:gridCol w:w="1731"/>
        <w:gridCol w:w="2207"/>
      </w:tblGrid>
      <w:tr w:rsidR="00DA6C63" w:rsidRPr="00534F80">
        <w:trPr>
          <w:jc w:val="center"/>
        </w:trPr>
        <w:tc>
          <w:tcPr>
            <w:tcW w:w="1887" w:type="dxa"/>
            <w:shd w:val="clear" w:color="auto" w:fill="A6A6A6"/>
          </w:tcPr>
          <w:p w:rsidR="00B32A71" w:rsidRPr="00534F80" w:rsidRDefault="00B32A71">
            <w:pPr>
              <w:spacing w:line="400" w:lineRule="exact"/>
              <w:rPr>
                <w:rFonts w:ascii="Arial" w:hAnsi="Arial" w:cs="Arial"/>
                <w:b/>
                <w:sz w:val="18"/>
                <w:szCs w:val="21"/>
                <w:shd w:val="pct15" w:color="auto" w:fill="FFFFFF"/>
              </w:rPr>
            </w:pPr>
            <w:r w:rsidRPr="00534F80">
              <w:rPr>
                <w:rFonts w:ascii="Arial" w:hAnsi="Arial" w:cs="Arial"/>
                <w:b/>
                <w:sz w:val="18"/>
                <w:szCs w:val="21"/>
                <w:lang w:val="ru-RU"/>
              </w:rPr>
              <w:t>Значок</w:t>
            </w:r>
          </w:p>
        </w:tc>
        <w:tc>
          <w:tcPr>
            <w:tcW w:w="1647" w:type="dxa"/>
            <w:shd w:val="clear" w:color="auto" w:fill="A6A6A6"/>
          </w:tcPr>
          <w:p w:rsidR="00B32A71" w:rsidRPr="00534F80" w:rsidRDefault="00B32A71">
            <w:pPr>
              <w:spacing w:line="400" w:lineRule="exact"/>
              <w:rPr>
                <w:rFonts w:ascii="Arial" w:hAnsi="Arial" w:cs="Arial"/>
                <w:b/>
                <w:sz w:val="18"/>
                <w:szCs w:val="21"/>
                <w:shd w:val="pct15" w:color="auto" w:fill="FFFFFF"/>
              </w:rPr>
            </w:pPr>
            <w:r w:rsidRPr="00534F80">
              <w:rPr>
                <w:rFonts w:ascii="Arial" w:hAnsi="Arial" w:cs="Arial"/>
                <w:b/>
                <w:sz w:val="18"/>
                <w:szCs w:val="21"/>
                <w:lang w:val="ru-RU"/>
              </w:rPr>
              <w:t xml:space="preserve">Функция </w:t>
            </w:r>
          </w:p>
        </w:tc>
        <w:tc>
          <w:tcPr>
            <w:tcW w:w="1731" w:type="dxa"/>
            <w:shd w:val="clear" w:color="auto" w:fill="A6A6A6"/>
          </w:tcPr>
          <w:p w:rsidR="00B32A71" w:rsidRPr="00534F80" w:rsidRDefault="00B32A71">
            <w:pPr>
              <w:spacing w:line="400" w:lineRule="exact"/>
              <w:rPr>
                <w:rFonts w:ascii="Arial" w:hAnsi="Arial" w:cs="Arial"/>
                <w:b/>
                <w:sz w:val="18"/>
                <w:szCs w:val="21"/>
                <w:shd w:val="pct15" w:color="auto" w:fill="FFFFFF"/>
              </w:rPr>
            </w:pPr>
            <w:r w:rsidRPr="00534F80">
              <w:rPr>
                <w:rFonts w:ascii="Arial" w:hAnsi="Arial" w:cs="Arial"/>
                <w:b/>
                <w:sz w:val="18"/>
                <w:szCs w:val="21"/>
                <w:lang w:val="ru-RU"/>
              </w:rPr>
              <w:t>Значок</w:t>
            </w:r>
          </w:p>
        </w:tc>
        <w:tc>
          <w:tcPr>
            <w:tcW w:w="1731" w:type="dxa"/>
            <w:shd w:val="clear" w:color="auto" w:fill="A6A6A6"/>
          </w:tcPr>
          <w:p w:rsidR="00B32A71" w:rsidRPr="00534F80" w:rsidRDefault="00B32A71">
            <w:pPr>
              <w:spacing w:line="400" w:lineRule="exact"/>
              <w:rPr>
                <w:rFonts w:ascii="Arial" w:hAnsi="Arial" w:cs="Arial"/>
                <w:b/>
                <w:sz w:val="18"/>
                <w:szCs w:val="21"/>
                <w:shd w:val="pct15" w:color="auto" w:fill="FFFFFF"/>
              </w:rPr>
            </w:pPr>
            <w:r w:rsidRPr="00534F80">
              <w:rPr>
                <w:rFonts w:ascii="Arial" w:hAnsi="Arial" w:cs="Arial"/>
                <w:b/>
                <w:sz w:val="18"/>
                <w:szCs w:val="21"/>
                <w:lang w:val="ru-RU"/>
              </w:rPr>
              <w:t xml:space="preserve">Функция </w:t>
            </w:r>
          </w:p>
        </w:tc>
      </w:tr>
      <w:tr w:rsidR="00DA6C63" w:rsidRPr="00534F80">
        <w:trPr>
          <w:trHeight w:val="786"/>
          <w:jc w:val="center"/>
        </w:trPr>
        <w:tc>
          <w:tcPr>
            <w:tcW w:w="1887" w:type="dxa"/>
            <w:vAlign w:val="center"/>
          </w:tcPr>
          <w:p w:rsidR="00B32A71" w:rsidRPr="00534F80" w:rsidRDefault="00C306E5">
            <w:pPr>
              <w:spacing w:line="400" w:lineRule="exact"/>
              <w:rPr>
                <w:rFonts w:ascii="Arial" w:hAnsi="Arial" w:cs="Arial"/>
                <w:sz w:val="18"/>
                <w:szCs w:val="21"/>
              </w:rPr>
            </w:pPr>
            <w:r>
              <w:rPr>
                <w:rFonts w:ascii="Arial" w:hAnsi="Arial" w:cs="Arial"/>
                <w:noProof/>
                <w:sz w:val="18"/>
                <w:szCs w:val="21"/>
              </w:rPr>
              <w:pict>
                <v:shape id="_x0000_s1145" type="#_x0000_t75" style="position:absolute;margin-left:-.3pt;margin-top:5.15pt;width:25.5pt;height:27.75pt;z-index:4;mso-position-horizontal-relative:text;mso-position-vertical-relative:text">
                  <v:imagedata r:id="rId94" o:title=""/>
                </v:shape>
              </w:pict>
            </w:r>
          </w:p>
        </w:tc>
        <w:tc>
          <w:tcPr>
            <w:tcW w:w="1647" w:type="dxa"/>
          </w:tcPr>
          <w:p w:rsidR="00B32A71" w:rsidRPr="00534F80" w:rsidRDefault="00B32A71" w:rsidP="00B32A71">
            <w:pPr>
              <w:spacing w:line="400" w:lineRule="exact"/>
              <w:rPr>
                <w:rFonts w:ascii="Arial" w:hAnsi="Arial" w:cs="Arial"/>
                <w:sz w:val="18"/>
                <w:szCs w:val="21"/>
              </w:rPr>
            </w:pPr>
            <w:r w:rsidRPr="00534F80">
              <w:rPr>
                <w:rFonts w:ascii="Arial" w:hAnsi="Arial" w:cs="Arial"/>
                <w:sz w:val="18"/>
                <w:szCs w:val="21"/>
                <w:lang w:val="ru-RU"/>
              </w:rPr>
              <w:t>Уставка</w:t>
            </w:r>
          </w:p>
        </w:tc>
        <w:tc>
          <w:tcPr>
            <w:tcW w:w="1731" w:type="dxa"/>
          </w:tcPr>
          <w:p w:rsidR="00B32A71" w:rsidRPr="00534F80" w:rsidRDefault="00C306E5" w:rsidP="00B32A71">
            <w:pPr>
              <w:spacing w:line="400" w:lineRule="exact"/>
              <w:rPr>
                <w:rFonts w:ascii="Arial" w:hAnsi="Arial" w:cs="Arial"/>
                <w:sz w:val="18"/>
                <w:szCs w:val="21"/>
              </w:rPr>
            </w:pPr>
            <w:r>
              <w:rPr>
                <w:rFonts w:ascii="Arial" w:hAnsi="Arial" w:cs="Arial"/>
                <w:noProof/>
                <w:sz w:val="18"/>
                <w:szCs w:val="21"/>
              </w:rPr>
              <w:pict>
                <v:shape id="_x0000_s1146" type="#_x0000_t75" style="position:absolute;margin-left:.4pt;margin-top:5.9pt;width:26.25pt;height:27pt;z-index:8;mso-position-horizontal-relative:text;mso-position-vertical-relative:text">
                  <v:imagedata r:id="rId95" o:title=""/>
                </v:shape>
              </w:pict>
            </w:r>
          </w:p>
        </w:tc>
        <w:tc>
          <w:tcPr>
            <w:tcW w:w="1731" w:type="dxa"/>
          </w:tcPr>
          <w:p w:rsidR="00B32A71" w:rsidRPr="00534F80" w:rsidRDefault="00B32A71" w:rsidP="007279F3">
            <w:pPr>
              <w:rPr>
                <w:rFonts w:ascii="Arial" w:hAnsi="Arial" w:cs="Arial"/>
                <w:sz w:val="18"/>
                <w:szCs w:val="21"/>
              </w:rPr>
            </w:pPr>
            <w:r w:rsidRPr="00534F80">
              <w:rPr>
                <w:rFonts w:ascii="Arial" w:hAnsi="Arial" w:cs="Arial"/>
                <w:sz w:val="18"/>
                <w:szCs w:val="21"/>
                <w:lang w:val="ru-RU"/>
              </w:rPr>
              <w:t>Горизонтальный поворот</w:t>
            </w:r>
          </w:p>
        </w:tc>
      </w:tr>
      <w:tr w:rsidR="00DA6C63" w:rsidRPr="00534F80">
        <w:trPr>
          <w:trHeight w:val="697"/>
          <w:jc w:val="center"/>
        </w:trPr>
        <w:tc>
          <w:tcPr>
            <w:tcW w:w="1887" w:type="dxa"/>
          </w:tcPr>
          <w:p w:rsidR="00B32A71" w:rsidRPr="00534F80" w:rsidRDefault="00C306E5" w:rsidP="00B32A71">
            <w:pPr>
              <w:spacing w:line="400" w:lineRule="exact"/>
              <w:rPr>
                <w:rFonts w:ascii="Arial" w:hAnsi="Arial" w:cs="Arial"/>
                <w:sz w:val="18"/>
                <w:szCs w:val="21"/>
              </w:rPr>
            </w:pPr>
            <w:r>
              <w:rPr>
                <w:rFonts w:ascii="Arial" w:hAnsi="Arial" w:cs="Arial"/>
                <w:noProof/>
                <w:sz w:val="18"/>
                <w:szCs w:val="21"/>
              </w:rPr>
              <w:pict>
                <v:shape id="_x0000_s1147" type="#_x0000_t75" style="position:absolute;margin-left:-1.05pt;margin-top:4.55pt;width:26.25pt;height:24.75pt;z-index:-1;mso-position-horizontal-relative:text;mso-position-vertical-relative:text" wrapcoords="-617 0 -617 20945 21600 20945 21600 0 -617 0">
                  <v:imagedata r:id="rId96" o:title=""/>
                  <w10:wrap type="through"/>
                </v:shape>
              </w:pict>
            </w:r>
          </w:p>
        </w:tc>
        <w:tc>
          <w:tcPr>
            <w:tcW w:w="1647" w:type="dxa"/>
          </w:tcPr>
          <w:p w:rsidR="00B32A71" w:rsidRPr="00534F80" w:rsidRDefault="00B32A71" w:rsidP="00B32A71">
            <w:pPr>
              <w:spacing w:line="400" w:lineRule="exact"/>
              <w:rPr>
                <w:rFonts w:ascii="Arial" w:hAnsi="Arial" w:cs="Arial"/>
                <w:sz w:val="18"/>
                <w:szCs w:val="21"/>
              </w:rPr>
            </w:pPr>
            <w:r w:rsidRPr="00534F80">
              <w:rPr>
                <w:rFonts w:ascii="Arial" w:hAnsi="Arial" w:cs="Arial"/>
                <w:sz w:val="18"/>
                <w:szCs w:val="21"/>
                <w:lang w:val="ru-RU"/>
              </w:rPr>
              <w:t>Тур</w:t>
            </w:r>
          </w:p>
        </w:tc>
        <w:tc>
          <w:tcPr>
            <w:tcW w:w="1731" w:type="dxa"/>
          </w:tcPr>
          <w:p w:rsidR="00B32A71" w:rsidRPr="00534F80" w:rsidRDefault="00C306E5" w:rsidP="00B32A71">
            <w:pPr>
              <w:spacing w:line="400" w:lineRule="exact"/>
              <w:rPr>
                <w:rFonts w:ascii="Arial" w:hAnsi="Arial" w:cs="Arial"/>
                <w:sz w:val="18"/>
                <w:szCs w:val="21"/>
              </w:rPr>
            </w:pPr>
            <w:r>
              <w:rPr>
                <w:rFonts w:ascii="Arial" w:hAnsi="Arial" w:cs="Arial"/>
                <w:noProof/>
                <w:sz w:val="18"/>
                <w:szCs w:val="21"/>
              </w:rPr>
              <w:pict>
                <v:shape id="_x0000_s1148" type="#_x0000_t75" style="position:absolute;margin-left:.4pt;margin-top:1.55pt;width:26.25pt;height:27.75pt;z-index:9;mso-position-horizontal-relative:text;mso-position-vertical-relative:text">
                  <v:imagedata r:id="rId97" o:title=""/>
                </v:shape>
              </w:pict>
            </w:r>
          </w:p>
        </w:tc>
        <w:tc>
          <w:tcPr>
            <w:tcW w:w="1731" w:type="dxa"/>
          </w:tcPr>
          <w:p w:rsidR="00B32A71" w:rsidRPr="00534F80" w:rsidRDefault="00B32A71" w:rsidP="007279F3">
            <w:pPr>
              <w:rPr>
                <w:rFonts w:ascii="Arial" w:hAnsi="Arial" w:cs="Arial"/>
                <w:sz w:val="18"/>
                <w:szCs w:val="21"/>
              </w:rPr>
            </w:pPr>
            <w:r w:rsidRPr="00534F80">
              <w:rPr>
                <w:rFonts w:ascii="Arial" w:hAnsi="Arial" w:cs="Arial"/>
                <w:sz w:val="18"/>
                <w:szCs w:val="21"/>
                <w:lang w:val="ru-RU"/>
              </w:rPr>
              <w:t>Сброс</w:t>
            </w:r>
          </w:p>
        </w:tc>
      </w:tr>
      <w:tr w:rsidR="00DA6C63" w:rsidRPr="00534F80">
        <w:trPr>
          <w:trHeight w:val="693"/>
          <w:jc w:val="center"/>
        </w:trPr>
        <w:tc>
          <w:tcPr>
            <w:tcW w:w="1887" w:type="dxa"/>
          </w:tcPr>
          <w:p w:rsidR="00B32A71" w:rsidRPr="00534F80" w:rsidRDefault="00C306E5" w:rsidP="00B32A71">
            <w:pPr>
              <w:spacing w:line="400" w:lineRule="exact"/>
              <w:rPr>
                <w:rFonts w:ascii="Arial" w:hAnsi="Arial" w:cs="Arial"/>
                <w:sz w:val="18"/>
                <w:szCs w:val="21"/>
              </w:rPr>
            </w:pPr>
            <w:r>
              <w:rPr>
                <w:rFonts w:ascii="Arial" w:hAnsi="Arial" w:cs="Arial"/>
                <w:noProof/>
                <w:sz w:val="18"/>
                <w:szCs w:val="21"/>
              </w:rPr>
              <w:pict>
                <v:shape id="_x0000_s1149" type="#_x0000_t75" style="position:absolute;margin-left:-1.05pt;margin-top:2.55pt;width:26.25pt;height:27pt;z-index:5;mso-position-horizontal-relative:text;mso-position-vertical-relative:text">
                  <v:imagedata r:id="rId98" o:title=""/>
                </v:shape>
              </w:pict>
            </w:r>
          </w:p>
        </w:tc>
        <w:tc>
          <w:tcPr>
            <w:tcW w:w="1647" w:type="dxa"/>
          </w:tcPr>
          <w:p w:rsidR="00B32A71" w:rsidRPr="00534F80" w:rsidRDefault="00B32A71" w:rsidP="00B32A71">
            <w:pPr>
              <w:spacing w:line="400" w:lineRule="exact"/>
              <w:rPr>
                <w:rFonts w:ascii="Arial" w:hAnsi="Arial" w:cs="Arial"/>
                <w:sz w:val="18"/>
                <w:szCs w:val="21"/>
              </w:rPr>
            </w:pPr>
            <w:r w:rsidRPr="00534F80">
              <w:rPr>
                <w:rFonts w:ascii="Arial" w:hAnsi="Arial" w:cs="Arial"/>
                <w:sz w:val="18"/>
                <w:szCs w:val="21"/>
                <w:lang w:val="ru-RU"/>
              </w:rPr>
              <w:t>Шаблон</w:t>
            </w:r>
          </w:p>
        </w:tc>
        <w:tc>
          <w:tcPr>
            <w:tcW w:w="1731" w:type="dxa"/>
          </w:tcPr>
          <w:p w:rsidR="00B32A71" w:rsidRPr="00534F80" w:rsidRDefault="00C306E5" w:rsidP="00B32A71">
            <w:pPr>
              <w:spacing w:line="400" w:lineRule="exact"/>
              <w:rPr>
                <w:rFonts w:ascii="Arial" w:hAnsi="Arial" w:cs="Arial"/>
                <w:sz w:val="18"/>
                <w:szCs w:val="21"/>
              </w:rPr>
            </w:pPr>
            <w:r>
              <w:rPr>
                <w:rFonts w:ascii="Arial" w:hAnsi="Arial" w:cs="Arial"/>
                <w:noProof/>
                <w:sz w:val="18"/>
                <w:szCs w:val="21"/>
              </w:rPr>
              <w:pict>
                <v:shape id="_x0000_s1150" type="#_x0000_t75" style="position:absolute;margin-left:.4pt;margin-top:1.9pt;width:26.25pt;height:27pt;z-index:10;mso-position-horizontal-relative:text;mso-position-vertical-relative:text">
                  <v:imagedata r:id="rId99" o:title=""/>
                </v:shape>
              </w:pict>
            </w:r>
          </w:p>
        </w:tc>
        <w:tc>
          <w:tcPr>
            <w:tcW w:w="1731" w:type="dxa"/>
          </w:tcPr>
          <w:p w:rsidR="00B32A71" w:rsidRPr="00534F80" w:rsidRDefault="00B32A71" w:rsidP="007279F3">
            <w:pPr>
              <w:rPr>
                <w:rFonts w:ascii="Arial" w:hAnsi="Arial" w:cs="Arial"/>
                <w:sz w:val="18"/>
                <w:szCs w:val="21"/>
              </w:rPr>
            </w:pPr>
            <w:r w:rsidRPr="00534F80">
              <w:rPr>
                <w:rFonts w:ascii="Arial" w:hAnsi="Arial" w:cs="Arial"/>
                <w:sz w:val="18"/>
                <w:szCs w:val="21"/>
                <w:lang w:val="ru-RU"/>
              </w:rPr>
              <w:t>Дополнительная функция</w:t>
            </w:r>
          </w:p>
        </w:tc>
      </w:tr>
      <w:tr w:rsidR="00DA6C63" w:rsidRPr="00C306E5">
        <w:trPr>
          <w:trHeight w:val="704"/>
          <w:jc w:val="center"/>
        </w:trPr>
        <w:tc>
          <w:tcPr>
            <w:tcW w:w="1887" w:type="dxa"/>
          </w:tcPr>
          <w:p w:rsidR="00B32A71" w:rsidRPr="00534F80" w:rsidRDefault="00C306E5" w:rsidP="00B32A71">
            <w:pPr>
              <w:spacing w:line="400" w:lineRule="exact"/>
              <w:rPr>
                <w:rFonts w:ascii="Arial" w:hAnsi="Arial" w:cs="Arial"/>
                <w:sz w:val="18"/>
                <w:szCs w:val="21"/>
              </w:rPr>
            </w:pPr>
            <w:r>
              <w:rPr>
                <w:rFonts w:ascii="Arial" w:hAnsi="Arial" w:cs="Arial"/>
                <w:noProof/>
                <w:sz w:val="18"/>
                <w:szCs w:val="21"/>
              </w:rPr>
              <w:pict>
                <v:shape id="_x0000_s1151" type="#_x0000_t75" style="position:absolute;margin-left:-.3pt;margin-top:4.05pt;width:26.25pt;height:27pt;z-index:6;mso-position-horizontal-relative:text;mso-position-vertical-relative:text">
                  <v:imagedata r:id="rId100" o:title=""/>
                </v:shape>
              </w:pict>
            </w:r>
          </w:p>
        </w:tc>
        <w:tc>
          <w:tcPr>
            <w:tcW w:w="1647" w:type="dxa"/>
          </w:tcPr>
          <w:p w:rsidR="00B32A71" w:rsidRPr="00534F80" w:rsidRDefault="00B32A71" w:rsidP="00B32A71">
            <w:pPr>
              <w:spacing w:line="400" w:lineRule="exact"/>
              <w:rPr>
                <w:rFonts w:ascii="Arial" w:hAnsi="Arial" w:cs="Arial"/>
                <w:sz w:val="18"/>
                <w:szCs w:val="21"/>
              </w:rPr>
            </w:pPr>
            <w:r w:rsidRPr="00534F80">
              <w:rPr>
                <w:rFonts w:ascii="Arial" w:hAnsi="Arial" w:cs="Arial"/>
                <w:sz w:val="18"/>
                <w:szCs w:val="21"/>
                <w:lang w:val="ru-RU"/>
              </w:rPr>
              <w:t xml:space="preserve">Сканирование </w:t>
            </w:r>
          </w:p>
        </w:tc>
        <w:tc>
          <w:tcPr>
            <w:tcW w:w="1731" w:type="dxa"/>
          </w:tcPr>
          <w:p w:rsidR="00B32A71" w:rsidRPr="00534F80" w:rsidRDefault="00C306E5" w:rsidP="00B32A71">
            <w:pPr>
              <w:spacing w:line="400" w:lineRule="exact"/>
              <w:rPr>
                <w:rFonts w:ascii="Arial" w:hAnsi="Arial" w:cs="Arial"/>
                <w:sz w:val="18"/>
                <w:szCs w:val="21"/>
              </w:rPr>
            </w:pPr>
            <w:r>
              <w:rPr>
                <w:rFonts w:ascii="Arial" w:hAnsi="Arial" w:cs="Arial"/>
                <w:noProof/>
                <w:sz w:val="18"/>
                <w:szCs w:val="21"/>
              </w:rPr>
              <w:pict>
                <v:shape id="_x0000_s1152" type="#_x0000_t75" style="position:absolute;margin-left:1.15pt;margin-top:2.65pt;width:27pt;height:27.75pt;z-index:11;mso-position-horizontal-relative:text;mso-position-vertical-relative:text">
                  <v:imagedata r:id="rId101" o:title=""/>
                </v:shape>
              </w:pict>
            </w:r>
          </w:p>
        </w:tc>
        <w:tc>
          <w:tcPr>
            <w:tcW w:w="1731" w:type="dxa"/>
          </w:tcPr>
          <w:p w:rsidR="00B32A71" w:rsidRPr="00534F80" w:rsidRDefault="00B32A71" w:rsidP="007279F3">
            <w:pPr>
              <w:rPr>
                <w:rFonts w:ascii="Arial" w:hAnsi="Arial" w:cs="Arial"/>
                <w:sz w:val="18"/>
                <w:szCs w:val="21"/>
                <w:lang w:val="ru-RU"/>
              </w:rPr>
            </w:pPr>
            <w:r w:rsidRPr="00534F80">
              <w:rPr>
                <w:rFonts w:ascii="Arial" w:hAnsi="Arial" w:cs="Arial"/>
                <w:sz w:val="18"/>
                <w:szCs w:val="21"/>
                <w:lang w:val="ru-RU"/>
              </w:rPr>
              <w:t xml:space="preserve">Кнопка включения/выключения доп. функции </w:t>
            </w:r>
          </w:p>
        </w:tc>
      </w:tr>
      <w:tr w:rsidR="00DA6C63" w:rsidRPr="00534F80">
        <w:trPr>
          <w:trHeight w:val="700"/>
          <w:jc w:val="center"/>
        </w:trPr>
        <w:tc>
          <w:tcPr>
            <w:tcW w:w="1887" w:type="dxa"/>
          </w:tcPr>
          <w:p w:rsidR="00B32A71" w:rsidRPr="00534F80" w:rsidRDefault="00C306E5" w:rsidP="00B32A71">
            <w:pPr>
              <w:spacing w:line="400" w:lineRule="exact"/>
              <w:rPr>
                <w:rFonts w:ascii="Arial" w:hAnsi="Arial" w:cs="Arial"/>
                <w:sz w:val="18"/>
                <w:szCs w:val="21"/>
                <w:lang w:val="ru-RU"/>
              </w:rPr>
            </w:pPr>
            <w:r>
              <w:rPr>
                <w:rFonts w:ascii="Arial" w:hAnsi="Arial" w:cs="Arial"/>
                <w:noProof/>
                <w:sz w:val="18"/>
                <w:szCs w:val="21"/>
              </w:rPr>
              <w:pict>
                <v:shape id="_x0000_s1153" type="#_x0000_t75" style="position:absolute;margin-left:-.3pt;margin-top:4.8pt;width:27.75pt;height:28.5pt;z-index:7;mso-position-horizontal-relative:text;mso-position-vertical-relative:text">
                  <v:imagedata r:id="rId102" o:title=""/>
                </v:shape>
              </w:pict>
            </w:r>
          </w:p>
        </w:tc>
        <w:tc>
          <w:tcPr>
            <w:tcW w:w="1647" w:type="dxa"/>
          </w:tcPr>
          <w:p w:rsidR="00B32A71" w:rsidRPr="00534F80" w:rsidRDefault="00B32A71" w:rsidP="00B32A71">
            <w:pPr>
              <w:spacing w:line="400" w:lineRule="exact"/>
              <w:rPr>
                <w:rFonts w:ascii="Arial" w:hAnsi="Arial" w:cs="Arial"/>
                <w:sz w:val="18"/>
                <w:szCs w:val="21"/>
              </w:rPr>
            </w:pPr>
            <w:r w:rsidRPr="00534F80">
              <w:rPr>
                <w:rFonts w:ascii="Arial" w:hAnsi="Arial" w:cs="Arial"/>
                <w:sz w:val="18"/>
                <w:szCs w:val="21"/>
                <w:lang w:val="ru-RU"/>
              </w:rPr>
              <w:t>Поворот</w:t>
            </w:r>
          </w:p>
        </w:tc>
        <w:tc>
          <w:tcPr>
            <w:tcW w:w="1731" w:type="dxa"/>
          </w:tcPr>
          <w:p w:rsidR="00B32A71" w:rsidRPr="00534F80" w:rsidRDefault="00C306E5" w:rsidP="00B32A71">
            <w:pPr>
              <w:spacing w:line="400" w:lineRule="exact"/>
              <w:rPr>
                <w:rFonts w:ascii="Arial" w:hAnsi="Arial" w:cs="Arial"/>
                <w:sz w:val="18"/>
                <w:szCs w:val="21"/>
              </w:rPr>
            </w:pPr>
            <w:r>
              <w:rPr>
                <w:rFonts w:ascii="Arial" w:hAnsi="Arial" w:cs="Arial"/>
                <w:noProof/>
                <w:sz w:val="18"/>
                <w:szCs w:val="21"/>
              </w:rPr>
              <w:pict>
                <v:shape id="_x0000_s1154" type="#_x0000_t75" style="position:absolute;margin-left:1.15pt;margin-top:4.15pt;width:27pt;height:27.75pt;z-index:12;mso-position-horizontal-relative:text;mso-position-vertical-relative:text">
                  <v:imagedata r:id="rId103" o:title=""/>
                </v:shape>
              </w:pict>
            </w:r>
          </w:p>
        </w:tc>
        <w:tc>
          <w:tcPr>
            <w:tcW w:w="1731" w:type="dxa"/>
          </w:tcPr>
          <w:p w:rsidR="00B32A71" w:rsidRPr="00534F80" w:rsidRDefault="00B32A71" w:rsidP="007279F3">
            <w:pPr>
              <w:rPr>
                <w:rFonts w:ascii="Arial" w:hAnsi="Arial" w:cs="Arial"/>
                <w:sz w:val="18"/>
                <w:szCs w:val="21"/>
              </w:rPr>
            </w:pPr>
            <w:r w:rsidRPr="00534F80">
              <w:rPr>
                <w:rFonts w:ascii="Arial" w:hAnsi="Arial" w:cs="Arial"/>
                <w:sz w:val="18"/>
                <w:szCs w:val="21"/>
                <w:lang w:val="ru-RU"/>
              </w:rPr>
              <w:t>Переход к меню</w:t>
            </w:r>
          </w:p>
        </w:tc>
      </w:tr>
    </w:tbl>
    <w:p w:rsidR="00B32A71" w:rsidRPr="00534F80" w:rsidRDefault="00B32A71" w:rsidP="00B32A71">
      <w:pPr>
        <w:pStyle w:val="3"/>
        <w:numPr>
          <w:ilvl w:val="2"/>
          <w:numId w:val="1"/>
        </w:numPr>
        <w:tabs>
          <w:tab w:val="clear" w:pos="1429"/>
          <w:tab w:val="num" w:pos="720"/>
          <w:tab w:val="left" w:pos="1440"/>
        </w:tabs>
        <w:ind w:left="720"/>
        <w:rPr>
          <w:rFonts w:ascii="Arial" w:hAnsi="Arial" w:cs="Arial"/>
          <w:sz w:val="20"/>
        </w:rPr>
      </w:pPr>
      <w:bookmarkStart w:id="99" w:name="_Toc490739490"/>
      <w:r w:rsidRPr="00534F80">
        <w:rPr>
          <w:rFonts w:ascii="Arial" w:hAnsi="Arial" w:cs="Arial"/>
          <w:sz w:val="20"/>
          <w:lang w:val="ru-RU"/>
        </w:rPr>
        <w:t>Управление по коаксиально</w:t>
      </w:r>
      <w:bookmarkEnd w:id="99"/>
      <w:r w:rsidR="00817F74">
        <w:rPr>
          <w:rFonts w:ascii="Arial" w:hAnsi="Arial" w:cs="Arial"/>
          <w:sz w:val="20"/>
          <w:lang w:val="ru-RU"/>
        </w:rPr>
        <w:t>му кабелю</w:t>
      </w:r>
    </w:p>
    <w:p w:rsidR="00B32A71" w:rsidRPr="00534F80" w:rsidRDefault="00B32A71" w:rsidP="00B32A71">
      <w:pPr>
        <w:rPr>
          <w:rFonts w:ascii="Arial" w:hAnsi="Arial" w:cs="Arial"/>
          <w:b/>
          <w:sz w:val="18"/>
          <w:szCs w:val="21"/>
        </w:rPr>
      </w:pPr>
      <w:r w:rsidRPr="00534F80">
        <w:rPr>
          <w:rFonts w:ascii="Arial" w:hAnsi="Arial" w:cs="Arial"/>
          <w:b/>
          <w:sz w:val="18"/>
          <w:szCs w:val="21"/>
          <w:lang w:val="ru-RU"/>
        </w:rPr>
        <w:t>Важно</w:t>
      </w:r>
    </w:p>
    <w:p w:rsidR="00B32A71" w:rsidRPr="00534F80" w:rsidRDefault="00B32A71" w:rsidP="00B32A71">
      <w:pPr>
        <w:numPr>
          <w:ilvl w:val="0"/>
          <w:numId w:val="22"/>
        </w:numPr>
        <w:rPr>
          <w:rFonts w:ascii="Arial" w:hAnsi="Arial" w:cs="Arial"/>
          <w:sz w:val="18"/>
          <w:szCs w:val="21"/>
          <w:lang w:val="ru-RU"/>
        </w:rPr>
      </w:pPr>
      <w:r w:rsidRPr="00534F80">
        <w:rPr>
          <w:rFonts w:ascii="Arial" w:hAnsi="Arial" w:cs="Arial"/>
          <w:sz w:val="18"/>
          <w:szCs w:val="21"/>
          <w:lang w:val="ru-RU"/>
        </w:rPr>
        <w:t>Фу</w:t>
      </w:r>
      <w:r w:rsidR="00817F74">
        <w:rPr>
          <w:rFonts w:ascii="Arial" w:hAnsi="Arial" w:cs="Arial"/>
          <w:sz w:val="18"/>
          <w:szCs w:val="21"/>
          <w:lang w:val="ru-RU"/>
        </w:rPr>
        <w:t>нкция управления по коаксиальному кабелю</w:t>
      </w:r>
      <w:r w:rsidRPr="00534F80">
        <w:rPr>
          <w:rFonts w:ascii="Arial" w:hAnsi="Arial" w:cs="Arial"/>
          <w:sz w:val="18"/>
          <w:szCs w:val="21"/>
          <w:lang w:val="ru-RU"/>
        </w:rPr>
        <w:t xml:space="preserve"> доступна не для всех камер.</w:t>
      </w:r>
    </w:p>
    <w:p w:rsidR="00B32A71" w:rsidRPr="00534F80" w:rsidRDefault="00B32A71" w:rsidP="00B32A71">
      <w:pPr>
        <w:numPr>
          <w:ilvl w:val="0"/>
          <w:numId w:val="22"/>
        </w:numPr>
        <w:rPr>
          <w:rFonts w:ascii="Arial" w:hAnsi="Arial" w:cs="Arial"/>
          <w:sz w:val="18"/>
          <w:szCs w:val="21"/>
          <w:lang w:val="ru-RU"/>
        </w:rPr>
      </w:pPr>
      <w:r w:rsidRPr="00534F80">
        <w:rPr>
          <w:rFonts w:ascii="Arial" w:hAnsi="Arial" w:cs="Arial"/>
          <w:sz w:val="18"/>
          <w:szCs w:val="21"/>
          <w:lang w:val="ru-RU"/>
        </w:rPr>
        <w:t xml:space="preserve">Более подробная информация приводится в руководстве пользователя. </w:t>
      </w:r>
    </w:p>
    <w:p w:rsidR="00B32A71" w:rsidRPr="00534F80" w:rsidRDefault="00B32A71" w:rsidP="00B32A71">
      <w:pPr>
        <w:rPr>
          <w:rFonts w:ascii="Arial" w:hAnsi="Arial" w:cs="Arial"/>
          <w:sz w:val="20"/>
          <w:lang w:val="ru-RU"/>
        </w:rPr>
      </w:pP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На экране, показанном на рисунке </w:t>
      </w:r>
      <w:r w:rsidRPr="00534F80">
        <w:rPr>
          <w:rFonts w:ascii="Arial" w:hAnsi="Arial" w:cs="Arial"/>
          <w:sz w:val="18"/>
          <w:szCs w:val="21"/>
        </w:rPr>
        <w:fldChar w:fldCharType="begin"/>
      </w:r>
      <w:r w:rsidRPr="00534F80">
        <w:rPr>
          <w:rFonts w:ascii="Arial" w:hAnsi="Arial" w:cs="Arial"/>
          <w:sz w:val="18"/>
          <w:szCs w:val="21"/>
          <w:lang w:val="ru-RU"/>
        </w:rPr>
        <w:instrText xml:space="preserve"> REF _Ref369701033 \h  \* MERGEFORMAT </w:instrText>
      </w:r>
      <w:r w:rsidRPr="00534F80">
        <w:rPr>
          <w:rFonts w:ascii="Arial" w:hAnsi="Arial" w:cs="Arial"/>
          <w:sz w:val="18"/>
          <w:szCs w:val="21"/>
        </w:rPr>
      </w:r>
      <w:r w:rsidRPr="00534F80">
        <w:rPr>
          <w:rFonts w:ascii="Arial" w:hAnsi="Arial" w:cs="Arial"/>
          <w:sz w:val="18"/>
          <w:szCs w:val="21"/>
        </w:rPr>
        <w:fldChar w:fldCharType="separate"/>
      </w:r>
      <w:r w:rsidR="007279F3" w:rsidRPr="007279F3">
        <w:rPr>
          <w:rFonts w:ascii="Arial" w:hAnsi="Arial" w:cs="Arial"/>
          <w:sz w:val="18"/>
          <w:szCs w:val="21"/>
          <w:lang w:val="ru-RU"/>
        </w:rPr>
        <w:t>Рисунок 2</w:t>
      </w:r>
      <w:r w:rsidR="007279F3" w:rsidRPr="007279F3">
        <w:rPr>
          <w:rFonts w:ascii="Arial" w:hAnsi="Arial" w:cs="Arial"/>
          <w:sz w:val="18"/>
          <w:szCs w:val="21"/>
          <w:lang w:val="ru-RU"/>
        </w:rPr>
        <w:noBreakHyphen/>
        <w:t>21</w:t>
      </w:r>
      <w:r w:rsidRPr="00534F80">
        <w:rPr>
          <w:rFonts w:ascii="Arial" w:hAnsi="Arial" w:cs="Arial"/>
          <w:sz w:val="18"/>
          <w:szCs w:val="21"/>
        </w:rPr>
        <w:fldChar w:fldCharType="end"/>
      </w:r>
      <w:r w:rsidRPr="00534F80">
        <w:rPr>
          <w:rFonts w:ascii="Arial" w:hAnsi="Arial" w:cs="Arial"/>
          <w:sz w:val="18"/>
          <w:szCs w:val="21"/>
          <w:lang w:val="ru-RU"/>
        </w:rPr>
        <w:t xml:space="preserve">, доступны два способа вызова меню и настройки параметров. </w:t>
      </w:r>
    </w:p>
    <w:p w:rsidR="00B32A71" w:rsidRPr="00534F80" w:rsidRDefault="00B32A71" w:rsidP="00B32A71">
      <w:pPr>
        <w:numPr>
          <w:ilvl w:val="0"/>
          <w:numId w:val="21"/>
        </w:numPr>
        <w:rPr>
          <w:rFonts w:ascii="Arial" w:hAnsi="Arial" w:cs="Arial"/>
          <w:sz w:val="18"/>
          <w:szCs w:val="21"/>
          <w:lang w:val="ru-RU"/>
        </w:rPr>
      </w:pPr>
      <w:r w:rsidRPr="00534F80">
        <w:rPr>
          <w:rFonts w:ascii="Arial" w:hAnsi="Arial" w:cs="Arial"/>
          <w:sz w:val="18"/>
          <w:szCs w:val="21"/>
          <w:lang w:val="ru-RU"/>
        </w:rPr>
        <w:t>Чтобы вызвать меню функции экранного дисплея (OSD) камеры HDCVI, нажать кнопку «</w:t>
      </w:r>
      <w:proofErr w:type="spellStart"/>
      <w:r w:rsidRPr="00534F80">
        <w:rPr>
          <w:rFonts w:ascii="Arial" w:hAnsi="Arial" w:cs="Arial"/>
          <w:sz w:val="18"/>
          <w:szCs w:val="21"/>
          <w:lang w:val="ru-RU"/>
        </w:rPr>
        <w:t>Iris</w:t>
      </w:r>
      <w:proofErr w:type="spellEnd"/>
      <w:r w:rsidRPr="00534F80">
        <w:rPr>
          <w:rFonts w:ascii="Arial" w:hAnsi="Arial" w:cs="Arial"/>
          <w:sz w:val="18"/>
          <w:szCs w:val="21"/>
          <w:lang w:val="ru-RU"/>
        </w:rPr>
        <w:t xml:space="preserve"> +» (диафрагма +). См. </w:t>
      </w:r>
      <w:r w:rsidRPr="00534F80">
        <w:rPr>
          <w:rFonts w:ascii="Arial" w:hAnsi="Arial" w:cs="Arial"/>
          <w:sz w:val="18"/>
          <w:szCs w:val="21"/>
        </w:rPr>
        <w:fldChar w:fldCharType="begin"/>
      </w:r>
      <w:r w:rsidRPr="00534F80">
        <w:rPr>
          <w:rFonts w:ascii="Arial" w:hAnsi="Arial" w:cs="Arial"/>
          <w:sz w:val="18"/>
          <w:szCs w:val="21"/>
          <w:lang w:val="ru-RU"/>
        </w:rPr>
        <w:instrText xml:space="preserve"> REF _Ref410204284 \h  \* MERGEFORMAT </w:instrText>
      </w:r>
      <w:r w:rsidRPr="00534F80">
        <w:rPr>
          <w:rFonts w:ascii="Arial" w:hAnsi="Arial" w:cs="Arial"/>
          <w:sz w:val="18"/>
          <w:szCs w:val="21"/>
        </w:rPr>
      </w:r>
      <w:r w:rsidRPr="00534F80">
        <w:rPr>
          <w:rFonts w:ascii="Arial" w:hAnsi="Arial" w:cs="Arial"/>
          <w:sz w:val="18"/>
          <w:szCs w:val="21"/>
        </w:rPr>
        <w:fldChar w:fldCharType="separate"/>
      </w:r>
      <w:r w:rsidR="007279F3" w:rsidRPr="007279F3">
        <w:rPr>
          <w:rFonts w:ascii="Arial" w:hAnsi="Arial" w:cs="Arial"/>
          <w:sz w:val="18"/>
          <w:szCs w:val="21"/>
          <w:lang w:val="ru-RU"/>
        </w:rPr>
        <w:t>Рисунок 2</w:t>
      </w:r>
      <w:r w:rsidR="007279F3" w:rsidRPr="007279F3">
        <w:rPr>
          <w:rFonts w:ascii="Arial" w:hAnsi="Arial" w:cs="Arial"/>
          <w:sz w:val="18"/>
          <w:szCs w:val="21"/>
          <w:lang w:val="ru-RU"/>
        </w:rPr>
        <w:noBreakHyphen/>
        <w:t>22</w:t>
      </w:r>
      <w:r w:rsidRPr="00534F80">
        <w:rPr>
          <w:rFonts w:ascii="Arial" w:hAnsi="Arial" w:cs="Arial"/>
          <w:sz w:val="18"/>
          <w:szCs w:val="21"/>
        </w:rPr>
        <w:fldChar w:fldCharType="end"/>
      </w:r>
      <w:r w:rsidRPr="00534F80">
        <w:rPr>
          <w:rFonts w:ascii="Arial" w:hAnsi="Arial" w:cs="Arial"/>
          <w:sz w:val="18"/>
          <w:szCs w:val="21"/>
          <w:lang w:val="ru-RU"/>
        </w:rPr>
        <w:t>. Чтобы выбрать параметры и подтвердить выбор функции «</w:t>
      </w:r>
      <w:proofErr w:type="spellStart"/>
      <w:r w:rsidRPr="00534F80">
        <w:rPr>
          <w:rFonts w:ascii="Arial" w:hAnsi="Arial" w:cs="Arial"/>
          <w:sz w:val="18"/>
          <w:szCs w:val="21"/>
          <w:lang w:val="ru-RU"/>
        </w:rPr>
        <w:t>Iris</w:t>
      </w:r>
      <w:proofErr w:type="spellEnd"/>
      <w:r w:rsidRPr="00534F80">
        <w:rPr>
          <w:rFonts w:ascii="Arial" w:hAnsi="Arial" w:cs="Arial"/>
          <w:sz w:val="18"/>
          <w:szCs w:val="21"/>
          <w:lang w:val="ru-RU"/>
        </w:rPr>
        <w:t xml:space="preserve"> +», использовать кнопки направлений. </w:t>
      </w:r>
    </w:p>
    <w:p w:rsidR="00B32A71" w:rsidRPr="00534F80" w:rsidRDefault="00C306E5" w:rsidP="00B32A71">
      <w:pPr>
        <w:jc w:val="center"/>
        <w:rPr>
          <w:rFonts w:ascii="Arial" w:hAnsi="Arial" w:cs="Arial"/>
          <w:noProof/>
          <w:sz w:val="20"/>
        </w:rPr>
      </w:pPr>
      <w:r>
        <w:rPr>
          <w:rFonts w:ascii="Arial" w:hAnsi="Arial" w:cs="Arial"/>
          <w:noProof/>
          <w:sz w:val="20"/>
        </w:rPr>
        <w:pict>
          <v:shape id="_x0000_i1112" type="#_x0000_t75" style="width:204.5pt;height:138.5pt">
            <v:imagedata r:id="rId104" o:title=""/>
          </v:shape>
        </w:pict>
      </w:r>
    </w:p>
    <w:p w:rsidR="00B32A71" w:rsidRPr="00534F80" w:rsidRDefault="00B32A71" w:rsidP="00B32A71">
      <w:pPr>
        <w:tabs>
          <w:tab w:val="left" w:pos="3976"/>
        </w:tabs>
        <w:jc w:val="center"/>
        <w:rPr>
          <w:rFonts w:ascii="Arial" w:hAnsi="Arial" w:cs="Arial"/>
          <w:sz w:val="20"/>
        </w:rPr>
      </w:pPr>
      <w:bookmarkStart w:id="100" w:name="_Ref410204284"/>
      <w:r w:rsidRPr="00534F80">
        <w:rPr>
          <w:rFonts w:ascii="Arial" w:hAnsi="Arial" w:cs="Arial"/>
          <w:sz w:val="20"/>
          <w:lang w:val="ru-RU"/>
        </w:rPr>
        <w:t xml:space="preserve">Рисунок </w:t>
      </w:r>
      <w:r w:rsidRPr="00534F80">
        <w:rPr>
          <w:rFonts w:ascii="Arial" w:hAnsi="Arial" w:cs="Arial"/>
          <w:sz w:val="20"/>
        </w:rPr>
        <w:fldChar w:fldCharType="begin"/>
      </w:r>
      <w:r w:rsidRPr="00534F80">
        <w:rPr>
          <w:rFonts w:ascii="Arial" w:hAnsi="Arial" w:cs="Arial"/>
          <w:sz w:val="20"/>
          <w:lang w:val="ru-RU"/>
        </w:rPr>
        <w:instrText xml:space="preserve"> STYLEREF 1 \s </w:instrText>
      </w:r>
      <w:r w:rsidRPr="00534F80">
        <w:rPr>
          <w:rFonts w:ascii="Arial" w:hAnsi="Arial" w:cs="Arial"/>
          <w:sz w:val="20"/>
        </w:rPr>
        <w:fldChar w:fldCharType="separate"/>
      </w:r>
      <w:r w:rsidR="007279F3">
        <w:rPr>
          <w:rFonts w:ascii="Arial" w:hAnsi="Arial" w:cs="Arial"/>
          <w:noProof/>
          <w:sz w:val="20"/>
          <w:lang w:val="ru-RU"/>
        </w:rPr>
        <w:t>2</w:t>
      </w:r>
      <w:r w:rsidRPr="00534F80">
        <w:rPr>
          <w:rFonts w:ascii="Arial" w:hAnsi="Arial" w:cs="Arial"/>
          <w:sz w:val="20"/>
        </w:rPr>
        <w:fldChar w:fldCharType="end"/>
      </w:r>
      <w:r w:rsidRPr="00534F80">
        <w:rPr>
          <w:rFonts w:ascii="Arial" w:hAnsi="Arial" w:cs="Arial"/>
          <w:sz w:val="20"/>
          <w:lang w:val="ru-RU"/>
        </w:rPr>
        <w:noBreakHyphen/>
      </w:r>
      <w:r w:rsidRPr="00534F80">
        <w:rPr>
          <w:rFonts w:ascii="Arial" w:hAnsi="Arial" w:cs="Arial"/>
          <w:sz w:val="20"/>
        </w:rPr>
        <w:fldChar w:fldCharType="begin"/>
      </w:r>
      <w:r w:rsidRPr="00534F80">
        <w:rPr>
          <w:rFonts w:ascii="Arial" w:hAnsi="Arial" w:cs="Arial"/>
          <w:sz w:val="20"/>
          <w:lang w:val="ru-RU"/>
        </w:rPr>
        <w:instrText xml:space="preserve"> SEQ Figure_ \* ARABIC \s 1 </w:instrText>
      </w:r>
      <w:r w:rsidRPr="00534F80">
        <w:rPr>
          <w:rFonts w:ascii="Arial" w:hAnsi="Arial" w:cs="Arial"/>
          <w:sz w:val="20"/>
        </w:rPr>
        <w:fldChar w:fldCharType="separate"/>
      </w:r>
      <w:r w:rsidR="007279F3">
        <w:rPr>
          <w:rFonts w:ascii="Arial" w:hAnsi="Arial" w:cs="Arial"/>
          <w:noProof/>
          <w:sz w:val="20"/>
          <w:lang w:val="ru-RU"/>
        </w:rPr>
        <w:t>22</w:t>
      </w:r>
      <w:r w:rsidRPr="00534F80">
        <w:rPr>
          <w:rFonts w:ascii="Arial" w:hAnsi="Arial" w:cs="Arial"/>
          <w:sz w:val="20"/>
        </w:rPr>
        <w:fldChar w:fldCharType="end"/>
      </w:r>
      <w:bookmarkEnd w:id="100"/>
    </w:p>
    <w:p w:rsidR="00B32A71" w:rsidRPr="00534F80" w:rsidRDefault="00B32A71" w:rsidP="00B32A71">
      <w:pPr>
        <w:numPr>
          <w:ilvl w:val="0"/>
          <w:numId w:val="21"/>
        </w:numPr>
        <w:rPr>
          <w:rFonts w:ascii="Arial" w:hAnsi="Arial" w:cs="Arial"/>
          <w:sz w:val="18"/>
          <w:szCs w:val="21"/>
          <w:lang w:val="ru-RU"/>
        </w:rPr>
      </w:pPr>
      <w:r w:rsidRPr="00534F80">
        <w:rPr>
          <w:rFonts w:ascii="Arial" w:hAnsi="Arial" w:cs="Arial"/>
          <w:sz w:val="18"/>
          <w:szCs w:val="21"/>
          <w:lang w:val="ru-RU"/>
        </w:rPr>
        <w:lastRenderedPageBreak/>
        <w:t xml:space="preserve">Чтобы открыть экран с меню функций управления, нажать кнопку </w:t>
      </w:r>
      <w:r w:rsidR="00C306E5">
        <w:rPr>
          <w:rFonts w:ascii="Arial" w:hAnsi="Arial" w:cs="Arial"/>
          <w:sz w:val="18"/>
          <w:szCs w:val="21"/>
        </w:rPr>
        <w:pict>
          <v:shape id="_x0000_i1113" type="#_x0000_t75" style="width:28.5pt;height:29.5pt;visibility:visible">
            <v:imagedata r:id="rId105" o:title=""/>
          </v:shape>
        </w:pict>
      </w:r>
      <w:r w:rsidRPr="00534F80">
        <w:rPr>
          <w:rFonts w:ascii="Arial" w:hAnsi="Arial" w:cs="Arial"/>
          <w:sz w:val="18"/>
          <w:szCs w:val="21"/>
          <w:lang w:val="ru-RU"/>
        </w:rPr>
        <w:t xml:space="preserve">. См. </w:t>
      </w:r>
      <w:r w:rsidRPr="00534F80">
        <w:rPr>
          <w:rFonts w:ascii="Arial" w:hAnsi="Arial" w:cs="Arial"/>
          <w:sz w:val="18"/>
          <w:szCs w:val="21"/>
        </w:rPr>
        <w:fldChar w:fldCharType="begin"/>
      </w:r>
      <w:r w:rsidRPr="00534F80">
        <w:rPr>
          <w:rFonts w:ascii="Arial" w:hAnsi="Arial" w:cs="Arial"/>
          <w:sz w:val="18"/>
          <w:szCs w:val="21"/>
          <w:lang w:val="ru-RU"/>
        </w:rPr>
        <w:instrText xml:space="preserve"> REF _Ref410204392 \h  \* MERGEFORMAT </w:instrText>
      </w:r>
      <w:r w:rsidRPr="00534F80">
        <w:rPr>
          <w:rFonts w:ascii="Arial" w:hAnsi="Arial" w:cs="Arial"/>
          <w:sz w:val="18"/>
          <w:szCs w:val="21"/>
        </w:rPr>
      </w:r>
      <w:r w:rsidRPr="00534F80">
        <w:rPr>
          <w:rFonts w:ascii="Arial" w:hAnsi="Arial" w:cs="Arial"/>
          <w:sz w:val="18"/>
          <w:szCs w:val="21"/>
        </w:rPr>
        <w:fldChar w:fldCharType="separate"/>
      </w:r>
      <w:r w:rsidR="007279F3" w:rsidRPr="007279F3">
        <w:rPr>
          <w:rFonts w:ascii="Arial" w:hAnsi="Arial" w:cs="Arial"/>
          <w:sz w:val="18"/>
          <w:szCs w:val="21"/>
          <w:lang w:val="ru-RU"/>
        </w:rPr>
        <w:t>Рисунок 2</w:t>
      </w:r>
      <w:r w:rsidR="007279F3" w:rsidRPr="007279F3">
        <w:rPr>
          <w:rFonts w:ascii="Arial" w:hAnsi="Arial" w:cs="Arial"/>
          <w:sz w:val="18"/>
          <w:szCs w:val="21"/>
          <w:lang w:val="ru-RU"/>
        </w:rPr>
        <w:noBreakHyphen/>
        <w:t>23</w:t>
      </w:r>
      <w:r w:rsidRPr="00534F80">
        <w:rPr>
          <w:rFonts w:ascii="Arial" w:hAnsi="Arial" w:cs="Arial"/>
          <w:sz w:val="18"/>
          <w:szCs w:val="21"/>
        </w:rPr>
        <w:fldChar w:fldCharType="end"/>
      </w:r>
      <w:r w:rsidRPr="00534F80">
        <w:rPr>
          <w:rFonts w:ascii="Arial" w:hAnsi="Arial" w:cs="Arial"/>
          <w:sz w:val="18"/>
          <w:szCs w:val="21"/>
          <w:lang w:val="ru-RU"/>
        </w:rPr>
        <w:t xml:space="preserve">. Чтобы открыть меню OSD камеры HDCVI, нажать кнопку «Ввод». См. </w:t>
      </w:r>
      <w:r w:rsidRPr="00534F80">
        <w:rPr>
          <w:rFonts w:ascii="Arial" w:hAnsi="Arial" w:cs="Arial"/>
          <w:sz w:val="18"/>
          <w:szCs w:val="21"/>
        </w:rPr>
        <w:fldChar w:fldCharType="begin"/>
      </w:r>
      <w:r w:rsidRPr="00534F80">
        <w:rPr>
          <w:rFonts w:ascii="Arial" w:hAnsi="Arial" w:cs="Arial"/>
          <w:sz w:val="18"/>
          <w:szCs w:val="21"/>
          <w:lang w:val="ru-RU"/>
        </w:rPr>
        <w:instrText xml:space="preserve"> REF _Ref410204284 \h  \* MERGEFORMAT </w:instrText>
      </w:r>
      <w:r w:rsidRPr="00534F80">
        <w:rPr>
          <w:rFonts w:ascii="Arial" w:hAnsi="Arial" w:cs="Arial"/>
          <w:sz w:val="18"/>
          <w:szCs w:val="21"/>
        </w:rPr>
      </w:r>
      <w:r w:rsidRPr="00534F80">
        <w:rPr>
          <w:rFonts w:ascii="Arial" w:hAnsi="Arial" w:cs="Arial"/>
          <w:sz w:val="18"/>
          <w:szCs w:val="21"/>
        </w:rPr>
        <w:fldChar w:fldCharType="separate"/>
      </w:r>
      <w:r w:rsidR="007279F3" w:rsidRPr="007279F3">
        <w:rPr>
          <w:rFonts w:ascii="Arial" w:hAnsi="Arial" w:cs="Arial"/>
          <w:sz w:val="18"/>
          <w:szCs w:val="21"/>
          <w:lang w:val="ru-RU"/>
        </w:rPr>
        <w:t>Рисунок 2</w:t>
      </w:r>
      <w:r w:rsidR="007279F3" w:rsidRPr="007279F3">
        <w:rPr>
          <w:rFonts w:ascii="Arial" w:hAnsi="Arial" w:cs="Arial"/>
          <w:sz w:val="18"/>
          <w:szCs w:val="21"/>
          <w:lang w:val="ru-RU"/>
        </w:rPr>
        <w:noBreakHyphen/>
        <w:t>22</w:t>
      </w:r>
      <w:r w:rsidRPr="00534F80">
        <w:rPr>
          <w:rFonts w:ascii="Arial" w:hAnsi="Arial" w:cs="Arial"/>
          <w:sz w:val="18"/>
          <w:szCs w:val="21"/>
        </w:rPr>
        <w:fldChar w:fldCharType="end"/>
      </w:r>
      <w:r w:rsidRPr="00534F80">
        <w:rPr>
          <w:rFonts w:ascii="Arial" w:hAnsi="Arial" w:cs="Arial"/>
          <w:sz w:val="18"/>
          <w:szCs w:val="21"/>
          <w:lang w:val="ru-RU"/>
        </w:rPr>
        <w:t xml:space="preserve">. Чтобы выбрать параметры и подтвердить выбор нажатием кнопки ОК, использовать кнопки направлений. </w:t>
      </w:r>
    </w:p>
    <w:p w:rsidR="00B32A71" w:rsidRPr="00534F80" w:rsidRDefault="00C306E5" w:rsidP="00B32A71">
      <w:pPr>
        <w:tabs>
          <w:tab w:val="left" w:pos="3976"/>
        </w:tabs>
        <w:jc w:val="center"/>
        <w:rPr>
          <w:rFonts w:ascii="Arial" w:hAnsi="Arial" w:cs="Arial"/>
          <w:sz w:val="20"/>
          <w:szCs w:val="21"/>
        </w:rPr>
      </w:pPr>
      <w:r>
        <w:rPr>
          <w:rFonts w:ascii="Arial" w:hAnsi="Arial" w:cs="Arial"/>
          <w:noProof/>
          <w:sz w:val="20"/>
        </w:rPr>
        <w:pict>
          <v:shape id="_x0000_i1114" type="#_x0000_t75" style="width:243pt;height:159pt">
            <v:imagedata r:id="rId106" o:title="" cropbottom="1818f" cropright="1317f"/>
          </v:shape>
        </w:pict>
      </w:r>
    </w:p>
    <w:p w:rsidR="00B32A71" w:rsidRPr="00534F80" w:rsidRDefault="00B32A71" w:rsidP="00B32A71">
      <w:pPr>
        <w:tabs>
          <w:tab w:val="left" w:pos="3976"/>
        </w:tabs>
        <w:jc w:val="center"/>
        <w:rPr>
          <w:rFonts w:ascii="Arial" w:hAnsi="Arial" w:cs="Arial"/>
          <w:sz w:val="20"/>
        </w:rPr>
      </w:pPr>
      <w:bookmarkStart w:id="101" w:name="_Ref410204392"/>
      <w:r w:rsidRPr="00534F80">
        <w:rPr>
          <w:rFonts w:ascii="Arial" w:hAnsi="Arial" w:cs="Arial"/>
          <w:sz w:val="20"/>
          <w:lang w:val="ru-RU"/>
        </w:rPr>
        <w:t xml:space="preserve">Рисунок </w:t>
      </w:r>
      <w:r w:rsidRPr="00534F80">
        <w:rPr>
          <w:rFonts w:ascii="Arial" w:hAnsi="Arial" w:cs="Arial"/>
          <w:sz w:val="20"/>
        </w:rPr>
        <w:fldChar w:fldCharType="begin"/>
      </w:r>
      <w:r w:rsidRPr="00534F80">
        <w:rPr>
          <w:rFonts w:ascii="Arial" w:hAnsi="Arial" w:cs="Arial"/>
          <w:sz w:val="20"/>
          <w:lang w:val="ru-RU"/>
        </w:rPr>
        <w:instrText xml:space="preserve"> STYLEREF 1 \s </w:instrText>
      </w:r>
      <w:r w:rsidRPr="00534F80">
        <w:rPr>
          <w:rFonts w:ascii="Arial" w:hAnsi="Arial" w:cs="Arial"/>
          <w:sz w:val="20"/>
        </w:rPr>
        <w:fldChar w:fldCharType="separate"/>
      </w:r>
      <w:r w:rsidR="007279F3">
        <w:rPr>
          <w:rFonts w:ascii="Arial" w:hAnsi="Arial" w:cs="Arial"/>
          <w:noProof/>
          <w:sz w:val="20"/>
          <w:lang w:val="ru-RU"/>
        </w:rPr>
        <w:t>2</w:t>
      </w:r>
      <w:r w:rsidRPr="00534F80">
        <w:rPr>
          <w:rFonts w:ascii="Arial" w:hAnsi="Arial" w:cs="Arial"/>
          <w:sz w:val="20"/>
        </w:rPr>
        <w:fldChar w:fldCharType="end"/>
      </w:r>
      <w:r w:rsidRPr="00534F80">
        <w:rPr>
          <w:rFonts w:ascii="Arial" w:hAnsi="Arial" w:cs="Arial"/>
          <w:sz w:val="20"/>
          <w:lang w:val="ru-RU"/>
        </w:rPr>
        <w:noBreakHyphen/>
      </w:r>
      <w:r w:rsidRPr="00534F80">
        <w:rPr>
          <w:rFonts w:ascii="Arial" w:hAnsi="Arial" w:cs="Arial"/>
          <w:sz w:val="20"/>
        </w:rPr>
        <w:fldChar w:fldCharType="begin"/>
      </w:r>
      <w:r w:rsidRPr="00534F80">
        <w:rPr>
          <w:rFonts w:ascii="Arial" w:hAnsi="Arial" w:cs="Arial"/>
          <w:sz w:val="20"/>
          <w:lang w:val="ru-RU"/>
        </w:rPr>
        <w:instrText xml:space="preserve"> SEQ Figure_ \* ARABIC \s 1 </w:instrText>
      </w:r>
      <w:r w:rsidRPr="00534F80">
        <w:rPr>
          <w:rFonts w:ascii="Arial" w:hAnsi="Arial" w:cs="Arial"/>
          <w:sz w:val="20"/>
        </w:rPr>
        <w:fldChar w:fldCharType="separate"/>
      </w:r>
      <w:r w:rsidR="007279F3">
        <w:rPr>
          <w:rFonts w:ascii="Arial" w:hAnsi="Arial" w:cs="Arial"/>
          <w:noProof/>
          <w:sz w:val="20"/>
          <w:lang w:val="ru-RU"/>
        </w:rPr>
        <w:t>23</w:t>
      </w:r>
      <w:r w:rsidRPr="00534F80">
        <w:rPr>
          <w:rFonts w:ascii="Arial" w:hAnsi="Arial" w:cs="Arial"/>
          <w:sz w:val="20"/>
        </w:rPr>
        <w:fldChar w:fldCharType="end"/>
      </w:r>
      <w:bookmarkEnd w:id="101"/>
    </w:p>
    <w:p w:rsidR="00B32A71" w:rsidRPr="00534F80" w:rsidRDefault="00B32A71" w:rsidP="00B32A71">
      <w:pPr>
        <w:rPr>
          <w:rFonts w:ascii="Arial" w:hAnsi="Arial" w:cs="Arial"/>
          <w:sz w:val="20"/>
        </w:rPr>
      </w:pPr>
    </w:p>
    <w:p w:rsidR="00B32A71" w:rsidRPr="00534F80" w:rsidRDefault="00B32A71" w:rsidP="00B32A71">
      <w:pPr>
        <w:pStyle w:val="2"/>
        <w:numPr>
          <w:ilvl w:val="1"/>
          <w:numId w:val="1"/>
        </w:numPr>
        <w:rPr>
          <w:rFonts w:ascii="Arial" w:eastAsia="Arial Unicode MS" w:hAnsi="Arial"/>
          <w:iCs w:val="0"/>
          <w:sz w:val="22"/>
        </w:rPr>
      </w:pPr>
      <w:bookmarkStart w:id="102" w:name="_Ref410204690"/>
      <w:bookmarkStart w:id="103" w:name="_Ref410204704"/>
      <w:bookmarkStart w:id="104" w:name="_Toc490739491"/>
      <w:bookmarkEnd w:id="97"/>
      <w:r w:rsidRPr="00534F80">
        <w:rPr>
          <w:rFonts w:ascii="Arial" w:eastAsia="Arial Unicode MS" w:hAnsi="Arial"/>
          <w:iCs w:val="0"/>
          <w:sz w:val="22"/>
          <w:lang w:val="ru-RU"/>
        </w:rPr>
        <w:t>Тип канала</w:t>
      </w:r>
      <w:bookmarkEnd w:id="102"/>
      <w:bookmarkEnd w:id="103"/>
      <w:bookmarkEnd w:id="104"/>
      <w:r w:rsidRPr="00534F80">
        <w:rPr>
          <w:rFonts w:ascii="Arial" w:eastAsia="Arial Unicode MS" w:hAnsi="Arial"/>
          <w:iCs w:val="0"/>
          <w:sz w:val="22"/>
          <w:lang w:val="ru-RU"/>
        </w:rPr>
        <w:t xml:space="preserve"> </w:t>
      </w:r>
    </w:p>
    <w:p w:rsidR="00B32A71" w:rsidRPr="00534F80" w:rsidRDefault="00B32A71" w:rsidP="00B32A71">
      <w:pPr>
        <w:rPr>
          <w:rFonts w:ascii="Arial" w:hAnsi="Arial" w:cs="Arial"/>
          <w:b/>
          <w:sz w:val="18"/>
          <w:szCs w:val="21"/>
          <w:lang w:val="ru-RU"/>
        </w:rPr>
      </w:pPr>
      <w:r w:rsidRPr="00534F80">
        <w:rPr>
          <w:rFonts w:ascii="Arial" w:hAnsi="Arial" w:cs="Arial"/>
          <w:b/>
          <w:sz w:val="18"/>
          <w:szCs w:val="21"/>
          <w:lang w:val="ru-RU"/>
        </w:rPr>
        <w:t xml:space="preserve">Обратить внимание, что эта функция предназначена только для некоторых серий продукта. </w:t>
      </w:r>
    </w:p>
    <w:p w:rsidR="00B32A71" w:rsidRPr="00534F80" w:rsidRDefault="00B32A71" w:rsidP="00B32A71">
      <w:pPr>
        <w:rPr>
          <w:rFonts w:ascii="Arial" w:hAnsi="Arial" w:cs="Arial"/>
          <w:sz w:val="18"/>
          <w:szCs w:val="21"/>
        </w:rPr>
      </w:pPr>
      <w:r w:rsidRPr="00534F80">
        <w:rPr>
          <w:rFonts w:ascii="Arial" w:hAnsi="Arial" w:cs="Arial"/>
          <w:sz w:val="18"/>
          <w:szCs w:val="21"/>
          <w:lang w:val="ru-RU"/>
        </w:rPr>
        <w:t xml:space="preserve">Служит для задания типа канала. Каждый канал поддерживает аналоговую камеру (аналоговое стандартное определение/ HDCVI)/ подключение камеры к сети. Обратить внимание, что для активации новых настроек необходимо перезагрузить ЦВР. Соединение с сетевой камерой должно начинаться с последнего канала. См. </w:t>
      </w:r>
      <w:r w:rsidRPr="00534F80">
        <w:rPr>
          <w:rFonts w:ascii="Arial" w:hAnsi="Arial" w:cs="Arial"/>
          <w:sz w:val="18"/>
          <w:szCs w:val="21"/>
        </w:rPr>
        <w:fldChar w:fldCharType="begin"/>
      </w:r>
      <w:r w:rsidRPr="00534F80">
        <w:rPr>
          <w:rFonts w:ascii="Arial" w:hAnsi="Arial" w:cs="Arial"/>
          <w:sz w:val="18"/>
          <w:szCs w:val="21"/>
          <w:lang w:val="ru-RU"/>
        </w:rPr>
        <w:instrText xml:space="preserve"> REF _Ref380401408 \h  \* MERGEFORMAT </w:instrText>
      </w:r>
      <w:r w:rsidRPr="00534F80">
        <w:rPr>
          <w:rFonts w:ascii="Arial" w:hAnsi="Arial" w:cs="Arial"/>
          <w:sz w:val="18"/>
          <w:szCs w:val="21"/>
        </w:rPr>
      </w:r>
      <w:r w:rsidRPr="00534F80">
        <w:rPr>
          <w:rFonts w:ascii="Arial" w:hAnsi="Arial" w:cs="Arial"/>
          <w:sz w:val="18"/>
          <w:szCs w:val="21"/>
        </w:rPr>
        <w:fldChar w:fldCharType="separate"/>
      </w:r>
      <w:r w:rsidR="007279F3" w:rsidRPr="007279F3">
        <w:rPr>
          <w:rFonts w:ascii="Arial" w:hAnsi="Arial" w:cs="Arial"/>
          <w:sz w:val="18"/>
          <w:szCs w:val="21"/>
          <w:lang w:val="ru-RU"/>
        </w:rPr>
        <w:t>Рисунок 2</w:t>
      </w:r>
      <w:r w:rsidR="007279F3" w:rsidRPr="007279F3">
        <w:rPr>
          <w:rFonts w:ascii="Arial" w:hAnsi="Arial" w:cs="Arial"/>
          <w:sz w:val="18"/>
          <w:szCs w:val="21"/>
          <w:lang w:val="ru-RU"/>
        </w:rPr>
        <w:noBreakHyphen/>
        <w:t>24</w:t>
      </w:r>
      <w:r w:rsidRPr="00534F80">
        <w:rPr>
          <w:rFonts w:ascii="Arial" w:hAnsi="Arial" w:cs="Arial"/>
          <w:sz w:val="18"/>
          <w:szCs w:val="21"/>
        </w:rPr>
        <w:fldChar w:fldCharType="end"/>
      </w:r>
      <w:r w:rsidRPr="00534F80">
        <w:rPr>
          <w:rFonts w:ascii="Arial" w:hAnsi="Arial" w:cs="Arial"/>
          <w:sz w:val="18"/>
          <w:szCs w:val="21"/>
          <w:lang w:val="ru-RU"/>
        </w:rPr>
        <w:t>.</w:t>
      </w:r>
    </w:p>
    <w:p w:rsidR="00B32A71" w:rsidRPr="00534F80" w:rsidRDefault="00C306E5" w:rsidP="00B32A71">
      <w:pPr>
        <w:jc w:val="center"/>
        <w:rPr>
          <w:rFonts w:ascii="Arial" w:hAnsi="Arial" w:cs="Arial"/>
          <w:sz w:val="20"/>
        </w:rPr>
      </w:pPr>
      <w:r>
        <w:rPr>
          <w:rFonts w:ascii="Arial" w:hAnsi="Arial" w:cs="Arial"/>
          <w:sz w:val="20"/>
        </w:rPr>
        <w:pict>
          <v:shape id="_x0000_i1115" type="#_x0000_t75" style="width:415pt;height:312.5pt">
            <v:imagedata r:id="rId107" o:title=""/>
          </v:shape>
        </w:pict>
      </w:r>
    </w:p>
    <w:p w:rsidR="00B32A71" w:rsidRPr="00534F80" w:rsidRDefault="00B32A71" w:rsidP="00B32A71">
      <w:pPr>
        <w:pStyle w:val="a5"/>
        <w:tabs>
          <w:tab w:val="left" w:pos="3976"/>
        </w:tabs>
        <w:ind w:left="480" w:right="210"/>
        <w:jc w:val="center"/>
        <w:rPr>
          <w:sz w:val="20"/>
          <w:lang w:val="ru-RU"/>
        </w:rPr>
      </w:pPr>
      <w:bookmarkStart w:id="105" w:name="_Ref380401408"/>
      <w:r w:rsidRPr="00534F80">
        <w:rPr>
          <w:sz w:val="20"/>
          <w:lang w:val="ru-RU"/>
        </w:rPr>
        <w:t xml:space="preserve">Рисунок </w:t>
      </w:r>
      <w:r w:rsidRPr="00534F80">
        <w:rPr>
          <w:sz w:val="20"/>
        </w:rPr>
        <w:fldChar w:fldCharType="begin"/>
      </w:r>
      <w:r w:rsidRPr="00534F80">
        <w:rPr>
          <w:sz w:val="20"/>
          <w:lang w:val="ru-RU"/>
        </w:rPr>
        <w:instrText xml:space="preserve"> STYLEREF 1 \s </w:instrText>
      </w:r>
      <w:r w:rsidRPr="00534F80">
        <w:rPr>
          <w:sz w:val="20"/>
        </w:rPr>
        <w:fldChar w:fldCharType="separate"/>
      </w:r>
      <w:r w:rsidR="007279F3">
        <w:rPr>
          <w:noProof/>
          <w:sz w:val="20"/>
          <w:lang w:val="ru-RU"/>
        </w:rPr>
        <w:t>2</w:t>
      </w:r>
      <w:r w:rsidRPr="00534F80">
        <w:rPr>
          <w:sz w:val="20"/>
        </w:rPr>
        <w:fldChar w:fldCharType="end"/>
      </w:r>
      <w:r w:rsidRPr="00534F80">
        <w:rPr>
          <w:sz w:val="20"/>
          <w:lang w:val="ru-RU"/>
        </w:rPr>
        <w:noBreakHyphen/>
      </w:r>
      <w:r w:rsidRPr="00534F80">
        <w:rPr>
          <w:sz w:val="20"/>
        </w:rPr>
        <w:fldChar w:fldCharType="begin"/>
      </w:r>
      <w:r w:rsidRPr="00534F80">
        <w:rPr>
          <w:sz w:val="20"/>
          <w:lang w:val="ru-RU"/>
        </w:rPr>
        <w:instrText xml:space="preserve"> SEQ Figure_ \* ARABIC \s 1 </w:instrText>
      </w:r>
      <w:r w:rsidRPr="00534F80">
        <w:rPr>
          <w:sz w:val="20"/>
        </w:rPr>
        <w:fldChar w:fldCharType="separate"/>
      </w:r>
      <w:r w:rsidR="007279F3">
        <w:rPr>
          <w:noProof/>
          <w:sz w:val="20"/>
          <w:lang w:val="ru-RU"/>
        </w:rPr>
        <w:t>24</w:t>
      </w:r>
      <w:r w:rsidRPr="00534F80">
        <w:rPr>
          <w:sz w:val="20"/>
        </w:rPr>
        <w:fldChar w:fldCharType="end"/>
      </w:r>
      <w:bookmarkEnd w:id="105"/>
    </w:p>
    <w:p w:rsidR="00B32A71" w:rsidRPr="00534F80" w:rsidRDefault="007279F3" w:rsidP="00B32A71">
      <w:pPr>
        <w:rPr>
          <w:rFonts w:ascii="Arial" w:hAnsi="Arial" w:cs="Arial"/>
          <w:b/>
          <w:sz w:val="20"/>
          <w:lang w:val="ru-RU"/>
        </w:rPr>
      </w:pPr>
      <w:r>
        <w:rPr>
          <w:rFonts w:ascii="Arial" w:hAnsi="Arial" w:cs="Arial"/>
          <w:b/>
          <w:sz w:val="20"/>
          <w:lang w:val="ru-RU"/>
        </w:rPr>
        <w:lastRenderedPageBreak/>
        <w:br w:type="page"/>
      </w:r>
      <w:r w:rsidR="00B32A71" w:rsidRPr="00534F80">
        <w:rPr>
          <w:rFonts w:ascii="Arial" w:hAnsi="Arial" w:cs="Arial"/>
          <w:b/>
          <w:sz w:val="20"/>
          <w:lang w:val="ru-RU"/>
        </w:rPr>
        <w:lastRenderedPageBreak/>
        <w:t>Важно</w:t>
      </w:r>
    </w:p>
    <w:p w:rsidR="00B32A71" w:rsidRPr="00534F80" w:rsidRDefault="00B32A71" w:rsidP="00B32A71">
      <w:pPr>
        <w:rPr>
          <w:rFonts w:ascii="Arial" w:hAnsi="Arial" w:cs="Arial"/>
          <w:b/>
          <w:sz w:val="20"/>
          <w:lang w:val="ru-RU"/>
        </w:rPr>
      </w:pPr>
      <w:r w:rsidRPr="00534F80">
        <w:rPr>
          <w:rFonts w:ascii="Arial" w:hAnsi="Arial" w:cs="Arial"/>
          <w:b/>
          <w:sz w:val="20"/>
          <w:lang w:val="ru-RU"/>
        </w:rPr>
        <w:t xml:space="preserve">Функция добавления / отмены IP CAM предназначена только для некоторых изделий серии HDCVI с 4/8/16 каналами. </w:t>
      </w:r>
    </w:p>
    <w:p w:rsidR="00B32A71" w:rsidRPr="00534F80" w:rsidRDefault="00B32A71" w:rsidP="00B32A71">
      <w:pPr>
        <w:widowControl w:val="0"/>
        <w:numPr>
          <w:ilvl w:val="0"/>
          <w:numId w:val="17"/>
        </w:numPr>
        <w:jc w:val="both"/>
        <w:rPr>
          <w:rFonts w:ascii="Arial" w:hAnsi="Arial" w:cs="Arial"/>
          <w:sz w:val="18"/>
          <w:szCs w:val="21"/>
        </w:rPr>
      </w:pPr>
      <w:r w:rsidRPr="00534F80">
        <w:rPr>
          <w:rFonts w:ascii="Arial" w:hAnsi="Arial" w:cs="Arial"/>
          <w:sz w:val="18"/>
          <w:szCs w:val="21"/>
          <w:lang w:val="ru-RU"/>
        </w:rPr>
        <w:t xml:space="preserve">Добавить IP-камеру: Нажать эту кнопку, чтобы добавить соответствующее количество (X) IP-каналов. Здесь X означает количество каналов в изделии, например 4/8/16 (для изделия с 16 каналами нажать один раз, функция может добавить 16 IP-каналов). Чтобы активировать новую настройку, необходимо перезапустить систему. См. </w:t>
      </w:r>
      <w:r w:rsidRPr="00534F80">
        <w:rPr>
          <w:rFonts w:ascii="Arial" w:hAnsi="Arial" w:cs="Arial"/>
          <w:sz w:val="18"/>
          <w:szCs w:val="21"/>
        </w:rPr>
        <w:fldChar w:fldCharType="begin"/>
      </w:r>
      <w:r w:rsidRPr="00534F80">
        <w:rPr>
          <w:rFonts w:ascii="Arial" w:hAnsi="Arial" w:cs="Arial"/>
          <w:sz w:val="18"/>
          <w:szCs w:val="21"/>
          <w:lang w:val="ru-RU"/>
        </w:rPr>
        <w:instrText xml:space="preserve"> REF _Ref390351267 \h  \* MERGEFORMAT </w:instrText>
      </w:r>
      <w:r w:rsidRPr="00534F80">
        <w:rPr>
          <w:rFonts w:ascii="Arial" w:hAnsi="Arial" w:cs="Arial"/>
          <w:sz w:val="18"/>
          <w:szCs w:val="21"/>
        </w:rPr>
      </w:r>
      <w:r w:rsidRPr="00534F80">
        <w:rPr>
          <w:rFonts w:ascii="Arial" w:hAnsi="Arial" w:cs="Arial"/>
          <w:sz w:val="18"/>
          <w:szCs w:val="21"/>
        </w:rPr>
        <w:fldChar w:fldCharType="separate"/>
      </w:r>
      <w:r w:rsidR="007279F3" w:rsidRPr="007279F3">
        <w:rPr>
          <w:rFonts w:ascii="Arial" w:hAnsi="Arial" w:cs="Arial"/>
          <w:sz w:val="18"/>
          <w:szCs w:val="21"/>
          <w:lang w:val="ru-RU"/>
        </w:rPr>
        <w:t>Рисунок 2</w:t>
      </w:r>
      <w:r w:rsidR="007279F3" w:rsidRPr="007279F3">
        <w:rPr>
          <w:rFonts w:ascii="Arial" w:hAnsi="Arial" w:cs="Arial"/>
          <w:sz w:val="18"/>
          <w:szCs w:val="21"/>
          <w:lang w:val="ru-RU"/>
        </w:rPr>
        <w:noBreakHyphen/>
        <w:t>25</w:t>
      </w:r>
      <w:r w:rsidRPr="00534F80">
        <w:rPr>
          <w:rFonts w:ascii="Arial" w:hAnsi="Arial" w:cs="Arial"/>
          <w:sz w:val="18"/>
          <w:szCs w:val="21"/>
        </w:rPr>
        <w:fldChar w:fldCharType="end"/>
      </w:r>
      <w:r w:rsidRPr="00534F80">
        <w:rPr>
          <w:rFonts w:ascii="Arial" w:hAnsi="Arial" w:cs="Arial"/>
          <w:sz w:val="18"/>
          <w:szCs w:val="21"/>
          <w:lang w:val="ru-RU"/>
        </w:rPr>
        <w:t>.</w:t>
      </w:r>
    </w:p>
    <w:p w:rsidR="00B32A71" w:rsidRPr="00534F80" w:rsidRDefault="00C306E5" w:rsidP="00B32A71">
      <w:pPr>
        <w:jc w:val="center"/>
        <w:rPr>
          <w:rFonts w:ascii="Arial" w:hAnsi="Arial" w:cs="Arial"/>
          <w:sz w:val="20"/>
          <w:szCs w:val="21"/>
        </w:rPr>
      </w:pPr>
      <w:r>
        <w:rPr>
          <w:rFonts w:ascii="Arial" w:hAnsi="Arial" w:cs="Arial"/>
          <w:noProof/>
          <w:sz w:val="20"/>
          <w:szCs w:val="21"/>
        </w:rPr>
        <w:pict>
          <v:rect id="_x0000_s1159" style="position:absolute;left:0;text-align:left;margin-left:160.5pt;margin-top:233.25pt;width:63pt;height:23.4pt;z-index:3" filled="f" strokecolor="red" strokeweight="1.5pt"/>
        </w:pict>
      </w:r>
      <w:r>
        <w:rPr>
          <w:rFonts w:ascii="Arial" w:hAnsi="Arial" w:cs="Arial"/>
          <w:sz w:val="20"/>
          <w:szCs w:val="21"/>
        </w:rPr>
        <w:pict>
          <v:shape id="_x0000_i1116" type="#_x0000_t75" style="width:369.5pt;height:278pt">
            <v:imagedata r:id="rId108" o:title=""/>
          </v:shape>
        </w:pict>
      </w:r>
    </w:p>
    <w:p w:rsidR="00B32A71" w:rsidRPr="00534F80" w:rsidRDefault="00B32A71" w:rsidP="00B32A71">
      <w:pPr>
        <w:pStyle w:val="a5"/>
        <w:tabs>
          <w:tab w:val="left" w:pos="3976"/>
        </w:tabs>
        <w:ind w:left="480" w:right="210"/>
        <w:jc w:val="center"/>
        <w:rPr>
          <w:sz w:val="20"/>
          <w:lang w:val="ru-RU"/>
        </w:rPr>
      </w:pPr>
      <w:bookmarkStart w:id="106" w:name="_Ref390351267"/>
      <w:r w:rsidRPr="00534F80">
        <w:rPr>
          <w:sz w:val="20"/>
          <w:lang w:val="ru-RU"/>
        </w:rPr>
        <w:t xml:space="preserve">Рисунок </w:t>
      </w:r>
      <w:r w:rsidRPr="00534F80">
        <w:rPr>
          <w:sz w:val="20"/>
        </w:rPr>
        <w:fldChar w:fldCharType="begin"/>
      </w:r>
      <w:r w:rsidRPr="00534F80">
        <w:rPr>
          <w:sz w:val="20"/>
          <w:lang w:val="ru-RU"/>
        </w:rPr>
        <w:instrText xml:space="preserve"> STYLEREF 1 \s </w:instrText>
      </w:r>
      <w:r w:rsidRPr="00534F80">
        <w:rPr>
          <w:sz w:val="20"/>
        </w:rPr>
        <w:fldChar w:fldCharType="separate"/>
      </w:r>
      <w:r w:rsidR="007279F3">
        <w:rPr>
          <w:noProof/>
          <w:sz w:val="20"/>
          <w:lang w:val="ru-RU"/>
        </w:rPr>
        <w:t>2</w:t>
      </w:r>
      <w:r w:rsidRPr="00534F80">
        <w:rPr>
          <w:sz w:val="20"/>
        </w:rPr>
        <w:fldChar w:fldCharType="end"/>
      </w:r>
      <w:r w:rsidRPr="00534F80">
        <w:rPr>
          <w:sz w:val="20"/>
          <w:lang w:val="ru-RU"/>
        </w:rPr>
        <w:noBreakHyphen/>
      </w:r>
      <w:r w:rsidRPr="00534F80">
        <w:rPr>
          <w:sz w:val="20"/>
        </w:rPr>
        <w:fldChar w:fldCharType="begin"/>
      </w:r>
      <w:r w:rsidRPr="00534F80">
        <w:rPr>
          <w:sz w:val="20"/>
          <w:lang w:val="ru-RU"/>
        </w:rPr>
        <w:instrText xml:space="preserve"> SEQ Figure_ \* ARABIC \s 1 </w:instrText>
      </w:r>
      <w:r w:rsidRPr="00534F80">
        <w:rPr>
          <w:sz w:val="20"/>
        </w:rPr>
        <w:fldChar w:fldCharType="separate"/>
      </w:r>
      <w:r w:rsidR="007279F3">
        <w:rPr>
          <w:noProof/>
          <w:sz w:val="20"/>
          <w:lang w:val="ru-RU"/>
        </w:rPr>
        <w:t>25</w:t>
      </w:r>
      <w:r w:rsidRPr="00534F80">
        <w:rPr>
          <w:sz w:val="20"/>
        </w:rPr>
        <w:fldChar w:fldCharType="end"/>
      </w:r>
      <w:bookmarkEnd w:id="106"/>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Например, для 4-канального аналогового устройства, после коммутатора АЦП, устройство может поддерживать 4 аналоговых канала и 4 IP-канала. Перейдя в режим 3+1 (3 аналоговых канала + 1 IP-канал), нажать кнопку </w:t>
      </w:r>
      <w:r w:rsidR="00C306E5">
        <w:rPr>
          <w:rFonts w:ascii="Arial" w:hAnsi="Arial" w:cs="Arial"/>
          <w:sz w:val="18"/>
          <w:szCs w:val="21"/>
        </w:rPr>
        <w:pict>
          <v:shape id="_x0000_i1117" type="#_x0000_t75" style="width:90.5pt;height:22.5pt">
            <v:imagedata r:id="rId109" o:title=""/>
          </v:shape>
        </w:pict>
      </w:r>
      <w:r w:rsidRPr="00534F80">
        <w:rPr>
          <w:rFonts w:ascii="Arial" w:hAnsi="Arial" w:cs="Arial"/>
          <w:sz w:val="18"/>
          <w:szCs w:val="21"/>
          <w:lang w:val="ru-RU"/>
        </w:rPr>
        <w:t>, система переходит в режим 3+5 (3 аналоговых канала + 5 IP-каналов).</w:t>
      </w:r>
    </w:p>
    <w:p w:rsidR="00B32A71" w:rsidRPr="00534F80" w:rsidRDefault="00B32A71" w:rsidP="00B32A71">
      <w:pPr>
        <w:widowControl w:val="0"/>
        <w:numPr>
          <w:ilvl w:val="0"/>
          <w:numId w:val="17"/>
        </w:numPr>
        <w:jc w:val="both"/>
        <w:rPr>
          <w:rFonts w:ascii="Arial" w:hAnsi="Arial" w:cs="Arial"/>
          <w:b/>
          <w:sz w:val="18"/>
          <w:szCs w:val="21"/>
          <w:lang w:val="ru-RU"/>
        </w:rPr>
      </w:pPr>
      <w:r w:rsidRPr="00534F80">
        <w:rPr>
          <w:rFonts w:ascii="Arial" w:hAnsi="Arial" w:cs="Arial"/>
          <w:sz w:val="18"/>
          <w:szCs w:val="21"/>
          <w:lang w:val="ru-RU"/>
        </w:rPr>
        <w:t xml:space="preserve">Отменить IP-камеру: Кликнув по нему, можно отменить IP-канал. Чтобы восстановить исходное состояние, систему необходимо перезагрузить. </w:t>
      </w:r>
    </w:p>
    <w:p w:rsidR="00B32A71" w:rsidRPr="00534F80" w:rsidRDefault="00C306E5" w:rsidP="00B32A71">
      <w:pPr>
        <w:jc w:val="center"/>
        <w:rPr>
          <w:rFonts w:ascii="Arial" w:hAnsi="Arial" w:cs="Arial"/>
          <w:sz w:val="20"/>
        </w:rPr>
      </w:pPr>
      <w:r>
        <w:rPr>
          <w:rFonts w:ascii="Arial" w:hAnsi="Arial" w:cs="Arial"/>
          <w:noProof/>
          <w:sz w:val="20"/>
        </w:rPr>
        <w:lastRenderedPageBreak/>
        <w:pict>
          <v:rect id="_x0000_s1162" style="position:absolute;left:0;text-align:left;margin-left:162.4pt;margin-top:223.55pt;width:1in;height:15.6pt;z-index:2" filled="f" strokecolor="red" strokeweight="1.5pt"/>
        </w:pict>
      </w:r>
      <w:r>
        <w:rPr>
          <w:rFonts w:ascii="Arial" w:hAnsi="Arial" w:cs="Arial"/>
          <w:sz w:val="22"/>
          <w:szCs w:val="28"/>
        </w:rPr>
        <w:pict>
          <v:shape id="_x0000_i1118" type="#_x0000_t75" style="width:349pt;height:262pt">
            <v:imagedata r:id="rId110" o:title=""/>
          </v:shape>
        </w:pict>
      </w:r>
    </w:p>
    <w:p w:rsidR="00B32A71" w:rsidRPr="00534F80" w:rsidRDefault="00B32A71" w:rsidP="00B32A71">
      <w:pPr>
        <w:pStyle w:val="a5"/>
        <w:tabs>
          <w:tab w:val="left" w:pos="3976"/>
        </w:tabs>
        <w:ind w:left="480" w:right="210"/>
        <w:jc w:val="center"/>
        <w:rPr>
          <w:sz w:val="20"/>
        </w:rPr>
      </w:pPr>
      <w:r w:rsidRPr="00534F80">
        <w:rPr>
          <w:sz w:val="20"/>
          <w:lang w:val="ru-RU"/>
        </w:rPr>
        <w:t xml:space="preserve">Рисунок </w:t>
      </w:r>
      <w:r w:rsidRPr="00534F80">
        <w:rPr>
          <w:sz w:val="20"/>
        </w:rPr>
        <w:fldChar w:fldCharType="begin"/>
      </w:r>
      <w:r w:rsidRPr="00534F80">
        <w:rPr>
          <w:sz w:val="20"/>
          <w:lang w:val="ru-RU"/>
        </w:rPr>
        <w:instrText xml:space="preserve"> STYLEREF 1 \s </w:instrText>
      </w:r>
      <w:r w:rsidRPr="00534F80">
        <w:rPr>
          <w:sz w:val="20"/>
        </w:rPr>
        <w:fldChar w:fldCharType="separate"/>
      </w:r>
      <w:r w:rsidR="007279F3">
        <w:rPr>
          <w:noProof/>
          <w:sz w:val="20"/>
          <w:lang w:val="ru-RU"/>
        </w:rPr>
        <w:t>2</w:t>
      </w:r>
      <w:r w:rsidRPr="00534F80">
        <w:rPr>
          <w:sz w:val="20"/>
        </w:rPr>
        <w:fldChar w:fldCharType="end"/>
      </w:r>
      <w:r w:rsidRPr="00534F80">
        <w:rPr>
          <w:sz w:val="20"/>
          <w:lang w:val="ru-RU"/>
        </w:rPr>
        <w:noBreakHyphen/>
      </w:r>
      <w:r w:rsidRPr="00534F80">
        <w:rPr>
          <w:sz w:val="20"/>
        </w:rPr>
        <w:fldChar w:fldCharType="begin"/>
      </w:r>
      <w:r w:rsidRPr="00534F80">
        <w:rPr>
          <w:sz w:val="20"/>
          <w:lang w:val="ru-RU"/>
        </w:rPr>
        <w:instrText xml:space="preserve"> SEQ Figure_ \* ARABIC \s 1 </w:instrText>
      </w:r>
      <w:r w:rsidRPr="00534F80">
        <w:rPr>
          <w:sz w:val="20"/>
        </w:rPr>
        <w:fldChar w:fldCharType="separate"/>
      </w:r>
      <w:r w:rsidR="007279F3">
        <w:rPr>
          <w:noProof/>
          <w:sz w:val="20"/>
          <w:lang w:val="ru-RU"/>
        </w:rPr>
        <w:t>26</w:t>
      </w:r>
      <w:r w:rsidRPr="00534F80">
        <w:rPr>
          <w:sz w:val="20"/>
        </w:rPr>
        <w:fldChar w:fldCharType="end"/>
      </w:r>
    </w:p>
    <w:p w:rsidR="00B32A71" w:rsidRPr="00534F80" w:rsidRDefault="00B32A71" w:rsidP="00B32A71">
      <w:pPr>
        <w:pStyle w:val="2"/>
        <w:numPr>
          <w:ilvl w:val="1"/>
          <w:numId w:val="1"/>
        </w:numPr>
        <w:rPr>
          <w:rFonts w:ascii="Arial" w:eastAsia="Arial Unicode MS" w:hAnsi="Arial"/>
          <w:iCs w:val="0"/>
          <w:sz w:val="22"/>
        </w:rPr>
      </w:pPr>
      <w:r w:rsidRPr="00534F80">
        <w:rPr>
          <w:rFonts w:ascii="Arial" w:eastAsia="Arial Unicode MS" w:hAnsi="Arial"/>
          <w:iCs w:val="0"/>
          <w:sz w:val="22"/>
          <w:lang w:val="ru-RU"/>
        </w:rPr>
        <w:t xml:space="preserve"> </w:t>
      </w:r>
      <w:bookmarkStart w:id="107" w:name="_Toc490739492"/>
      <w:r w:rsidRPr="00534F80">
        <w:rPr>
          <w:rFonts w:ascii="Arial" w:eastAsia="Arial Unicode MS" w:hAnsi="Arial"/>
          <w:iCs w:val="0"/>
          <w:sz w:val="22"/>
          <w:lang w:val="ru-RU"/>
        </w:rPr>
        <w:t>Отключение</w:t>
      </w:r>
      <w:bookmarkEnd w:id="107"/>
    </w:p>
    <w:p w:rsidR="00B32A71" w:rsidRPr="00534F80" w:rsidRDefault="00B32A71" w:rsidP="00B32A71">
      <w:pPr>
        <w:rPr>
          <w:rFonts w:ascii="Arial" w:hAnsi="Arial" w:cs="Arial"/>
          <w:b/>
          <w:sz w:val="20"/>
        </w:rPr>
      </w:pPr>
      <w:r w:rsidRPr="00534F80">
        <w:rPr>
          <w:rFonts w:ascii="Arial" w:hAnsi="Arial" w:cs="Arial"/>
          <w:b/>
          <w:sz w:val="20"/>
          <w:lang w:val="ru-RU"/>
        </w:rPr>
        <w:t>Примечание</w:t>
      </w:r>
    </w:p>
    <w:p w:rsidR="00B32A71" w:rsidRPr="00534F80" w:rsidRDefault="00B32A71" w:rsidP="00B32A71">
      <w:pPr>
        <w:widowControl w:val="0"/>
        <w:numPr>
          <w:ilvl w:val="0"/>
          <w:numId w:val="14"/>
        </w:numPr>
        <w:jc w:val="both"/>
        <w:rPr>
          <w:rFonts w:ascii="Arial" w:hAnsi="Arial" w:cs="Arial"/>
          <w:sz w:val="18"/>
          <w:szCs w:val="21"/>
          <w:lang w:val="ru-RU"/>
        </w:rPr>
      </w:pPr>
      <w:r w:rsidRPr="00534F80">
        <w:rPr>
          <w:rFonts w:ascii="Arial" w:hAnsi="Arial" w:cs="Arial"/>
          <w:sz w:val="18"/>
          <w:szCs w:val="21"/>
          <w:lang w:val="ru-RU"/>
        </w:rPr>
        <w:t xml:space="preserve">Если появилось соответствующее диалоговое окно «Система отключается...», не нажимать непосредственно на кнопку включения-выключения питания. </w:t>
      </w:r>
    </w:p>
    <w:p w:rsidR="00B32A71" w:rsidRPr="00534F80" w:rsidRDefault="00B32A71" w:rsidP="00B32A71">
      <w:pPr>
        <w:widowControl w:val="0"/>
        <w:numPr>
          <w:ilvl w:val="0"/>
          <w:numId w:val="14"/>
        </w:numPr>
        <w:jc w:val="both"/>
        <w:rPr>
          <w:rFonts w:ascii="Arial" w:hAnsi="Arial" w:cs="Arial"/>
          <w:sz w:val="18"/>
          <w:szCs w:val="21"/>
          <w:lang w:val="ru-RU"/>
        </w:rPr>
      </w:pPr>
      <w:r w:rsidRPr="00534F80">
        <w:rPr>
          <w:rFonts w:ascii="Arial" w:hAnsi="Arial" w:cs="Arial"/>
          <w:sz w:val="18"/>
          <w:szCs w:val="21"/>
          <w:lang w:val="ru-RU"/>
        </w:rPr>
        <w:t>Не отсоединять кабель питания и не нажимать непосредственно на кнопку включения-выключения питания для выключения работающего устройства (особенно если оно записывает).</w:t>
      </w:r>
    </w:p>
    <w:p w:rsidR="00B32A71" w:rsidRPr="00534F80" w:rsidRDefault="00B32A71" w:rsidP="00B32A71">
      <w:pPr>
        <w:rPr>
          <w:rFonts w:ascii="Arial" w:hAnsi="Arial" w:cs="Arial"/>
          <w:sz w:val="18"/>
          <w:szCs w:val="21"/>
          <w:lang w:val="ru-RU"/>
        </w:rPr>
      </w:pPr>
    </w:p>
    <w:p w:rsidR="00B32A71" w:rsidRPr="00534F80" w:rsidRDefault="00B32A71" w:rsidP="00B32A71">
      <w:pPr>
        <w:tabs>
          <w:tab w:val="left" w:pos="3976"/>
        </w:tabs>
        <w:rPr>
          <w:rFonts w:ascii="Arial" w:hAnsi="Arial" w:cs="Arial"/>
          <w:spacing w:val="4"/>
          <w:kern w:val="56"/>
          <w:sz w:val="18"/>
          <w:szCs w:val="21"/>
          <w:lang w:val="ru-RU"/>
        </w:rPr>
      </w:pPr>
      <w:r w:rsidRPr="00534F80">
        <w:rPr>
          <w:rFonts w:ascii="Arial" w:hAnsi="Arial" w:cs="Arial"/>
          <w:spacing w:val="4"/>
          <w:kern w:val="56"/>
          <w:sz w:val="18"/>
          <w:szCs w:val="21"/>
          <w:lang w:val="ru-RU"/>
        </w:rPr>
        <w:t>Для выхода из системы предусмотрено три способа.</w:t>
      </w:r>
    </w:p>
    <w:p w:rsidR="00B32A71" w:rsidRPr="00534F80" w:rsidRDefault="00B32A71" w:rsidP="00B32A71">
      <w:pPr>
        <w:numPr>
          <w:ilvl w:val="0"/>
          <w:numId w:val="12"/>
        </w:numPr>
        <w:tabs>
          <w:tab w:val="left" w:pos="3976"/>
        </w:tabs>
        <w:rPr>
          <w:rFonts w:ascii="Arial" w:hAnsi="Arial" w:cs="Arial"/>
          <w:sz w:val="18"/>
          <w:szCs w:val="21"/>
        </w:rPr>
      </w:pPr>
      <w:r w:rsidRPr="00534F80">
        <w:rPr>
          <w:rFonts w:ascii="Arial" w:hAnsi="Arial" w:cs="Arial"/>
          <w:sz w:val="18"/>
          <w:szCs w:val="21"/>
          <w:lang w:val="ru-RU"/>
        </w:rPr>
        <w:t>Главное меню (</w:t>
      </w:r>
      <w:r w:rsidRPr="00534F80">
        <w:rPr>
          <w:rFonts w:ascii="Arial" w:hAnsi="Arial" w:cs="Arial"/>
          <w:b/>
          <w:sz w:val="18"/>
          <w:szCs w:val="21"/>
          <w:lang w:val="ru-RU"/>
        </w:rPr>
        <w:t>РЕКОМЕНДОВАНО</w:t>
      </w:r>
      <w:r w:rsidRPr="00534F80">
        <w:rPr>
          <w:rFonts w:ascii="Arial" w:hAnsi="Arial" w:cs="Arial"/>
          <w:sz w:val="18"/>
          <w:szCs w:val="21"/>
          <w:lang w:val="ru-RU"/>
        </w:rPr>
        <w:t>)</w:t>
      </w:r>
      <w:proofErr w:type="gramStart"/>
      <w:r w:rsidRPr="00534F80">
        <w:rPr>
          <w:rFonts w:ascii="Arial" w:hAnsi="Arial" w:cs="Arial"/>
          <w:sz w:val="18"/>
          <w:szCs w:val="21"/>
          <w:lang w:val="ru-RU"/>
        </w:rPr>
        <w:t>: После</w:t>
      </w:r>
      <w:proofErr w:type="gramEnd"/>
      <w:r w:rsidRPr="00534F80">
        <w:rPr>
          <w:rFonts w:ascii="Arial" w:hAnsi="Arial" w:cs="Arial"/>
          <w:sz w:val="18"/>
          <w:szCs w:val="21"/>
          <w:lang w:val="ru-RU"/>
        </w:rPr>
        <w:t xml:space="preserve"> перехода Главное меню-&gt; Операция-&gt; Выключение и нажатия на кнопку выключения можно увидеть, что устройство выключается. См. </w:t>
      </w:r>
      <w:r w:rsidRPr="00534F80">
        <w:rPr>
          <w:rFonts w:ascii="Arial" w:hAnsi="Arial" w:cs="Arial"/>
          <w:sz w:val="18"/>
          <w:szCs w:val="21"/>
        </w:rPr>
        <w:fldChar w:fldCharType="begin"/>
      </w:r>
      <w:r w:rsidRPr="00534F80">
        <w:rPr>
          <w:rFonts w:ascii="Arial" w:hAnsi="Arial" w:cs="Arial"/>
          <w:sz w:val="18"/>
          <w:szCs w:val="21"/>
          <w:lang w:val="ru-RU"/>
        </w:rPr>
        <w:instrText xml:space="preserve"> REF _Ref410200826 \h  \* MERGEFORMAT </w:instrText>
      </w:r>
      <w:r w:rsidRPr="00534F80">
        <w:rPr>
          <w:rFonts w:ascii="Arial" w:hAnsi="Arial" w:cs="Arial"/>
          <w:sz w:val="18"/>
          <w:szCs w:val="21"/>
        </w:rPr>
      </w:r>
      <w:r w:rsidRPr="00534F80">
        <w:rPr>
          <w:rFonts w:ascii="Arial" w:hAnsi="Arial" w:cs="Arial"/>
          <w:sz w:val="18"/>
          <w:szCs w:val="21"/>
        </w:rPr>
        <w:fldChar w:fldCharType="separate"/>
      </w:r>
      <w:r w:rsidR="007279F3" w:rsidRPr="007279F3">
        <w:rPr>
          <w:rFonts w:ascii="Arial" w:hAnsi="Arial" w:cs="Arial"/>
          <w:sz w:val="18"/>
          <w:szCs w:val="21"/>
          <w:lang w:val="ru-RU"/>
        </w:rPr>
        <w:t>Рисунок 2</w:t>
      </w:r>
      <w:r w:rsidR="007279F3" w:rsidRPr="007279F3">
        <w:rPr>
          <w:rFonts w:ascii="Arial" w:hAnsi="Arial" w:cs="Arial"/>
          <w:sz w:val="18"/>
          <w:szCs w:val="21"/>
          <w:lang w:val="ru-RU"/>
        </w:rPr>
        <w:noBreakHyphen/>
        <w:t>27</w:t>
      </w:r>
      <w:r w:rsidRPr="00534F80">
        <w:rPr>
          <w:rFonts w:ascii="Arial" w:hAnsi="Arial" w:cs="Arial"/>
          <w:sz w:val="18"/>
          <w:szCs w:val="21"/>
        </w:rPr>
        <w:fldChar w:fldCharType="end"/>
      </w:r>
      <w:r w:rsidRPr="00534F80">
        <w:rPr>
          <w:rFonts w:ascii="Arial" w:hAnsi="Arial" w:cs="Arial"/>
          <w:sz w:val="18"/>
          <w:szCs w:val="21"/>
          <w:lang w:val="ru-RU"/>
        </w:rPr>
        <w:t>.</w:t>
      </w:r>
    </w:p>
    <w:p w:rsidR="00B32A71" w:rsidRPr="00534F80" w:rsidRDefault="00C306E5" w:rsidP="00B32A71">
      <w:pPr>
        <w:tabs>
          <w:tab w:val="left" w:pos="3976"/>
        </w:tabs>
        <w:jc w:val="center"/>
        <w:rPr>
          <w:rFonts w:ascii="Arial" w:hAnsi="Arial" w:cs="Arial"/>
          <w:noProof/>
          <w:sz w:val="20"/>
        </w:rPr>
      </w:pPr>
      <w:r>
        <w:rPr>
          <w:rFonts w:ascii="Arial" w:hAnsi="Arial" w:cs="Arial"/>
          <w:noProof/>
          <w:sz w:val="20"/>
        </w:rPr>
        <w:pict>
          <v:shape id="_x0000_i1119" type="#_x0000_t75" style="width:233pt;height:174pt">
            <v:imagedata r:id="rId111" o:title="shudown"/>
          </v:shape>
        </w:pict>
      </w:r>
    </w:p>
    <w:p w:rsidR="00B32A71" w:rsidRPr="00534F80" w:rsidRDefault="00B32A71" w:rsidP="00B32A71">
      <w:pPr>
        <w:pStyle w:val="a5"/>
        <w:jc w:val="center"/>
        <w:rPr>
          <w:sz w:val="20"/>
        </w:rPr>
      </w:pPr>
      <w:bookmarkStart w:id="108" w:name="_Ref410200826"/>
      <w:r w:rsidRPr="00534F80">
        <w:rPr>
          <w:sz w:val="20"/>
          <w:lang w:val="ru-RU"/>
        </w:rPr>
        <w:t xml:space="preserve">Рисунок </w:t>
      </w:r>
      <w:r w:rsidRPr="00534F80">
        <w:rPr>
          <w:sz w:val="20"/>
        </w:rPr>
        <w:fldChar w:fldCharType="begin"/>
      </w:r>
      <w:r w:rsidRPr="00534F80">
        <w:rPr>
          <w:sz w:val="20"/>
          <w:lang w:val="ru-RU"/>
        </w:rPr>
        <w:instrText xml:space="preserve"> STYLEREF 1 \s </w:instrText>
      </w:r>
      <w:r w:rsidRPr="00534F80">
        <w:rPr>
          <w:sz w:val="20"/>
        </w:rPr>
        <w:fldChar w:fldCharType="separate"/>
      </w:r>
      <w:r w:rsidR="007279F3">
        <w:rPr>
          <w:noProof/>
          <w:sz w:val="20"/>
          <w:lang w:val="ru-RU"/>
        </w:rPr>
        <w:t>2</w:t>
      </w:r>
      <w:r w:rsidRPr="00534F80">
        <w:rPr>
          <w:sz w:val="20"/>
        </w:rPr>
        <w:fldChar w:fldCharType="end"/>
      </w:r>
      <w:r w:rsidRPr="00534F80">
        <w:rPr>
          <w:sz w:val="20"/>
          <w:lang w:val="ru-RU"/>
        </w:rPr>
        <w:noBreakHyphen/>
      </w:r>
      <w:r w:rsidRPr="00534F80">
        <w:rPr>
          <w:sz w:val="20"/>
        </w:rPr>
        <w:fldChar w:fldCharType="begin"/>
      </w:r>
      <w:r w:rsidRPr="00534F80">
        <w:rPr>
          <w:sz w:val="20"/>
          <w:lang w:val="ru-RU"/>
        </w:rPr>
        <w:instrText xml:space="preserve"> SEQ Figure_ \* ARABIC \s 1 </w:instrText>
      </w:r>
      <w:r w:rsidRPr="00534F80">
        <w:rPr>
          <w:sz w:val="20"/>
        </w:rPr>
        <w:fldChar w:fldCharType="separate"/>
      </w:r>
      <w:r w:rsidR="007279F3">
        <w:rPr>
          <w:noProof/>
          <w:sz w:val="20"/>
          <w:lang w:val="ru-RU"/>
        </w:rPr>
        <w:t>27</w:t>
      </w:r>
      <w:r w:rsidRPr="00534F80">
        <w:rPr>
          <w:sz w:val="20"/>
        </w:rPr>
        <w:fldChar w:fldCharType="end"/>
      </w:r>
      <w:bookmarkEnd w:id="108"/>
    </w:p>
    <w:p w:rsidR="00B32A71" w:rsidRPr="00534F80" w:rsidRDefault="00B32A71" w:rsidP="00B32A71">
      <w:pPr>
        <w:numPr>
          <w:ilvl w:val="0"/>
          <w:numId w:val="12"/>
        </w:numPr>
        <w:tabs>
          <w:tab w:val="left" w:pos="3976"/>
        </w:tabs>
        <w:rPr>
          <w:rFonts w:ascii="Arial" w:hAnsi="Arial" w:cs="Arial"/>
          <w:sz w:val="18"/>
          <w:szCs w:val="21"/>
          <w:lang w:val="ru-RU"/>
        </w:rPr>
      </w:pPr>
      <w:r w:rsidRPr="00534F80">
        <w:rPr>
          <w:rFonts w:ascii="Arial" w:hAnsi="Arial" w:cs="Arial"/>
          <w:sz w:val="18"/>
          <w:szCs w:val="21"/>
          <w:lang w:val="ru-RU"/>
        </w:rPr>
        <w:t xml:space="preserve">Кнопка включения-выключения питания на передней панели или пульте дистанционного управления. Чтобы выключить устройство, нажать кнопку включения-выключения питания на передней панели ЦВР или на пульте дистанционного управления и удерживать ее 3 секунды. </w:t>
      </w:r>
    </w:p>
    <w:p w:rsidR="00B32A71" w:rsidRPr="00534F80" w:rsidRDefault="00B32A71" w:rsidP="00B32A71">
      <w:pPr>
        <w:numPr>
          <w:ilvl w:val="0"/>
          <w:numId w:val="12"/>
        </w:numPr>
        <w:tabs>
          <w:tab w:val="left" w:pos="3976"/>
        </w:tabs>
        <w:rPr>
          <w:rFonts w:ascii="Arial" w:hAnsi="Arial" w:cs="Arial"/>
          <w:sz w:val="18"/>
          <w:szCs w:val="21"/>
          <w:lang w:val="ru-RU"/>
        </w:rPr>
      </w:pPr>
      <w:r w:rsidRPr="00534F80">
        <w:rPr>
          <w:rFonts w:ascii="Arial" w:hAnsi="Arial" w:cs="Arial"/>
          <w:sz w:val="18"/>
          <w:szCs w:val="21"/>
          <w:lang w:val="ru-RU"/>
        </w:rPr>
        <w:lastRenderedPageBreak/>
        <w:t xml:space="preserve">Кнопка включения-выключения питания на задней панели. </w:t>
      </w:r>
    </w:p>
    <w:p w:rsidR="00B32A71" w:rsidRPr="00534F80" w:rsidRDefault="00B32A71" w:rsidP="00B32A71">
      <w:pPr>
        <w:rPr>
          <w:rFonts w:ascii="Arial" w:hAnsi="Arial" w:cs="Arial"/>
          <w:sz w:val="18"/>
          <w:szCs w:val="21"/>
          <w:lang w:val="ru-RU"/>
        </w:rPr>
      </w:pPr>
    </w:p>
    <w:p w:rsidR="00B32A71" w:rsidRPr="00534F80" w:rsidRDefault="00B32A71" w:rsidP="00B32A71">
      <w:pPr>
        <w:pStyle w:val="1"/>
        <w:widowControl w:val="0"/>
        <w:numPr>
          <w:ilvl w:val="0"/>
          <w:numId w:val="1"/>
        </w:numPr>
        <w:jc w:val="both"/>
        <w:rPr>
          <w:rFonts w:ascii="Arial" w:eastAsia="Arial Unicode MS" w:hAnsi="Arial"/>
          <w:sz w:val="24"/>
        </w:rPr>
      </w:pPr>
      <w:bookmarkStart w:id="109" w:name="_Toc490739493"/>
      <w:r w:rsidRPr="00534F80">
        <w:rPr>
          <w:rFonts w:ascii="Arial" w:eastAsia="Arial Unicode MS" w:hAnsi="Arial"/>
          <w:sz w:val="24"/>
          <w:lang w:val="ru-RU"/>
        </w:rPr>
        <w:lastRenderedPageBreak/>
        <w:t xml:space="preserve">Работа </w:t>
      </w:r>
      <w:bookmarkEnd w:id="34"/>
      <w:bookmarkEnd w:id="35"/>
      <w:r w:rsidRPr="00534F80">
        <w:rPr>
          <w:rFonts w:ascii="Arial" w:eastAsia="Arial Unicode MS" w:hAnsi="Arial"/>
          <w:sz w:val="24"/>
          <w:lang w:val="ru-RU"/>
        </w:rPr>
        <w:t>веб-интерфейса</w:t>
      </w:r>
      <w:bookmarkEnd w:id="109"/>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Интерфейсы устройств разных серий могут слегка отличаться.</w:t>
      </w:r>
    </w:p>
    <w:p w:rsidR="00B32A71" w:rsidRPr="00534F80" w:rsidRDefault="00B32A71" w:rsidP="00B32A71">
      <w:pPr>
        <w:pStyle w:val="2"/>
        <w:numPr>
          <w:ilvl w:val="1"/>
          <w:numId w:val="1"/>
        </w:numPr>
        <w:rPr>
          <w:rFonts w:ascii="Arial" w:eastAsia="Arial Unicode MS" w:hAnsi="Arial"/>
          <w:iCs w:val="0"/>
          <w:sz w:val="22"/>
        </w:rPr>
      </w:pPr>
      <w:bookmarkStart w:id="110" w:name="_Toc173139304"/>
      <w:bookmarkStart w:id="111" w:name="_Toc197331449"/>
      <w:bookmarkStart w:id="112" w:name="_Toc294102815"/>
      <w:bookmarkStart w:id="113" w:name="_Toc490739494"/>
      <w:r w:rsidRPr="00534F80">
        <w:rPr>
          <w:rFonts w:ascii="Arial" w:eastAsia="Arial Unicode MS" w:hAnsi="Arial"/>
          <w:iCs w:val="0"/>
          <w:sz w:val="22"/>
          <w:lang w:val="ru-RU"/>
        </w:rPr>
        <w:t>Сетевое соединение</w:t>
      </w:r>
      <w:bookmarkEnd w:id="110"/>
      <w:bookmarkEnd w:id="111"/>
      <w:bookmarkEnd w:id="112"/>
      <w:bookmarkEnd w:id="113"/>
      <w:r w:rsidRPr="00534F80">
        <w:rPr>
          <w:rFonts w:ascii="Arial" w:eastAsia="Arial Unicode MS" w:hAnsi="Arial"/>
          <w:iCs w:val="0"/>
          <w:sz w:val="22"/>
          <w:lang w:val="ru-RU"/>
        </w:rPr>
        <w:t xml:space="preserve"> </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Перед началом работы в режиме веб-клиента нужно проверить следующие пункты:</w:t>
      </w:r>
    </w:p>
    <w:p w:rsidR="00B32A71" w:rsidRPr="00534F80" w:rsidRDefault="00B32A71" w:rsidP="00B32A71">
      <w:pPr>
        <w:numPr>
          <w:ilvl w:val="0"/>
          <w:numId w:val="9"/>
        </w:numPr>
        <w:rPr>
          <w:rFonts w:ascii="Arial" w:hAnsi="Arial" w:cs="Arial"/>
          <w:sz w:val="18"/>
          <w:szCs w:val="21"/>
        </w:rPr>
      </w:pPr>
      <w:r w:rsidRPr="00534F80">
        <w:rPr>
          <w:rFonts w:ascii="Arial" w:hAnsi="Arial" w:cs="Arial"/>
          <w:sz w:val="18"/>
          <w:szCs w:val="21"/>
          <w:lang w:val="ru-RU"/>
        </w:rPr>
        <w:t>Правильность сетевого подключения</w:t>
      </w:r>
    </w:p>
    <w:p w:rsidR="00B32A71" w:rsidRPr="00534F80" w:rsidRDefault="00B32A71" w:rsidP="00B32A71">
      <w:pPr>
        <w:numPr>
          <w:ilvl w:val="0"/>
          <w:numId w:val="9"/>
        </w:numPr>
        <w:rPr>
          <w:rFonts w:ascii="Arial" w:hAnsi="Arial" w:cs="Arial"/>
          <w:sz w:val="18"/>
          <w:szCs w:val="21"/>
        </w:rPr>
      </w:pPr>
      <w:r w:rsidRPr="00534F80">
        <w:rPr>
          <w:rFonts w:ascii="Arial" w:hAnsi="Arial" w:cs="Arial"/>
          <w:sz w:val="18"/>
          <w:szCs w:val="21"/>
          <w:lang w:val="ru-RU"/>
        </w:rPr>
        <w:t>Настройка ЦВР и ПК правильная. См. настройки сети (Главное меню-&gt; Настройка-&gt; Сеть)</w:t>
      </w:r>
    </w:p>
    <w:p w:rsidR="00B32A71" w:rsidRPr="00534F80" w:rsidRDefault="00B32A71" w:rsidP="00B32A71">
      <w:pPr>
        <w:numPr>
          <w:ilvl w:val="0"/>
          <w:numId w:val="9"/>
        </w:numPr>
        <w:rPr>
          <w:rFonts w:ascii="Arial" w:hAnsi="Arial" w:cs="Arial"/>
          <w:sz w:val="18"/>
          <w:szCs w:val="21"/>
          <w:lang w:val="ru-RU"/>
        </w:rPr>
      </w:pPr>
      <w:r w:rsidRPr="00534F80">
        <w:rPr>
          <w:rFonts w:ascii="Arial" w:hAnsi="Arial" w:cs="Arial"/>
          <w:sz w:val="18"/>
          <w:szCs w:val="21"/>
          <w:lang w:val="ru-RU"/>
        </w:rPr>
        <w:t xml:space="preserve">Использовать порядок команд </w:t>
      </w:r>
      <w:proofErr w:type="spellStart"/>
      <w:r w:rsidRPr="00534F80">
        <w:rPr>
          <w:rFonts w:ascii="Arial" w:hAnsi="Arial" w:cs="Arial"/>
          <w:sz w:val="18"/>
          <w:szCs w:val="21"/>
          <w:lang w:val="ru-RU"/>
        </w:rPr>
        <w:t>ping</w:t>
      </w:r>
      <w:proofErr w:type="spellEnd"/>
      <w:r w:rsidRPr="00534F80">
        <w:rPr>
          <w:rFonts w:ascii="Arial" w:hAnsi="Arial" w:cs="Arial"/>
          <w:sz w:val="18"/>
          <w:szCs w:val="21"/>
          <w:lang w:val="ru-RU"/>
        </w:rPr>
        <w:t xml:space="preserve"> ***. ***. ***. *** (* IP-адрес ЦВР) для проверки правильности соединения. Как правило, возвращаемое значение уровня TTL должно быть меньше 255.</w:t>
      </w:r>
    </w:p>
    <w:p w:rsidR="00B32A71" w:rsidRPr="00534F80" w:rsidRDefault="00B32A71" w:rsidP="00B32A71">
      <w:pPr>
        <w:numPr>
          <w:ilvl w:val="0"/>
          <w:numId w:val="9"/>
        </w:numPr>
        <w:tabs>
          <w:tab w:val="left" w:pos="3976"/>
        </w:tabs>
        <w:rPr>
          <w:rFonts w:ascii="Arial" w:hAnsi="Arial" w:cs="Arial"/>
          <w:sz w:val="18"/>
          <w:szCs w:val="21"/>
          <w:lang w:val="ru-RU"/>
        </w:rPr>
      </w:pPr>
      <w:bookmarkStart w:id="114" w:name="_Toc173139305"/>
      <w:r w:rsidRPr="00534F80">
        <w:rPr>
          <w:rFonts w:ascii="Arial" w:hAnsi="Arial" w:cs="Arial"/>
          <w:sz w:val="18"/>
          <w:szCs w:val="21"/>
          <w:lang w:val="ru-RU"/>
        </w:rPr>
        <w:t xml:space="preserve">Изделие текущей серии поддерживает различные браузеры, такие как </w:t>
      </w:r>
      <w:proofErr w:type="spellStart"/>
      <w:r w:rsidRPr="00534F80">
        <w:rPr>
          <w:rFonts w:ascii="Arial" w:hAnsi="Arial" w:cs="Arial"/>
          <w:sz w:val="18"/>
          <w:szCs w:val="21"/>
          <w:lang w:val="ru-RU"/>
        </w:rPr>
        <w:t>Safari</w:t>
      </w:r>
      <w:proofErr w:type="spellEnd"/>
      <w:r w:rsidRPr="00534F80">
        <w:rPr>
          <w:rFonts w:ascii="Arial" w:hAnsi="Arial" w:cs="Arial"/>
          <w:sz w:val="18"/>
          <w:szCs w:val="21"/>
          <w:lang w:val="ru-RU"/>
        </w:rPr>
        <w:t xml:space="preserve">, </w:t>
      </w:r>
      <w:proofErr w:type="spellStart"/>
      <w:r w:rsidRPr="00534F80">
        <w:rPr>
          <w:rFonts w:ascii="Arial" w:hAnsi="Arial" w:cs="Arial"/>
          <w:sz w:val="18"/>
          <w:szCs w:val="21"/>
          <w:lang w:val="ru-RU"/>
        </w:rPr>
        <w:t>Firefox</w:t>
      </w:r>
      <w:proofErr w:type="spellEnd"/>
      <w:r w:rsidRPr="00534F80">
        <w:rPr>
          <w:rFonts w:ascii="Arial" w:hAnsi="Arial" w:cs="Arial"/>
          <w:sz w:val="18"/>
          <w:szCs w:val="21"/>
          <w:lang w:val="ru-RU"/>
        </w:rPr>
        <w:t xml:space="preserve">, </w:t>
      </w:r>
      <w:proofErr w:type="spellStart"/>
      <w:r w:rsidRPr="00534F80">
        <w:rPr>
          <w:rFonts w:ascii="Arial" w:hAnsi="Arial" w:cs="Arial"/>
          <w:sz w:val="18"/>
          <w:szCs w:val="21"/>
          <w:lang w:val="ru-RU"/>
        </w:rPr>
        <w:t>Google</w:t>
      </w:r>
      <w:proofErr w:type="spellEnd"/>
      <w:r w:rsidRPr="00534F80">
        <w:rPr>
          <w:rFonts w:ascii="Arial" w:hAnsi="Arial" w:cs="Arial"/>
          <w:sz w:val="18"/>
          <w:szCs w:val="21"/>
          <w:lang w:val="ru-RU"/>
        </w:rPr>
        <w:t xml:space="preserve">. Устройство поддерживает многоканальный монитор, управление PTZ, настройку параметров ЦВР на ПК </w:t>
      </w:r>
      <w:proofErr w:type="spellStart"/>
      <w:r w:rsidRPr="00534F80">
        <w:rPr>
          <w:rFonts w:ascii="Arial" w:hAnsi="Arial" w:cs="Arial"/>
          <w:sz w:val="18"/>
          <w:szCs w:val="21"/>
          <w:lang w:val="ru-RU"/>
        </w:rPr>
        <w:t>Apple</w:t>
      </w:r>
      <w:proofErr w:type="spellEnd"/>
      <w:r w:rsidRPr="00534F80">
        <w:rPr>
          <w:rFonts w:ascii="Arial" w:hAnsi="Arial" w:cs="Arial"/>
          <w:sz w:val="18"/>
          <w:szCs w:val="21"/>
          <w:lang w:val="ru-RU"/>
        </w:rPr>
        <w:t xml:space="preserve">. </w:t>
      </w:r>
    </w:p>
    <w:p w:rsidR="00B32A71" w:rsidRPr="00534F80" w:rsidRDefault="00B32A71" w:rsidP="00B32A71">
      <w:pPr>
        <w:rPr>
          <w:rFonts w:ascii="Arial" w:hAnsi="Arial" w:cs="Arial"/>
          <w:sz w:val="18"/>
          <w:szCs w:val="21"/>
          <w:lang w:val="ru-RU"/>
        </w:rPr>
      </w:pPr>
    </w:p>
    <w:p w:rsidR="00B32A71" w:rsidRPr="00534F80" w:rsidRDefault="00B32A71" w:rsidP="00B32A71">
      <w:pPr>
        <w:pStyle w:val="2"/>
        <w:numPr>
          <w:ilvl w:val="1"/>
          <w:numId w:val="1"/>
        </w:numPr>
        <w:rPr>
          <w:rFonts w:ascii="Arial" w:eastAsia="Arial Unicode MS" w:hAnsi="Arial"/>
          <w:iCs w:val="0"/>
          <w:sz w:val="22"/>
        </w:rPr>
      </w:pPr>
      <w:bookmarkStart w:id="115" w:name="_Toc197331450"/>
      <w:bookmarkStart w:id="116" w:name="_Toc294102816"/>
      <w:bookmarkStart w:id="117" w:name="_Toc490739495"/>
      <w:r w:rsidRPr="00534F80">
        <w:rPr>
          <w:rFonts w:ascii="Arial" w:eastAsia="Arial Unicode MS" w:hAnsi="Arial"/>
          <w:iCs w:val="0"/>
          <w:sz w:val="22"/>
          <w:lang w:val="ru-RU"/>
        </w:rPr>
        <w:t>Вход в систему</w:t>
      </w:r>
      <w:bookmarkEnd w:id="115"/>
      <w:bookmarkEnd w:id="116"/>
      <w:bookmarkEnd w:id="117"/>
      <w:r w:rsidRPr="00534F80">
        <w:rPr>
          <w:rFonts w:ascii="Arial" w:eastAsia="Arial Unicode MS" w:hAnsi="Arial"/>
          <w:iCs w:val="0"/>
          <w:sz w:val="22"/>
          <w:lang w:val="ru-RU"/>
        </w:rPr>
        <w:t xml:space="preserve"> </w:t>
      </w:r>
      <w:bookmarkEnd w:id="114"/>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Открыть IE и ввести адрес ЦВР в адресную строку. Например, если IP-адрес вашего ЦВР 10.10.3.16, ввести http:// 10.10.3.16 в строку IE-адреса. </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Система выводит предупреждение, спрашивая пользователя, нужно ли установить контроль или нет. Нажать кнопку «Установить». </w:t>
      </w:r>
    </w:p>
    <w:p w:rsidR="00B32A71" w:rsidRPr="007279F3" w:rsidRDefault="00B32A71" w:rsidP="00B32A71">
      <w:pPr>
        <w:rPr>
          <w:rFonts w:ascii="Arial" w:hAnsi="Arial" w:cs="Arial"/>
          <w:sz w:val="18"/>
          <w:szCs w:val="21"/>
          <w:lang w:val="ru-RU"/>
        </w:rPr>
      </w:pPr>
      <w:r w:rsidRPr="00534F80">
        <w:rPr>
          <w:rFonts w:ascii="Arial" w:hAnsi="Arial" w:cs="Arial"/>
          <w:sz w:val="18"/>
          <w:szCs w:val="21"/>
          <w:lang w:val="ru-RU"/>
        </w:rPr>
        <w:t xml:space="preserve">После установки выводится показанный ниже интерфейс. См. </w:t>
      </w:r>
      <w:r w:rsidRPr="00534F80">
        <w:rPr>
          <w:rFonts w:ascii="Arial" w:hAnsi="Arial" w:cs="Arial"/>
          <w:sz w:val="18"/>
          <w:szCs w:val="21"/>
        </w:rPr>
        <w:fldChar w:fldCharType="begin"/>
      </w:r>
      <w:r w:rsidRPr="00534F80">
        <w:rPr>
          <w:rFonts w:ascii="Arial" w:hAnsi="Arial" w:cs="Arial"/>
          <w:sz w:val="18"/>
          <w:szCs w:val="21"/>
          <w:lang w:val="ru-RU"/>
        </w:rPr>
        <w:instrText xml:space="preserve"> REF _Ref294099557 \h  \* MERGEFORMAT </w:instrText>
      </w:r>
      <w:r w:rsidRPr="00534F80">
        <w:rPr>
          <w:rFonts w:ascii="Arial" w:hAnsi="Arial" w:cs="Arial"/>
          <w:sz w:val="18"/>
          <w:szCs w:val="21"/>
        </w:rPr>
      </w:r>
      <w:r w:rsidRPr="00534F80">
        <w:rPr>
          <w:rFonts w:ascii="Arial" w:hAnsi="Arial" w:cs="Arial"/>
          <w:sz w:val="18"/>
          <w:szCs w:val="21"/>
        </w:rPr>
        <w:fldChar w:fldCharType="separate"/>
      </w:r>
      <w:r w:rsidR="007279F3" w:rsidRPr="007279F3">
        <w:rPr>
          <w:rFonts w:ascii="Arial" w:hAnsi="Arial" w:cs="Arial"/>
          <w:sz w:val="18"/>
          <w:szCs w:val="21"/>
          <w:lang w:val="ru-RU"/>
        </w:rPr>
        <w:t>Рисунок 3</w:t>
      </w:r>
      <w:r w:rsidR="007279F3" w:rsidRPr="007279F3">
        <w:rPr>
          <w:rFonts w:ascii="Arial" w:hAnsi="Arial" w:cs="Arial"/>
          <w:sz w:val="18"/>
          <w:szCs w:val="21"/>
          <w:lang w:val="ru-RU"/>
        </w:rPr>
        <w:noBreakHyphen/>
        <w:t>1</w:t>
      </w:r>
      <w:r w:rsidRPr="00534F80">
        <w:rPr>
          <w:rFonts w:ascii="Arial" w:hAnsi="Arial" w:cs="Arial"/>
          <w:sz w:val="18"/>
          <w:szCs w:val="21"/>
        </w:rPr>
        <w:fldChar w:fldCharType="end"/>
      </w:r>
      <w:r w:rsidRPr="00534F80">
        <w:rPr>
          <w:rFonts w:ascii="Arial" w:hAnsi="Arial" w:cs="Arial"/>
          <w:sz w:val="18"/>
          <w:szCs w:val="21"/>
          <w:lang w:val="ru-RU"/>
        </w:rPr>
        <w:t>.</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Ввести имя пользователя и пароль. </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Заводское имя по умолчанию: </w:t>
      </w:r>
      <w:proofErr w:type="spellStart"/>
      <w:r w:rsidRPr="00534F80">
        <w:rPr>
          <w:rFonts w:ascii="Arial" w:hAnsi="Arial" w:cs="Arial"/>
          <w:b/>
          <w:sz w:val="18"/>
          <w:szCs w:val="21"/>
          <w:lang w:val="ru-RU"/>
        </w:rPr>
        <w:t>admin</w:t>
      </w:r>
      <w:proofErr w:type="spellEnd"/>
      <w:r w:rsidRPr="00534F80">
        <w:rPr>
          <w:rFonts w:ascii="Arial" w:hAnsi="Arial" w:cs="Arial"/>
          <w:b/>
          <w:sz w:val="18"/>
          <w:szCs w:val="21"/>
          <w:lang w:val="ru-RU"/>
        </w:rPr>
        <w:t>.</w:t>
      </w:r>
      <w:r w:rsidRPr="00534F80">
        <w:rPr>
          <w:rFonts w:ascii="Arial" w:hAnsi="Arial" w:cs="Arial"/>
          <w:sz w:val="18"/>
          <w:szCs w:val="21"/>
          <w:lang w:val="ru-RU"/>
        </w:rPr>
        <w:t xml:space="preserve"> При первом входе в систему или после восстановления заводской настройки по умолчанию пользователю необходимо установить пароль для </w:t>
      </w:r>
      <w:r w:rsidRPr="00534F80">
        <w:rPr>
          <w:rFonts w:ascii="Arial" w:hAnsi="Arial" w:cs="Arial"/>
          <w:b/>
          <w:sz w:val="18"/>
          <w:szCs w:val="21"/>
          <w:lang w:val="ru-RU"/>
        </w:rPr>
        <w:t>администратора</w:t>
      </w:r>
      <w:r w:rsidRPr="00534F80">
        <w:rPr>
          <w:rFonts w:ascii="Arial" w:hAnsi="Arial" w:cs="Arial"/>
          <w:sz w:val="18"/>
          <w:szCs w:val="21"/>
          <w:lang w:val="ru-RU"/>
        </w:rPr>
        <w:t xml:space="preserve">, чтобы продолжить операцию. </w:t>
      </w:r>
    </w:p>
    <w:p w:rsidR="00B32A71" w:rsidRPr="00534F80" w:rsidRDefault="00C306E5" w:rsidP="00B32A71">
      <w:pPr>
        <w:jc w:val="center"/>
        <w:rPr>
          <w:rFonts w:ascii="Arial" w:eastAsia="GGAMPH+TimesNewRoman" w:hAnsi="Arial" w:cs="Arial"/>
          <w:sz w:val="20"/>
        </w:rPr>
      </w:pPr>
      <w:r>
        <w:rPr>
          <w:rFonts w:ascii="Arial" w:eastAsia="GGAMPH+TimesNewRoman" w:hAnsi="Arial" w:cs="Arial"/>
          <w:sz w:val="20"/>
        </w:rPr>
        <w:pict>
          <v:shape id="_x0000_i1120" type="#_x0000_t75" style="width:356.5pt;height:195pt">
            <v:imagedata r:id="rId112" o:title=""/>
          </v:shape>
        </w:pict>
      </w:r>
    </w:p>
    <w:p w:rsidR="00B32A71" w:rsidRPr="00534F80" w:rsidRDefault="00B32A71" w:rsidP="00B32A71">
      <w:pPr>
        <w:pStyle w:val="a5"/>
        <w:jc w:val="center"/>
        <w:rPr>
          <w:sz w:val="20"/>
        </w:rPr>
      </w:pPr>
      <w:bookmarkStart w:id="118" w:name="_Ref294099557"/>
      <w:r w:rsidRPr="00534F80">
        <w:rPr>
          <w:sz w:val="20"/>
          <w:lang w:val="ru-RU"/>
        </w:rPr>
        <w:t xml:space="preserve">Рисунок </w:t>
      </w:r>
      <w:r w:rsidRPr="00534F80">
        <w:rPr>
          <w:sz w:val="20"/>
        </w:rPr>
        <w:fldChar w:fldCharType="begin"/>
      </w:r>
      <w:r w:rsidRPr="00534F80">
        <w:rPr>
          <w:sz w:val="20"/>
          <w:lang w:val="ru-RU"/>
        </w:rPr>
        <w:instrText xml:space="preserve"> STYLEREF 1 \s </w:instrText>
      </w:r>
      <w:r w:rsidRPr="00534F80">
        <w:rPr>
          <w:sz w:val="20"/>
        </w:rPr>
        <w:fldChar w:fldCharType="separate"/>
      </w:r>
      <w:r w:rsidR="007279F3">
        <w:rPr>
          <w:noProof/>
          <w:sz w:val="20"/>
          <w:lang w:val="ru-RU"/>
        </w:rPr>
        <w:t>3</w:t>
      </w:r>
      <w:r w:rsidRPr="00534F80">
        <w:rPr>
          <w:sz w:val="20"/>
        </w:rPr>
        <w:fldChar w:fldCharType="end"/>
      </w:r>
      <w:r w:rsidRPr="00534F80">
        <w:rPr>
          <w:sz w:val="20"/>
          <w:lang w:val="ru-RU"/>
        </w:rPr>
        <w:noBreakHyphen/>
      </w:r>
      <w:r w:rsidRPr="00534F80">
        <w:rPr>
          <w:sz w:val="20"/>
        </w:rPr>
        <w:fldChar w:fldCharType="begin"/>
      </w:r>
      <w:r w:rsidRPr="00534F80">
        <w:rPr>
          <w:sz w:val="20"/>
          <w:lang w:val="ru-RU"/>
        </w:rPr>
        <w:instrText xml:space="preserve"> SEQ Figure_ \* ARABIC \s 1 </w:instrText>
      </w:r>
      <w:r w:rsidRPr="00534F80">
        <w:rPr>
          <w:sz w:val="20"/>
        </w:rPr>
        <w:fldChar w:fldCharType="separate"/>
      </w:r>
      <w:r w:rsidR="007279F3">
        <w:rPr>
          <w:noProof/>
          <w:sz w:val="20"/>
          <w:lang w:val="ru-RU"/>
        </w:rPr>
        <w:t>1</w:t>
      </w:r>
      <w:r w:rsidRPr="00534F80">
        <w:rPr>
          <w:sz w:val="20"/>
        </w:rPr>
        <w:fldChar w:fldCharType="end"/>
      </w:r>
      <w:bookmarkEnd w:id="118"/>
    </w:p>
    <w:p w:rsidR="00B32A71" w:rsidRPr="00534F80" w:rsidRDefault="00B32A71" w:rsidP="00B32A71">
      <w:pPr>
        <w:pStyle w:val="2"/>
        <w:numPr>
          <w:ilvl w:val="1"/>
          <w:numId w:val="1"/>
        </w:numPr>
        <w:rPr>
          <w:rFonts w:ascii="Arial" w:eastAsia="Arial Unicode MS" w:hAnsi="Arial"/>
          <w:iCs w:val="0"/>
          <w:sz w:val="22"/>
        </w:rPr>
      </w:pPr>
      <w:bookmarkStart w:id="119" w:name="_Toc294102817"/>
      <w:bookmarkStart w:id="120" w:name="_Toc490739496"/>
      <w:r w:rsidRPr="00534F80">
        <w:rPr>
          <w:rFonts w:ascii="Arial" w:eastAsia="Arial Unicode MS" w:hAnsi="Arial"/>
          <w:iCs w:val="0"/>
          <w:sz w:val="22"/>
          <w:lang w:val="ru-RU"/>
        </w:rPr>
        <w:t>Главное окно</w:t>
      </w:r>
      <w:bookmarkEnd w:id="119"/>
      <w:bookmarkEnd w:id="120"/>
      <w:r w:rsidRPr="00534F80">
        <w:rPr>
          <w:rFonts w:ascii="Arial" w:eastAsia="Arial Unicode MS" w:hAnsi="Arial"/>
          <w:iCs w:val="0"/>
          <w:sz w:val="22"/>
          <w:lang w:val="ru-RU"/>
        </w:rPr>
        <w:t xml:space="preserve"> </w:t>
      </w:r>
      <w:bookmarkStart w:id="121" w:name="_Toc287258912"/>
      <w:bookmarkStart w:id="122" w:name="_Toc290899688"/>
    </w:p>
    <w:p w:rsidR="00B32A71" w:rsidRPr="00534F80" w:rsidRDefault="00B32A71" w:rsidP="00B32A71">
      <w:pPr>
        <w:pStyle w:val="3"/>
        <w:numPr>
          <w:ilvl w:val="2"/>
          <w:numId w:val="1"/>
        </w:numPr>
        <w:tabs>
          <w:tab w:val="clear" w:pos="1429"/>
          <w:tab w:val="num" w:pos="720"/>
          <w:tab w:val="left" w:pos="1440"/>
        </w:tabs>
        <w:ind w:left="720"/>
        <w:rPr>
          <w:rFonts w:ascii="Arial" w:hAnsi="Arial" w:cs="Arial"/>
          <w:sz w:val="20"/>
        </w:rPr>
      </w:pPr>
      <w:bookmarkStart w:id="123" w:name="_Toc329678285"/>
      <w:bookmarkStart w:id="124" w:name="_Toc329872046"/>
      <w:bookmarkStart w:id="125" w:name="_Toc490739497"/>
      <w:r w:rsidRPr="00534F80">
        <w:rPr>
          <w:rFonts w:ascii="Arial" w:hAnsi="Arial" w:cs="Arial"/>
          <w:sz w:val="20"/>
          <w:lang w:val="ru-RU"/>
        </w:rPr>
        <w:t>Вход в сеть LAN</w:t>
      </w:r>
      <w:bookmarkEnd w:id="123"/>
      <w:bookmarkEnd w:id="124"/>
      <w:bookmarkEnd w:id="125"/>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В сети LAN после входа в систему можно увидеть главное окно. См. </w:t>
      </w:r>
      <w:r w:rsidRPr="00534F80">
        <w:rPr>
          <w:rFonts w:ascii="Arial" w:hAnsi="Arial" w:cs="Arial"/>
          <w:sz w:val="18"/>
          <w:szCs w:val="21"/>
        </w:rPr>
        <w:fldChar w:fldCharType="begin"/>
      </w:r>
      <w:r w:rsidRPr="00534F80">
        <w:rPr>
          <w:rFonts w:ascii="Arial" w:hAnsi="Arial" w:cs="Arial"/>
          <w:sz w:val="18"/>
          <w:szCs w:val="21"/>
          <w:lang w:val="ru-RU"/>
        </w:rPr>
        <w:instrText xml:space="preserve"> REF _Ref294099556 \h  \* MERGEFORMAT </w:instrText>
      </w:r>
      <w:r w:rsidRPr="00534F80">
        <w:rPr>
          <w:rFonts w:ascii="Arial" w:hAnsi="Arial" w:cs="Arial"/>
          <w:sz w:val="18"/>
          <w:szCs w:val="21"/>
        </w:rPr>
      </w:r>
      <w:r w:rsidRPr="00534F80">
        <w:rPr>
          <w:rFonts w:ascii="Arial" w:hAnsi="Arial" w:cs="Arial"/>
          <w:sz w:val="18"/>
          <w:szCs w:val="21"/>
        </w:rPr>
        <w:fldChar w:fldCharType="separate"/>
      </w:r>
      <w:r w:rsidR="007279F3" w:rsidRPr="007279F3">
        <w:rPr>
          <w:rFonts w:ascii="Arial" w:hAnsi="Arial" w:cs="Arial"/>
          <w:sz w:val="18"/>
          <w:szCs w:val="21"/>
          <w:lang w:val="ru-RU"/>
        </w:rPr>
        <w:t>Рисунок 3</w:t>
      </w:r>
      <w:r w:rsidR="007279F3" w:rsidRPr="007279F3">
        <w:rPr>
          <w:rFonts w:ascii="Arial" w:hAnsi="Arial" w:cs="Arial"/>
          <w:sz w:val="18"/>
          <w:szCs w:val="21"/>
          <w:lang w:val="ru-RU"/>
        </w:rPr>
        <w:noBreakHyphen/>
        <w:t>2</w:t>
      </w:r>
      <w:r w:rsidRPr="00534F80">
        <w:rPr>
          <w:rFonts w:ascii="Arial" w:hAnsi="Arial" w:cs="Arial"/>
          <w:sz w:val="18"/>
          <w:szCs w:val="21"/>
        </w:rPr>
        <w:fldChar w:fldCharType="end"/>
      </w:r>
      <w:r w:rsidRPr="00534F80">
        <w:rPr>
          <w:rFonts w:ascii="Arial" w:hAnsi="Arial" w:cs="Arial"/>
          <w:sz w:val="18"/>
          <w:szCs w:val="21"/>
          <w:lang w:val="ru-RU"/>
        </w:rPr>
        <w:t xml:space="preserve">. </w:t>
      </w:r>
    </w:p>
    <w:p w:rsidR="00B32A71" w:rsidRPr="00534F80" w:rsidRDefault="00B32A71" w:rsidP="00B32A71">
      <w:pPr>
        <w:rPr>
          <w:rFonts w:ascii="Arial" w:hAnsi="Arial" w:cs="Arial"/>
          <w:sz w:val="18"/>
          <w:szCs w:val="21"/>
          <w:lang w:val="ru-RU"/>
        </w:rPr>
      </w:pPr>
      <w:r w:rsidRPr="00534F80">
        <w:rPr>
          <w:rFonts w:ascii="Arial" w:hAnsi="Arial" w:cs="Arial"/>
          <w:sz w:val="18"/>
          <w:szCs w:val="21"/>
          <w:lang w:val="ru-RU"/>
        </w:rPr>
        <w:t xml:space="preserve">Кликнуть по названию канала в левой части; пользователь может просматривать видео в реальном времени. </w:t>
      </w:r>
    </w:p>
    <w:p w:rsidR="00B32A71" w:rsidRPr="00534F80" w:rsidRDefault="00C306E5" w:rsidP="00B32A71">
      <w:pPr>
        <w:jc w:val="center"/>
        <w:rPr>
          <w:rFonts w:ascii="Arial" w:eastAsia="GGAMPH+TimesNewRoman" w:hAnsi="Arial" w:cs="Arial"/>
          <w:sz w:val="20"/>
        </w:rPr>
      </w:pPr>
      <w:r>
        <w:rPr>
          <w:rFonts w:ascii="Arial" w:hAnsi="Arial" w:cs="Arial"/>
          <w:noProof/>
          <w:sz w:val="20"/>
        </w:rPr>
        <w:lastRenderedPageBreak/>
        <w:pict>
          <v:shape id="_x0000_i1121" type="#_x0000_t75" style="width:391pt;height:251pt;visibility:visible">
            <v:imagedata r:id="rId113" o:title=""/>
          </v:shape>
        </w:pict>
      </w:r>
    </w:p>
    <w:p w:rsidR="00B32A71" w:rsidRPr="00534F80" w:rsidRDefault="00B32A71" w:rsidP="00B32A71">
      <w:pPr>
        <w:pStyle w:val="a5"/>
        <w:jc w:val="center"/>
        <w:rPr>
          <w:sz w:val="20"/>
        </w:rPr>
      </w:pPr>
      <w:bookmarkStart w:id="126" w:name="_Ref294099556"/>
      <w:r w:rsidRPr="00534F80">
        <w:rPr>
          <w:sz w:val="20"/>
          <w:lang w:val="ru-RU"/>
        </w:rPr>
        <w:t xml:space="preserve">Рисунок </w:t>
      </w:r>
      <w:r w:rsidRPr="00534F80">
        <w:rPr>
          <w:sz w:val="20"/>
        </w:rPr>
        <w:fldChar w:fldCharType="begin"/>
      </w:r>
      <w:r w:rsidRPr="00534F80">
        <w:rPr>
          <w:sz w:val="20"/>
          <w:lang w:val="ru-RU"/>
        </w:rPr>
        <w:instrText xml:space="preserve"> STYLEREF 1 \s </w:instrText>
      </w:r>
      <w:r w:rsidRPr="00534F80">
        <w:rPr>
          <w:sz w:val="20"/>
        </w:rPr>
        <w:fldChar w:fldCharType="separate"/>
      </w:r>
      <w:r w:rsidR="007279F3">
        <w:rPr>
          <w:noProof/>
          <w:sz w:val="20"/>
          <w:lang w:val="ru-RU"/>
        </w:rPr>
        <w:t>3</w:t>
      </w:r>
      <w:r w:rsidRPr="00534F80">
        <w:rPr>
          <w:sz w:val="20"/>
        </w:rPr>
        <w:fldChar w:fldCharType="end"/>
      </w:r>
      <w:r w:rsidRPr="00534F80">
        <w:rPr>
          <w:sz w:val="20"/>
          <w:lang w:val="ru-RU"/>
        </w:rPr>
        <w:noBreakHyphen/>
      </w:r>
      <w:r w:rsidRPr="00534F80">
        <w:rPr>
          <w:sz w:val="20"/>
        </w:rPr>
        <w:fldChar w:fldCharType="begin"/>
      </w:r>
      <w:r w:rsidRPr="00534F80">
        <w:rPr>
          <w:sz w:val="20"/>
          <w:lang w:val="ru-RU"/>
        </w:rPr>
        <w:instrText xml:space="preserve"> SEQ Figure_ \* ARABIC \s 1 </w:instrText>
      </w:r>
      <w:r w:rsidRPr="00534F80">
        <w:rPr>
          <w:sz w:val="20"/>
        </w:rPr>
        <w:fldChar w:fldCharType="separate"/>
      </w:r>
      <w:r w:rsidR="007279F3">
        <w:rPr>
          <w:noProof/>
          <w:sz w:val="20"/>
          <w:lang w:val="ru-RU"/>
        </w:rPr>
        <w:t>2</w:t>
      </w:r>
      <w:r w:rsidRPr="00534F80">
        <w:rPr>
          <w:sz w:val="20"/>
        </w:rPr>
        <w:fldChar w:fldCharType="end"/>
      </w:r>
      <w:bookmarkEnd w:id="126"/>
    </w:p>
    <w:p w:rsidR="00B32A71" w:rsidRPr="00534F80" w:rsidRDefault="00B32A71" w:rsidP="00B32A71">
      <w:pPr>
        <w:pStyle w:val="3"/>
        <w:numPr>
          <w:ilvl w:val="2"/>
          <w:numId w:val="1"/>
        </w:numPr>
        <w:tabs>
          <w:tab w:val="clear" w:pos="1429"/>
          <w:tab w:val="num" w:pos="720"/>
          <w:tab w:val="left" w:pos="1440"/>
        </w:tabs>
        <w:ind w:left="720"/>
        <w:rPr>
          <w:rFonts w:ascii="Arial" w:hAnsi="Arial" w:cs="Arial"/>
          <w:sz w:val="20"/>
        </w:rPr>
      </w:pPr>
      <w:bookmarkStart w:id="127" w:name="_Toc328484685"/>
      <w:bookmarkStart w:id="128" w:name="_Toc328741467"/>
      <w:bookmarkStart w:id="129" w:name="_Toc329678286"/>
      <w:bookmarkStart w:id="130" w:name="_Toc329872047"/>
      <w:bookmarkStart w:id="131" w:name="_Toc490739498"/>
      <w:r w:rsidRPr="00534F80">
        <w:rPr>
          <w:rFonts w:ascii="Arial" w:hAnsi="Arial" w:cs="Arial"/>
          <w:sz w:val="20"/>
          <w:lang w:val="ru-RU"/>
        </w:rPr>
        <w:t>Вход в сеть WAN</w:t>
      </w:r>
      <w:bookmarkEnd w:id="127"/>
      <w:bookmarkEnd w:id="128"/>
      <w:bookmarkEnd w:id="129"/>
      <w:bookmarkEnd w:id="130"/>
      <w:bookmarkEnd w:id="131"/>
      <w:r w:rsidRPr="00534F80">
        <w:rPr>
          <w:rFonts w:ascii="Arial" w:hAnsi="Arial" w:cs="Arial"/>
          <w:sz w:val="20"/>
          <w:lang w:val="ru-RU"/>
        </w:rPr>
        <w:t xml:space="preserve"> </w:t>
      </w:r>
    </w:p>
    <w:p w:rsidR="00B32A71" w:rsidRPr="00534F80" w:rsidRDefault="00B32A71" w:rsidP="00B32A71">
      <w:pPr>
        <w:tabs>
          <w:tab w:val="left" w:pos="3976"/>
        </w:tabs>
        <w:rPr>
          <w:rFonts w:ascii="Arial" w:hAnsi="Arial" w:cs="Arial"/>
          <w:sz w:val="18"/>
          <w:szCs w:val="21"/>
        </w:rPr>
      </w:pPr>
      <w:r w:rsidRPr="00534F80">
        <w:rPr>
          <w:rFonts w:ascii="Arial" w:hAnsi="Arial" w:cs="Arial"/>
          <w:sz w:val="18"/>
          <w:szCs w:val="21"/>
          <w:lang w:val="ru-RU"/>
        </w:rPr>
        <w:t xml:space="preserve">В режиме WAN после входа в систему отображается интерфейс, показанный ниже. См. </w:t>
      </w:r>
      <w:r w:rsidRPr="00534F80">
        <w:rPr>
          <w:rFonts w:ascii="Arial" w:hAnsi="Arial" w:cs="Arial"/>
          <w:sz w:val="18"/>
          <w:szCs w:val="21"/>
        </w:rPr>
        <w:fldChar w:fldCharType="begin"/>
      </w:r>
      <w:r w:rsidRPr="00534F80">
        <w:rPr>
          <w:rFonts w:ascii="Arial" w:hAnsi="Arial" w:cs="Arial"/>
          <w:sz w:val="18"/>
          <w:szCs w:val="21"/>
          <w:lang w:val="ru-RU"/>
        </w:rPr>
        <w:instrText xml:space="preserve"> REF _Ref329875612 \h  \* MERGEFORMAT </w:instrText>
      </w:r>
      <w:r w:rsidRPr="00534F80">
        <w:rPr>
          <w:rFonts w:ascii="Arial" w:hAnsi="Arial" w:cs="Arial"/>
          <w:sz w:val="18"/>
          <w:szCs w:val="21"/>
        </w:rPr>
      </w:r>
      <w:r w:rsidRPr="00534F80">
        <w:rPr>
          <w:rFonts w:ascii="Arial" w:hAnsi="Arial" w:cs="Arial"/>
          <w:sz w:val="18"/>
          <w:szCs w:val="21"/>
        </w:rPr>
        <w:fldChar w:fldCharType="separate"/>
      </w:r>
      <w:r w:rsidR="007279F3" w:rsidRPr="007279F3">
        <w:rPr>
          <w:rFonts w:ascii="Arial" w:hAnsi="Arial" w:cs="Arial"/>
          <w:sz w:val="18"/>
          <w:szCs w:val="21"/>
          <w:lang w:val="ru-RU"/>
        </w:rPr>
        <w:t>Рисунок 3</w:t>
      </w:r>
      <w:r w:rsidR="007279F3" w:rsidRPr="007279F3">
        <w:rPr>
          <w:rFonts w:ascii="Arial" w:hAnsi="Arial" w:cs="Arial"/>
          <w:sz w:val="18"/>
          <w:szCs w:val="21"/>
          <w:lang w:val="ru-RU"/>
        </w:rPr>
        <w:noBreakHyphen/>
        <w:t>3</w:t>
      </w:r>
      <w:r w:rsidRPr="00534F80">
        <w:rPr>
          <w:rFonts w:ascii="Arial" w:hAnsi="Arial" w:cs="Arial"/>
          <w:sz w:val="18"/>
          <w:szCs w:val="21"/>
        </w:rPr>
        <w:fldChar w:fldCharType="end"/>
      </w:r>
      <w:r w:rsidRPr="00534F80">
        <w:rPr>
          <w:rFonts w:ascii="Arial" w:hAnsi="Arial" w:cs="Arial"/>
          <w:sz w:val="18"/>
          <w:szCs w:val="21"/>
          <w:lang w:val="ru-RU"/>
        </w:rPr>
        <w:t>.</w:t>
      </w:r>
    </w:p>
    <w:p w:rsidR="00B32A71" w:rsidRPr="00534F80" w:rsidRDefault="00C306E5" w:rsidP="00B32A71">
      <w:pPr>
        <w:tabs>
          <w:tab w:val="left" w:pos="3976"/>
        </w:tabs>
        <w:jc w:val="center"/>
        <w:rPr>
          <w:rFonts w:ascii="Arial" w:hAnsi="Arial" w:cs="Arial"/>
          <w:sz w:val="20"/>
        </w:rPr>
      </w:pPr>
      <w:r>
        <w:rPr>
          <w:rFonts w:ascii="Arial" w:hAnsi="Arial" w:cs="Arial"/>
          <w:sz w:val="20"/>
        </w:rPr>
        <w:pict>
          <v:shape id="_x0000_i1122" type="#_x0000_t75" style="width:403pt;height:260pt">
            <v:imagedata r:id="rId114" o:title=""/>
          </v:shape>
        </w:pict>
      </w:r>
    </w:p>
    <w:p w:rsidR="00B32A71" w:rsidRPr="00534F80" w:rsidRDefault="00B32A71" w:rsidP="00B32A71">
      <w:pPr>
        <w:pStyle w:val="a5"/>
        <w:jc w:val="center"/>
        <w:rPr>
          <w:sz w:val="20"/>
          <w:lang w:val="ru-RU"/>
        </w:rPr>
      </w:pPr>
      <w:bookmarkStart w:id="132" w:name="_Ref329875612"/>
      <w:r w:rsidRPr="00534F80">
        <w:rPr>
          <w:sz w:val="20"/>
          <w:lang w:val="ru-RU"/>
        </w:rPr>
        <w:t xml:space="preserve">Рисунок </w:t>
      </w:r>
      <w:r w:rsidRPr="00534F80">
        <w:rPr>
          <w:sz w:val="20"/>
        </w:rPr>
        <w:fldChar w:fldCharType="begin"/>
      </w:r>
      <w:r w:rsidRPr="00534F80">
        <w:rPr>
          <w:sz w:val="20"/>
          <w:lang w:val="ru-RU"/>
        </w:rPr>
        <w:instrText xml:space="preserve"> STYLEREF 1 \s </w:instrText>
      </w:r>
      <w:r w:rsidRPr="00534F80">
        <w:rPr>
          <w:sz w:val="20"/>
        </w:rPr>
        <w:fldChar w:fldCharType="separate"/>
      </w:r>
      <w:r w:rsidR="007279F3">
        <w:rPr>
          <w:noProof/>
          <w:sz w:val="20"/>
          <w:lang w:val="ru-RU"/>
        </w:rPr>
        <w:t>3</w:t>
      </w:r>
      <w:r w:rsidRPr="00534F80">
        <w:rPr>
          <w:sz w:val="20"/>
        </w:rPr>
        <w:fldChar w:fldCharType="end"/>
      </w:r>
      <w:r w:rsidRPr="00534F80">
        <w:rPr>
          <w:sz w:val="20"/>
          <w:lang w:val="ru-RU"/>
        </w:rPr>
        <w:noBreakHyphen/>
      </w:r>
      <w:r w:rsidRPr="00534F80">
        <w:rPr>
          <w:sz w:val="20"/>
        </w:rPr>
        <w:fldChar w:fldCharType="begin"/>
      </w:r>
      <w:r w:rsidRPr="00534F80">
        <w:rPr>
          <w:sz w:val="20"/>
          <w:lang w:val="ru-RU"/>
        </w:rPr>
        <w:instrText xml:space="preserve"> SEQ Figure_ \* ARABIC \s 1 </w:instrText>
      </w:r>
      <w:r w:rsidRPr="00534F80">
        <w:rPr>
          <w:sz w:val="20"/>
        </w:rPr>
        <w:fldChar w:fldCharType="separate"/>
      </w:r>
      <w:r w:rsidR="007279F3">
        <w:rPr>
          <w:noProof/>
          <w:sz w:val="20"/>
          <w:lang w:val="ru-RU"/>
        </w:rPr>
        <w:t>3</w:t>
      </w:r>
      <w:r w:rsidRPr="00534F80">
        <w:rPr>
          <w:sz w:val="20"/>
        </w:rPr>
        <w:fldChar w:fldCharType="end"/>
      </w:r>
      <w:bookmarkEnd w:id="132"/>
    </w:p>
    <w:bookmarkEnd w:id="121"/>
    <w:bookmarkEnd w:id="122"/>
    <w:p w:rsidR="00B32A71" w:rsidRPr="00534F80" w:rsidRDefault="00B32A71" w:rsidP="00B32A71">
      <w:pPr>
        <w:rPr>
          <w:rFonts w:ascii="Arial" w:hAnsi="Arial" w:cs="Arial"/>
          <w:b/>
          <w:sz w:val="18"/>
          <w:szCs w:val="21"/>
          <w:lang w:val="ru-RU"/>
        </w:rPr>
      </w:pPr>
      <w:r w:rsidRPr="00534F80">
        <w:rPr>
          <w:rFonts w:ascii="Arial" w:hAnsi="Arial" w:cs="Arial"/>
          <w:b/>
          <w:sz w:val="18"/>
          <w:szCs w:val="21"/>
          <w:lang w:val="ru-RU"/>
        </w:rPr>
        <w:t>Для подробного ознакомления с операцией см.</w:t>
      </w:r>
      <w:r w:rsidR="00F229F3">
        <w:rPr>
          <w:rFonts w:ascii="Arial" w:hAnsi="Arial" w:cs="Arial"/>
          <w:b/>
          <w:sz w:val="18"/>
          <w:szCs w:val="21"/>
          <w:lang w:val="ru-RU"/>
        </w:rPr>
        <w:t xml:space="preserve"> наш </w:t>
      </w:r>
      <w:bookmarkStart w:id="133" w:name="_GoBack"/>
      <w:bookmarkEnd w:id="133"/>
      <w:r w:rsidRPr="00534F80">
        <w:rPr>
          <w:rFonts w:ascii="Arial" w:hAnsi="Arial" w:cs="Arial"/>
          <w:b/>
          <w:sz w:val="18"/>
          <w:szCs w:val="21"/>
          <w:lang w:val="ru-RU"/>
        </w:rPr>
        <w:t xml:space="preserve"> компакт-диск, включенный в поставку электронной версии </w:t>
      </w:r>
      <w:r w:rsidRPr="00534F80">
        <w:rPr>
          <w:rFonts w:ascii="Arial" w:hAnsi="Arial" w:cs="Arial"/>
          <w:b/>
          <w:i/>
          <w:sz w:val="18"/>
          <w:szCs w:val="21"/>
          <w:lang w:val="ru-RU"/>
        </w:rPr>
        <w:t>Руководства пользователя</w:t>
      </w:r>
      <w:r w:rsidRPr="00534F80">
        <w:rPr>
          <w:rFonts w:ascii="Arial" w:hAnsi="Arial" w:cs="Arial"/>
          <w:b/>
          <w:sz w:val="18"/>
          <w:szCs w:val="21"/>
          <w:lang w:val="ru-RU"/>
        </w:rPr>
        <w:t>.</w:t>
      </w:r>
    </w:p>
    <w:p w:rsidR="00B32A71" w:rsidRPr="00534F80" w:rsidRDefault="00B32A71" w:rsidP="00B32A71">
      <w:pPr>
        <w:rPr>
          <w:rFonts w:ascii="Arial" w:hAnsi="Arial" w:cs="Arial"/>
          <w:sz w:val="20"/>
          <w:lang w:val="ru-RU"/>
        </w:rPr>
      </w:pPr>
    </w:p>
    <w:p w:rsidR="00B32A71" w:rsidRPr="00534F80" w:rsidRDefault="00B32A71" w:rsidP="00B32A71">
      <w:pPr>
        <w:rPr>
          <w:rFonts w:ascii="Arial" w:hAnsi="Arial" w:cs="Arial"/>
          <w:b/>
          <w:sz w:val="18"/>
          <w:szCs w:val="21"/>
        </w:rPr>
      </w:pPr>
      <w:r w:rsidRPr="00534F80">
        <w:rPr>
          <w:rFonts w:ascii="Arial" w:hAnsi="Arial" w:cs="Arial"/>
          <w:b/>
          <w:sz w:val="18"/>
          <w:szCs w:val="21"/>
          <w:lang w:val="ru-RU"/>
        </w:rPr>
        <w:t>Примечание</w:t>
      </w:r>
    </w:p>
    <w:p w:rsidR="00B32A71" w:rsidRPr="00534F80" w:rsidRDefault="00B32A71" w:rsidP="00B32A71">
      <w:pPr>
        <w:numPr>
          <w:ilvl w:val="0"/>
          <w:numId w:val="10"/>
        </w:numPr>
        <w:rPr>
          <w:rFonts w:ascii="Arial" w:hAnsi="Arial" w:cs="Arial"/>
          <w:b/>
          <w:sz w:val="18"/>
          <w:szCs w:val="21"/>
          <w:lang w:val="ru-RU"/>
        </w:rPr>
      </w:pPr>
      <w:r w:rsidRPr="00534F80">
        <w:rPr>
          <w:rFonts w:ascii="Arial" w:hAnsi="Arial" w:cs="Arial"/>
          <w:b/>
          <w:sz w:val="18"/>
          <w:szCs w:val="21"/>
          <w:lang w:val="ru-RU"/>
        </w:rPr>
        <w:t>В интерфейсе пользователя могу содержаться небольшие отличия. Все проектные решения и программы могут меняться без предварительного письменного оповещения.</w:t>
      </w:r>
    </w:p>
    <w:p w:rsidR="00B32A71" w:rsidRPr="00534F80" w:rsidRDefault="00B32A71" w:rsidP="00B32A71">
      <w:pPr>
        <w:widowControl w:val="0"/>
        <w:numPr>
          <w:ilvl w:val="0"/>
          <w:numId w:val="10"/>
        </w:numPr>
        <w:spacing w:line="360" w:lineRule="exact"/>
        <w:jc w:val="both"/>
        <w:rPr>
          <w:rFonts w:ascii="Arial" w:hAnsi="Arial" w:cs="Arial"/>
          <w:b/>
          <w:sz w:val="18"/>
          <w:szCs w:val="21"/>
          <w:lang w:val="ru-RU"/>
        </w:rPr>
      </w:pPr>
      <w:r w:rsidRPr="00534F80">
        <w:rPr>
          <w:rFonts w:ascii="Arial" w:hAnsi="Arial" w:cs="Arial"/>
          <w:b/>
          <w:sz w:val="18"/>
          <w:szCs w:val="21"/>
          <w:lang w:val="ru-RU"/>
        </w:rPr>
        <w:lastRenderedPageBreak/>
        <w:t>Все торговые знаки и зарегистрированные торговые знаки, упоминаемые в данном документе, являются собственностью соответствующих владельцев.</w:t>
      </w:r>
    </w:p>
    <w:p w:rsidR="00B32A71" w:rsidRPr="00534F80" w:rsidRDefault="00B32A71" w:rsidP="00B32A71">
      <w:pPr>
        <w:widowControl w:val="0"/>
        <w:numPr>
          <w:ilvl w:val="0"/>
          <w:numId w:val="10"/>
        </w:numPr>
        <w:spacing w:line="360" w:lineRule="exact"/>
        <w:jc w:val="both"/>
        <w:rPr>
          <w:rFonts w:ascii="Arial" w:hAnsi="Arial" w:cs="Arial"/>
          <w:b/>
          <w:sz w:val="18"/>
          <w:szCs w:val="21"/>
          <w:lang w:val="ru-RU"/>
        </w:rPr>
      </w:pPr>
      <w:r w:rsidRPr="00534F80">
        <w:rPr>
          <w:rFonts w:ascii="Arial" w:hAnsi="Arial" w:cs="Arial"/>
          <w:b/>
          <w:sz w:val="18"/>
          <w:szCs w:val="21"/>
          <w:lang w:val="ru-RU"/>
        </w:rPr>
        <w:t>Если вы нашли неточность или противоречие, см. наши последние разъяснения.</w:t>
      </w:r>
    </w:p>
    <w:p w:rsidR="00B32A71" w:rsidRPr="00534F80" w:rsidRDefault="00B32A71" w:rsidP="00B32A71">
      <w:pPr>
        <w:numPr>
          <w:ilvl w:val="0"/>
          <w:numId w:val="10"/>
        </w:numPr>
        <w:rPr>
          <w:rFonts w:ascii="Arial" w:hAnsi="Arial" w:cs="Arial"/>
          <w:b/>
          <w:sz w:val="18"/>
          <w:szCs w:val="21"/>
          <w:lang w:val="ru-RU"/>
        </w:rPr>
      </w:pPr>
      <w:r w:rsidRPr="00534F80">
        <w:rPr>
          <w:rFonts w:ascii="Arial" w:hAnsi="Arial" w:cs="Arial"/>
          <w:b/>
          <w:sz w:val="18"/>
          <w:szCs w:val="21"/>
          <w:lang w:val="ru-RU"/>
        </w:rPr>
        <w:t>Для получения дополнительной информации приглашаем пользователей посетить наш веб-сайт.</w:t>
      </w:r>
    </w:p>
    <w:sectPr w:rsidR="00B32A71" w:rsidRPr="00534F80" w:rsidSect="00B32A71">
      <w:pgSz w:w="11906" w:h="16838" w:code="9"/>
      <w:pgMar w:top="1151" w:right="1440" w:bottom="1151" w:left="1440" w:header="851" w:footer="471"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20C31" w:rsidRDefault="00320C31">
      <w:r>
        <w:separator/>
      </w:r>
    </w:p>
  </w:endnote>
  <w:endnote w:type="continuationSeparator" w:id="0">
    <w:p w:rsidR="00320C31" w:rsidRDefault="00320C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Arial">
    <w:panose1 w:val="020B0604020202020204"/>
    <w:charset w:val="CC"/>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PMingLiU">
    <w:altName w:val="新細明體"/>
    <w:panose1 w:val="02010601000101010101"/>
    <w:charset w:val="88"/>
    <w:family w:val="roman"/>
    <w:pitch w:val="variable"/>
    <w:sig w:usb0="A00002FF" w:usb1="28CFFCFA" w:usb2="00000016" w:usb3="00000000" w:csb0="00100001" w:csb1="00000000"/>
  </w:font>
  <w:font w:name="Courier New">
    <w:panose1 w:val="02070309020205020404"/>
    <w:charset w:val="CC"/>
    <w:family w:val="modern"/>
    <w:pitch w:val="fixed"/>
    <w:sig w:usb0="E0002E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YouYuan">
    <w:altName w:val="幼圆"/>
    <w:charset w:val="86"/>
    <w:family w:val="modern"/>
    <w:pitch w:val="fixed"/>
    <w:sig w:usb0="00000001" w:usb1="080E0000" w:usb2="00000010" w:usb3="00000000" w:csb0="00040000" w:csb1="00000000"/>
  </w:font>
  <w:font w:name="Calibri">
    <w:panose1 w:val="020F0502020204030204"/>
    <w:charset w:val="CC"/>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ulim">
    <w:altName w:val="굴림"/>
    <w:panose1 w:val="020B0600000101010101"/>
    <w:charset w:val="81"/>
    <w:family w:val="swiss"/>
    <w:pitch w:val="variable"/>
    <w:sig w:usb0="B00002AF" w:usb1="69D77CFB" w:usb2="00000030" w:usb3="00000000" w:csb0="0008009F" w:csb1="00000000"/>
  </w:font>
  <w:font w:name="Cambria Math">
    <w:panose1 w:val="02040503050406030204"/>
    <w:charset w:val="CC"/>
    <w:family w:val="roman"/>
    <w:pitch w:val="variable"/>
    <w:sig w:usb0="E00002FF" w:usb1="420024FF" w:usb2="00000000" w:usb3="00000000" w:csb0="0000019F" w:csb1="00000000"/>
  </w:font>
  <w:font w:name="GGAMPH+TimesNewRoman">
    <w:altName w:val="SimSun"/>
    <w:panose1 w:val="00000000000000000000"/>
    <w:charset w:val="86"/>
    <w:family w:val="roman"/>
    <w:notTrueType/>
    <w:pitch w:val="default"/>
    <w:sig w:usb0="00000001" w:usb1="080E0000" w:usb2="00000010" w:usb3="00000000" w:csb0="0004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306E5" w:rsidRDefault="00C306E5">
    <w:pPr>
      <w:pStyle w:val="a9"/>
      <w:framePr w:wrap="around" w:vAnchor="text" w:hAnchor="margin" w:xAlign="right" w:y="1"/>
      <w:rPr>
        <w:rStyle w:val="aa"/>
      </w:rPr>
    </w:pPr>
    <w:r>
      <w:rPr>
        <w:rStyle w:val="aa"/>
      </w:rPr>
      <w:fldChar w:fldCharType="begin"/>
    </w:r>
    <w:r>
      <w:rPr>
        <w:rStyle w:val="aa"/>
      </w:rPr>
      <w:instrText xml:space="preserve">PAGE  </w:instrText>
    </w:r>
    <w:r>
      <w:rPr>
        <w:rStyle w:val="aa"/>
      </w:rPr>
      <w:fldChar w:fldCharType="end"/>
    </w:r>
  </w:p>
  <w:p w:rsidR="00C306E5" w:rsidRDefault="00C306E5">
    <w:pPr>
      <w:pStyle w:val="a9"/>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306E5" w:rsidRDefault="00C306E5">
    <w:pPr>
      <w:pStyle w:val="a9"/>
      <w:framePr w:wrap="around" w:vAnchor="text" w:hAnchor="margin" w:xAlign="right" w:y="1"/>
      <w:rPr>
        <w:rStyle w:val="aa"/>
      </w:rPr>
    </w:pPr>
    <w:r>
      <w:rPr>
        <w:rStyle w:val="aa"/>
      </w:rPr>
      <w:fldChar w:fldCharType="begin"/>
    </w:r>
    <w:r>
      <w:rPr>
        <w:rStyle w:val="aa"/>
      </w:rPr>
      <w:instrText xml:space="preserve">PAGE  </w:instrText>
    </w:r>
    <w:r>
      <w:rPr>
        <w:rStyle w:val="aa"/>
      </w:rPr>
      <w:fldChar w:fldCharType="separate"/>
    </w:r>
    <w:r w:rsidR="00F229F3">
      <w:rPr>
        <w:rStyle w:val="aa"/>
        <w:noProof/>
      </w:rPr>
      <w:t>32</w:t>
    </w:r>
    <w:r>
      <w:rPr>
        <w:rStyle w:val="aa"/>
      </w:rPr>
      <w:fldChar w:fldCharType="end"/>
    </w:r>
  </w:p>
  <w:p w:rsidR="00C306E5" w:rsidRDefault="00C306E5">
    <w:pPr>
      <w:pStyle w:val="a9"/>
      <w:ind w:right="360" w:firstLine="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306E5" w:rsidRDefault="00C306E5">
    <w:pPr>
      <w:pStyle w:val="a9"/>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20C31" w:rsidRDefault="00320C31">
      <w:r>
        <w:separator/>
      </w:r>
    </w:p>
  </w:footnote>
  <w:footnote w:type="continuationSeparator" w:id="0">
    <w:p w:rsidR="00320C31" w:rsidRDefault="00320C3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306E5" w:rsidRDefault="00C306E5">
    <w:pPr>
      <w:pStyle w:val="ab"/>
      <w:rPr>
        <w:rFonts w:ascii="Verdana" w:hAnsi="Verdana"/>
        <w:b/>
        <w:bCs/>
        <w:sz w:val="20"/>
      </w:rPr>
    </w:pP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306E5" w:rsidRDefault="00C306E5">
    <w:pPr>
      <w:pStyle w:val="ab"/>
      <w:tabs>
        <w:tab w:val="clear" w:pos="4320"/>
        <w:tab w:val="clear" w:pos="8640"/>
        <w:tab w:val="left" w:pos="5220"/>
      </w:tabs>
      <w:rPr>
        <w:rFonts w:ascii="Verdana" w:hAnsi="Verdana"/>
        <w:sz w:val="20"/>
      </w:rPr>
    </w:pPr>
    <w:r>
      <w:rPr>
        <w:rStyle w:val="atitle1"/>
        <w:rFonts w:ascii="Verdana" w:hAnsi="Verdana"/>
        <w:sz w:val="20"/>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A0B83"/>
    <w:multiLevelType w:val="hybridMultilevel"/>
    <w:tmpl w:val="E902AF68"/>
    <w:lvl w:ilvl="0" w:tplc="26DAE066">
      <w:start w:val="1"/>
      <w:numFmt w:val="bullet"/>
      <w:lvlText w:val=""/>
      <w:lvlJc w:val="left"/>
      <w:pPr>
        <w:tabs>
          <w:tab w:val="num" w:pos="420"/>
        </w:tabs>
        <w:ind w:left="420" w:hanging="420"/>
      </w:pPr>
      <w:rPr>
        <w:rFonts w:ascii="Wingdings" w:hAnsi="Wingdings" w:hint="default"/>
      </w:rPr>
    </w:lvl>
    <w:lvl w:ilvl="1" w:tplc="4864B98C" w:tentative="1">
      <w:start w:val="1"/>
      <w:numFmt w:val="bullet"/>
      <w:lvlText w:val=""/>
      <w:lvlJc w:val="left"/>
      <w:pPr>
        <w:tabs>
          <w:tab w:val="num" w:pos="840"/>
        </w:tabs>
        <w:ind w:left="840" w:hanging="420"/>
      </w:pPr>
      <w:rPr>
        <w:rFonts w:ascii="Wingdings" w:hAnsi="Wingdings" w:hint="default"/>
      </w:rPr>
    </w:lvl>
    <w:lvl w:ilvl="2" w:tplc="CAF469CA" w:tentative="1">
      <w:start w:val="1"/>
      <w:numFmt w:val="bullet"/>
      <w:lvlText w:val=""/>
      <w:lvlJc w:val="left"/>
      <w:pPr>
        <w:tabs>
          <w:tab w:val="num" w:pos="1260"/>
        </w:tabs>
        <w:ind w:left="1260" w:hanging="420"/>
      </w:pPr>
      <w:rPr>
        <w:rFonts w:ascii="Wingdings" w:hAnsi="Wingdings" w:hint="default"/>
      </w:rPr>
    </w:lvl>
    <w:lvl w:ilvl="3" w:tplc="06C070D6" w:tentative="1">
      <w:start w:val="1"/>
      <w:numFmt w:val="bullet"/>
      <w:lvlText w:val=""/>
      <w:lvlJc w:val="left"/>
      <w:pPr>
        <w:tabs>
          <w:tab w:val="num" w:pos="1680"/>
        </w:tabs>
        <w:ind w:left="1680" w:hanging="420"/>
      </w:pPr>
      <w:rPr>
        <w:rFonts w:ascii="Wingdings" w:hAnsi="Wingdings" w:hint="default"/>
      </w:rPr>
    </w:lvl>
    <w:lvl w:ilvl="4" w:tplc="26D288DE" w:tentative="1">
      <w:start w:val="1"/>
      <w:numFmt w:val="bullet"/>
      <w:lvlText w:val=""/>
      <w:lvlJc w:val="left"/>
      <w:pPr>
        <w:tabs>
          <w:tab w:val="num" w:pos="2100"/>
        </w:tabs>
        <w:ind w:left="2100" w:hanging="420"/>
      </w:pPr>
      <w:rPr>
        <w:rFonts w:ascii="Wingdings" w:hAnsi="Wingdings" w:hint="default"/>
      </w:rPr>
    </w:lvl>
    <w:lvl w:ilvl="5" w:tplc="0CBC0B68" w:tentative="1">
      <w:start w:val="1"/>
      <w:numFmt w:val="bullet"/>
      <w:lvlText w:val=""/>
      <w:lvlJc w:val="left"/>
      <w:pPr>
        <w:tabs>
          <w:tab w:val="num" w:pos="2520"/>
        </w:tabs>
        <w:ind w:left="2520" w:hanging="420"/>
      </w:pPr>
      <w:rPr>
        <w:rFonts w:ascii="Wingdings" w:hAnsi="Wingdings" w:hint="default"/>
      </w:rPr>
    </w:lvl>
    <w:lvl w:ilvl="6" w:tplc="04EE880C" w:tentative="1">
      <w:start w:val="1"/>
      <w:numFmt w:val="bullet"/>
      <w:lvlText w:val=""/>
      <w:lvlJc w:val="left"/>
      <w:pPr>
        <w:tabs>
          <w:tab w:val="num" w:pos="2940"/>
        </w:tabs>
        <w:ind w:left="2940" w:hanging="420"/>
      </w:pPr>
      <w:rPr>
        <w:rFonts w:ascii="Wingdings" w:hAnsi="Wingdings" w:hint="default"/>
      </w:rPr>
    </w:lvl>
    <w:lvl w:ilvl="7" w:tplc="D8802F52" w:tentative="1">
      <w:start w:val="1"/>
      <w:numFmt w:val="bullet"/>
      <w:lvlText w:val=""/>
      <w:lvlJc w:val="left"/>
      <w:pPr>
        <w:tabs>
          <w:tab w:val="num" w:pos="3360"/>
        </w:tabs>
        <w:ind w:left="3360" w:hanging="420"/>
      </w:pPr>
      <w:rPr>
        <w:rFonts w:ascii="Wingdings" w:hAnsi="Wingdings" w:hint="default"/>
      </w:rPr>
    </w:lvl>
    <w:lvl w:ilvl="8" w:tplc="E5300F4C" w:tentative="1">
      <w:start w:val="1"/>
      <w:numFmt w:val="bullet"/>
      <w:lvlText w:val=""/>
      <w:lvlJc w:val="left"/>
      <w:pPr>
        <w:tabs>
          <w:tab w:val="num" w:pos="3780"/>
        </w:tabs>
        <w:ind w:left="3780" w:hanging="420"/>
      </w:pPr>
      <w:rPr>
        <w:rFonts w:ascii="Wingdings" w:hAnsi="Wingdings" w:hint="default"/>
      </w:rPr>
    </w:lvl>
  </w:abstractNum>
  <w:abstractNum w:abstractNumId="1" w15:restartNumberingAfterBreak="0">
    <w:nsid w:val="00E50F1A"/>
    <w:multiLevelType w:val="hybridMultilevel"/>
    <w:tmpl w:val="2E44715E"/>
    <w:lvl w:ilvl="0" w:tplc="8DFEE42E">
      <w:start w:val="1"/>
      <w:numFmt w:val="bullet"/>
      <w:lvlText w:val=""/>
      <w:lvlJc w:val="left"/>
      <w:pPr>
        <w:tabs>
          <w:tab w:val="num" w:pos="420"/>
        </w:tabs>
        <w:ind w:left="420" w:hanging="420"/>
      </w:pPr>
      <w:rPr>
        <w:rFonts w:ascii="Wingdings" w:hAnsi="Wingdings" w:hint="default"/>
      </w:rPr>
    </w:lvl>
    <w:lvl w:ilvl="1" w:tplc="7D20A5B4" w:tentative="1">
      <w:start w:val="1"/>
      <w:numFmt w:val="bullet"/>
      <w:lvlText w:val=""/>
      <w:lvlJc w:val="left"/>
      <w:pPr>
        <w:tabs>
          <w:tab w:val="num" w:pos="840"/>
        </w:tabs>
        <w:ind w:left="840" w:hanging="420"/>
      </w:pPr>
      <w:rPr>
        <w:rFonts w:ascii="Wingdings" w:hAnsi="Wingdings" w:hint="default"/>
      </w:rPr>
    </w:lvl>
    <w:lvl w:ilvl="2" w:tplc="97D66714" w:tentative="1">
      <w:start w:val="1"/>
      <w:numFmt w:val="bullet"/>
      <w:lvlText w:val=""/>
      <w:lvlJc w:val="left"/>
      <w:pPr>
        <w:tabs>
          <w:tab w:val="num" w:pos="1260"/>
        </w:tabs>
        <w:ind w:left="1260" w:hanging="420"/>
      </w:pPr>
      <w:rPr>
        <w:rFonts w:ascii="Wingdings" w:hAnsi="Wingdings" w:hint="default"/>
      </w:rPr>
    </w:lvl>
    <w:lvl w:ilvl="3" w:tplc="E548A1FC" w:tentative="1">
      <w:start w:val="1"/>
      <w:numFmt w:val="bullet"/>
      <w:lvlText w:val=""/>
      <w:lvlJc w:val="left"/>
      <w:pPr>
        <w:tabs>
          <w:tab w:val="num" w:pos="1680"/>
        </w:tabs>
        <w:ind w:left="1680" w:hanging="420"/>
      </w:pPr>
      <w:rPr>
        <w:rFonts w:ascii="Wingdings" w:hAnsi="Wingdings" w:hint="default"/>
      </w:rPr>
    </w:lvl>
    <w:lvl w:ilvl="4" w:tplc="BF50104C" w:tentative="1">
      <w:start w:val="1"/>
      <w:numFmt w:val="bullet"/>
      <w:lvlText w:val=""/>
      <w:lvlJc w:val="left"/>
      <w:pPr>
        <w:tabs>
          <w:tab w:val="num" w:pos="2100"/>
        </w:tabs>
        <w:ind w:left="2100" w:hanging="420"/>
      </w:pPr>
      <w:rPr>
        <w:rFonts w:ascii="Wingdings" w:hAnsi="Wingdings" w:hint="default"/>
      </w:rPr>
    </w:lvl>
    <w:lvl w:ilvl="5" w:tplc="AD725C76" w:tentative="1">
      <w:start w:val="1"/>
      <w:numFmt w:val="bullet"/>
      <w:lvlText w:val=""/>
      <w:lvlJc w:val="left"/>
      <w:pPr>
        <w:tabs>
          <w:tab w:val="num" w:pos="2520"/>
        </w:tabs>
        <w:ind w:left="2520" w:hanging="420"/>
      </w:pPr>
      <w:rPr>
        <w:rFonts w:ascii="Wingdings" w:hAnsi="Wingdings" w:hint="default"/>
      </w:rPr>
    </w:lvl>
    <w:lvl w:ilvl="6" w:tplc="AEEE8B4A" w:tentative="1">
      <w:start w:val="1"/>
      <w:numFmt w:val="bullet"/>
      <w:lvlText w:val=""/>
      <w:lvlJc w:val="left"/>
      <w:pPr>
        <w:tabs>
          <w:tab w:val="num" w:pos="2940"/>
        </w:tabs>
        <w:ind w:left="2940" w:hanging="420"/>
      </w:pPr>
      <w:rPr>
        <w:rFonts w:ascii="Wingdings" w:hAnsi="Wingdings" w:hint="default"/>
      </w:rPr>
    </w:lvl>
    <w:lvl w:ilvl="7" w:tplc="3A8EC1E4" w:tentative="1">
      <w:start w:val="1"/>
      <w:numFmt w:val="bullet"/>
      <w:lvlText w:val=""/>
      <w:lvlJc w:val="left"/>
      <w:pPr>
        <w:tabs>
          <w:tab w:val="num" w:pos="3360"/>
        </w:tabs>
        <w:ind w:left="3360" w:hanging="420"/>
      </w:pPr>
      <w:rPr>
        <w:rFonts w:ascii="Wingdings" w:hAnsi="Wingdings" w:hint="default"/>
      </w:rPr>
    </w:lvl>
    <w:lvl w:ilvl="8" w:tplc="DBA622BC" w:tentative="1">
      <w:start w:val="1"/>
      <w:numFmt w:val="bullet"/>
      <w:lvlText w:val=""/>
      <w:lvlJc w:val="left"/>
      <w:pPr>
        <w:tabs>
          <w:tab w:val="num" w:pos="3780"/>
        </w:tabs>
        <w:ind w:left="3780" w:hanging="420"/>
      </w:pPr>
      <w:rPr>
        <w:rFonts w:ascii="Wingdings" w:hAnsi="Wingdings" w:hint="default"/>
      </w:rPr>
    </w:lvl>
  </w:abstractNum>
  <w:abstractNum w:abstractNumId="2" w15:restartNumberingAfterBreak="0">
    <w:nsid w:val="097C168F"/>
    <w:multiLevelType w:val="multilevel"/>
    <w:tmpl w:val="28E05FD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1429"/>
        </w:tabs>
        <w:ind w:left="1429" w:hanging="720"/>
      </w:pPr>
      <w:rPr>
        <w:b/>
      </w:rPr>
    </w:lvl>
    <w:lvl w:ilvl="3">
      <w:start w:val="1"/>
      <w:numFmt w:val="decimal"/>
      <w:lvlText w:val="%1.%2.%3.%4"/>
      <w:lvlJc w:val="left"/>
      <w:pPr>
        <w:tabs>
          <w:tab w:val="num" w:pos="1148"/>
        </w:tabs>
        <w:ind w:left="1148" w:hanging="864"/>
      </w:pPr>
    </w:lvl>
    <w:lvl w:ilvl="4">
      <w:start w:val="1"/>
      <w:numFmt w:val="decimal"/>
      <w:pStyle w:val="5"/>
      <w:lvlText w:val="%1.%2.%3.%4.%5"/>
      <w:lvlJc w:val="left"/>
      <w:pPr>
        <w:tabs>
          <w:tab w:val="num" w:pos="1008"/>
        </w:tabs>
        <w:ind w:left="1008" w:hanging="1008"/>
      </w:pPr>
    </w:lvl>
    <w:lvl w:ilvl="5">
      <w:start w:val="1"/>
      <w:numFmt w:val="decimal"/>
      <w:pStyle w:val="6"/>
      <w:lvlText w:val="%1.%2.%3.%4.%5.%6"/>
      <w:lvlJc w:val="left"/>
      <w:pPr>
        <w:tabs>
          <w:tab w:val="num" w:pos="1152"/>
        </w:tabs>
        <w:ind w:left="1152" w:hanging="1152"/>
      </w:pPr>
    </w:lvl>
    <w:lvl w:ilvl="6">
      <w:start w:val="1"/>
      <w:numFmt w:val="decimal"/>
      <w:pStyle w:val="7"/>
      <w:lvlText w:val="%1.%2.%3.%4.%5.%6.%7"/>
      <w:lvlJc w:val="left"/>
      <w:pPr>
        <w:tabs>
          <w:tab w:val="num" w:pos="1296"/>
        </w:tabs>
        <w:ind w:left="1296" w:hanging="1296"/>
      </w:pPr>
    </w:lvl>
    <w:lvl w:ilvl="7">
      <w:start w:val="1"/>
      <w:numFmt w:val="decimal"/>
      <w:pStyle w:val="8"/>
      <w:lvlText w:val="%1.%2.%3.%4.%5.%6.%7.%8"/>
      <w:lvlJc w:val="left"/>
      <w:pPr>
        <w:tabs>
          <w:tab w:val="num" w:pos="1440"/>
        </w:tabs>
        <w:ind w:left="1440" w:hanging="1440"/>
      </w:pPr>
    </w:lvl>
    <w:lvl w:ilvl="8">
      <w:start w:val="1"/>
      <w:numFmt w:val="decimal"/>
      <w:pStyle w:val="9"/>
      <w:lvlText w:val="%1.%2.%3.%4.%5.%6.%7.%8.%9"/>
      <w:lvlJc w:val="left"/>
      <w:pPr>
        <w:tabs>
          <w:tab w:val="num" w:pos="1584"/>
        </w:tabs>
        <w:ind w:left="1584" w:hanging="1584"/>
      </w:pPr>
    </w:lvl>
  </w:abstractNum>
  <w:abstractNum w:abstractNumId="3" w15:restartNumberingAfterBreak="0">
    <w:nsid w:val="09ED0BE6"/>
    <w:multiLevelType w:val="hybridMultilevel"/>
    <w:tmpl w:val="D92888D4"/>
    <w:lvl w:ilvl="0" w:tplc="97A89B02">
      <w:start w:val="1"/>
      <w:numFmt w:val="bullet"/>
      <w:lvlText w:val=""/>
      <w:lvlJc w:val="left"/>
      <w:pPr>
        <w:tabs>
          <w:tab w:val="num" w:pos="420"/>
        </w:tabs>
        <w:ind w:left="420" w:hanging="420"/>
      </w:pPr>
      <w:rPr>
        <w:rFonts w:ascii="Wingdings" w:hAnsi="Wingdings" w:hint="default"/>
      </w:rPr>
    </w:lvl>
    <w:lvl w:ilvl="1" w:tplc="21620E1E" w:tentative="1">
      <w:start w:val="1"/>
      <w:numFmt w:val="bullet"/>
      <w:lvlText w:val=""/>
      <w:lvlJc w:val="left"/>
      <w:pPr>
        <w:tabs>
          <w:tab w:val="num" w:pos="840"/>
        </w:tabs>
        <w:ind w:left="840" w:hanging="420"/>
      </w:pPr>
      <w:rPr>
        <w:rFonts w:ascii="Wingdings" w:hAnsi="Wingdings" w:hint="default"/>
      </w:rPr>
    </w:lvl>
    <w:lvl w:ilvl="2" w:tplc="E3FE48F6" w:tentative="1">
      <w:start w:val="1"/>
      <w:numFmt w:val="bullet"/>
      <w:lvlText w:val=""/>
      <w:lvlJc w:val="left"/>
      <w:pPr>
        <w:tabs>
          <w:tab w:val="num" w:pos="1260"/>
        </w:tabs>
        <w:ind w:left="1260" w:hanging="420"/>
      </w:pPr>
      <w:rPr>
        <w:rFonts w:ascii="Wingdings" w:hAnsi="Wingdings" w:hint="default"/>
      </w:rPr>
    </w:lvl>
    <w:lvl w:ilvl="3" w:tplc="9C6A0D64" w:tentative="1">
      <w:start w:val="1"/>
      <w:numFmt w:val="bullet"/>
      <w:lvlText w:val=""/>
      <w:lvlJc w:val="left"/>
      <w:pPr>
        <w:tabs>
          <w:tab w:val="num" w:pos="1680"/>
        </w:tabs>
        <w:ind w:left="1680" w:hanging="420"/>
      </w:pPr>
      <w:rPr>
        <w:rFonts w:ascii="Wingdings" w:hAnsi="Wingdings" w:hint="default"/>
      </w:rPr>
    </w:lvl>
    <w:lvl w:ilvl="4" w:tplc="F312B18E" w:tentative="1">
      <w:start w:val="1"/>
      <w:numFmt w:val="bullet"/>
      <w:lvlText w:val=""/>
      <w:lvlJc w:val="left"/>
      <w:pPr>
        <w:tabs>
          <w:tab w:val="num" w:pos="2100"/>
        </w:tabs>
        <w:ind w:left="2100" w:hanging="420"/>
      </w:pPr>
      <w:rPr>
        <w:rFonts w:ascii="Wingdings" w:hAnsi="Wingdings" w:hint="default"/>
      </w:rPr>
    </w:lvl>
    <w:lvl w:ilvl="5" w:tplc="37622ADA" w:tentative="1">
      <w:start w:val="1"/>
      <w:numFmt w:val="bullet"/>
      <w:lvlText w:val=""/>
      <w:lvlJc w:val="left"/>
      <w:pPr>
        <w:tabs>
          <w:tab w:val="num" w:pos="2520"/>
        </w:tabs>
        <w:ind w:left="2520" w:hanging="420"/>
      </w:pPr>
      <w:rPr>
        <w:rFonts w:ascii="Wingdings" w:hAnsi="Wingdings" w:hint="default"/>
      </w:rPr>
    </w:lvl>
    <w:lvl w:ilvl="6" w:tplc="56D82B4E" w:tentative="1">
      <w:start w:val="1"/>
      <w:numFmt w:val="bullet"/>
      <w:lvlText w:val=""/>
      <w:lvlJc w:val="left"/>
      <w:pPr>
        <w:tabs>
          <w:tab w:val="num" w:pos="2940"/>
        </w:tabs>
        <w:ind w:left="2940" w:hanging="420"/>
      </w:pPr>
      <w:rPr>
        <w:rFonts w:ascii="Wingdings" w:hAnsi="Wingdings" w:hint="default"/>
      </w:rPr>
    </w:lvl>
    <w:lvl w:ilvl="7" w:tplc="BEF09A0C" w:tentative="1">
      <w:start w:val="1"/>
      <w:numFmt w:val="bullet"/>
      <w:lvlText w:val=""/>
      <w:lvlJc w:val="left"/>
      <w:pPr>
        <w:tabs>
          <w:tab w:val="num" w:pos="3360"/>
        </w:tabs>
        <w:ind w:left="3360" w:hanging="420"/>
      </w:pPr>
      <w:rPr>
        <w:rFonts w:ascii="Wingdings" w:hAnsi="Wingdings" w:hint="default"/>
      </w:rPr>
    </w:lvl>
    <w:lvl w:ilvl="8" w:tplc="3F503F68" w:tentative="1">
      <w:start w:val="1"/>
      <w:numFmt w:val="bullet"/>
      <w:lvlText w:val=""/>
      <w:lvlJc w:val="left"/>
      <w:pPr>
        <w:tabs>
          <w:tab w:val="num" w:pos="3780"/>
        </w:tabs>
        <w:ind w:left="3780" w:hanging="420"/>
      </w:pPr>
      <w:rPr>
        <w:rFonts w:ascii="Wingdings" w:hAnsi="Wingdings" w:hint="default"/>
      </w:rPr>
    </w:lvl>
  </w:abstractNum>
  <w:abstractNum w:abstractNumId="4" w15:restartNumberingAfterBreak="0">
    <w:nsid w:val="0AFD3A8D"/>
    <w:multiLevelType w:val="hybridMultilevel"/>
    <w:tmpl w:val="D96A60D6"/>
    <w:lvl w:ilvl="0" w:tplc="212E6156">
      <w:start w:val="1"/>
      <w:numFmt w:val="bullet"/>
      <w:lvlText w:val=""/>
      <w:lvlJc w:val="left"/>
      <w:pPr>
        <w:tabs>
          <w:tab w:val="num" w:pos="420"/>
        </w:tabs>
        <w:ind w:left="420" w:hanging="420"/>
      </w:pPr>
      <w:rPr>
        <w:rFonts w:ascii="Wingdings" w:hAnsi="Wingdings" w:hint="default"/>
      </w:rPr>
    </w:lvl>
    <w:lvl w:ilvl="1" w:tplc="AE126EFE" w:tentative="1">
      <w:start w:val="1"/>
      <w:numFmt w:val="bullet"/>
      <w:lvlText w:val=""/>
      <w:lvlJc w:val="left"/>
      <w:pPr>
        <w:tabs>
          <w:tab w:val="num" w:pos="840"/>
        </w:tabs>
        <w:ind w:left="840" w:hanging="420"/>
      </w:pPr>
      <w:rPr>
        <w:rFonts w:ascii="Wingdings" w:hAnsi="Wingdings" w:hint="default"/>
      </w:rPr>
    </w:lvl>
    <w:lvl w:ilvl="2" w:tplc="877867CA" w:tentative="1">
      <w:start w:val="1"/>
      <w:numFmt w:val="bullet"/>
      <w:lvlText w:val=""/>
      <w:lvlJc w:val="left"/>
      <w:pPr>
        <w:tabs>
          <w:tab w:val="num" w:pos="1260"/>
        </w:tabs>
        <w:ind w:left="1260" w:hanging="420"/>
      </w:pPr>
      <w:rPr>
        <w:rFonts w:ascii="Wingdings" w:hAnsi="Wingdings" w:hint="default"/>
      </w:rPr>
    </w:lvl>
    <w:lvl w:ilvl="3" w:tplc="0CF441FC" w:tentative="1">
      <w:start w:val="1"/>
      <w:numFmt w:val="bullet"/>
      <w:lvlText w:val=""/>
      <w:lvlJc w:val="left"/>
      <w:pPr>
        <w:tabs>
          <w:tab w:val="num" w:pos="1680"/>
        </w:tabs>
        <w:ind w:left="1680" w:hanging="420"/>
      </w:pPr>
      <w:rPr>
        <w:rFonts w:ascii="Wingdings" w:hAnsi="Wingdings" w:hint="default"/>
      </w:rPr>
    </w:lvl>
    <w:lvl w:ilvl="4" w:tplc="E222E7C0" w:tentative="1">
      <w:start w:val="1"/>
      <w:numFmt w:val="bullet"/>
      <w:lvlText w:val=""/>
      <w:lvlJc w:val="left"/>
      <w:pPr>
        <w:tabs>
          <w:tab w:val="num" w:pos="2100"/>
        </w:tabs>
        <w:ind w:left="2100" w:hanging="420"/>
      </w:pPr>
      <w:rPr>
        <w:rFonts w:ascii="Wingdings" w:hAnsi="Wingdings" w:hint="default"/>
      </w:rPr>
    </w:lvl>
    <w:lvl w:ilvl="5" w:tplc="7182018E" w:tentative="1">
      <w:start w:val="1"/>
      <w:numFmt w:val="bullet"/>
      <w:lvlText w:val=""/>
      <w:lvlJc w:val="left"/>
      <w:pPr>
        <w:tabs>
          <w:tab w:val="num" w:pos="2520"/>
        </w:tabs>
        <w:ind w:left="2520" w:hanging="420"/>
      </w:pPr>
      <w:rPr>
        <w:rFonts w:ascii="Wingdings" w:hAnsi="Wingdings" w:hint="default"/>
      </w:rPr>
    </w:lvl>
    <w:lvl w:ilvl="6" w:tplc="F84AD89A" w:tentative="1">
      <w:start w:val="1"/>
      <w:numFmt w:val="bullet"/>
      <w:lvlText w:val=""/>
      <w:lvlJc w:val="left"/>
      <w:pPr>
        <w:tabs>
          <w:tab w:val="num" w:pos="2940"/>
        </w:tabs>
        <w:ind w:left="2940" w:hanging="420"/>
      </w:pPr>
      <w:rPr>
        <w:rFonts w:ascii="Wingdings" w:hAnsi="Wingdings" w:hint="default"/>
      </w:rPr>
    </w:lvl>
    <w:lvl w:ilvl="7" w:tplc="3C1420A6" w:tentative="1">
      <w:start w:val="1"/>
      <w:numFmt w:val="bullet"/>
      <w:lvlText w:val=""/>
      <w:lvlJc w:val="left"/>
      <w:pPr>
        <w:tabs>
          <w:tab w:val="num" w:pos="3360"/>
        </w:tabs>
        <w:ind w:left="3360" w:hanging="420"/>
      </w:pPr>
      <w:rPr>
        <w:rFonts w:ascii="Wingdings" w:hAnsi="Wingdings" w:hint="default"/>
      </w:rPr>
    </w:lvl>
    <w:lvl w:ilvl="8" w:tplc="F892B48E" w:tentative="1">
      <w:start w:val="1"/>
      <w:numFmt w:val="bullet"/>
      <w:lvlText w:val=""/>
      <w:lvlJc w:val="left"/>
      <w:pPr>
        <w:tabs>
          <w:tab w:val="num" w:pos="3780"/>
        </w:tabs>
        <w:ind w:left="3780" w:hanging="420"/>
      </w:pPr>
      <w:rPr>
        <w:rFonts w:ascii="Wingdings" w:hAnsi="Wingdings" w:hint="default"/>
      </w:rPr>
    </w:lvl>
  </w:abstractNum>
  <w:abstractNum w:abstractNumId="5" w15:restartNumberingAfterBreak="0">
    <w:nsid w:val="0B612CF7"/>
    <w:multiLevelType w:val="hybridMultilevel"/>
    <w:tmpl w:val="524494AA"/>
    <w:lvl w:ilvl="0" w:tplc="56BE2FCE">
      <w:start w:val="1"/>
      <w:numFmt w:val="bullet"/>
      <w:lvlText w:val=""/>
      <w:lvlJc w:val="left"/>
      <w:pPr>
        <w:tabs>
          <w:tab w:val="num" w:pos="420"/>
        </w:tabs>
        <w:ind w:left="420" w:hanging="420"/>
      </w:pPr>
      <w:rPr>
        <w:rFonts w:ascii="Wingdings" w:hAnsi="Wingdings" w:hint="default"/>
      </w:rPr>
    </w:lvl>
    <w:lvl w:ilvl="1" w:tplc="39D89398" w:tentative="1">
      <w:start w:val="1"/>
      <w:numFmt w:val="bullet"/>
      <w:lvlText w:val=""/>
      <w:lvlJc w:val="left"/>
      <w:pPr>
        <w:tabs>
          <w:tab w:val="num" w:pos="840"/>
        </w:tabs>
        <w:ind w:left="840" w:hanging="420"/>
      </w:pPr>
      <w:rPr>
        <w:rFonts w:ascii="Wingdings" w:hAnsi="Wingdings" w:hint="default"/>
      </w:rPr>
    </w:lvl>
    <w:lvl w:ilvl="2" w:tplc="C1A0C6AE" w:tentative="1">
      <w:start w:val="1"/>
      <w:numFmt w:val="bullet"/>
      <w:lvlText w:val=""/>
      <w:lvlJc w:val="left"/>
      <w:pPr>
        <w:tabs>
          <w:tab w:val="num" w:pos="1260"/>
        </w:tabs>
        <w:ind w:left="1260" w:hanging="420"/>
      </w:pPr>
      <w:rPr>
        <w:rFonts w:ascii="Wingdings" w:hAnsi="Wingdings" w:hint="default"/>
      </w:rPr>
    </w:lvl>
    <w:lvl w:ilvl="3" w:tplc="9C780EBA" w:tentative="1">
      <w:start w:val="1"/>
      <w:numFmt w:val="bullet"/>
      <w:lvlText w:val=""/>
      <w:lvlJc w:val="left"/>
      <w:pPr>
        <w:tabs>
          <w:tab w:val="num" w:pos="1680"/>
        </w:tabs>
        <w:ind w:left="1680" w:hanging="420"/>
      </w:pPr>
      <w:rPr>
        <w:rFonts w:ascii="Wingdings" w:hAnsi="Wingdings" w:hint="default"/>
      </w:rPr>
    </w:lvl>
    <w:lvl w:ilvl="4" w:tplc="313C287E" w:tentative="1">
      <w:start w:val="1"/>
      <w:numFmt w:val="bullet"/>
      <w:lvlText w:val=""/>
      <w:lvlJc w:val="left"/>
      <w:pPr>
        <w:tabs>
          <w:tab w:val="num" w:pos="2100"/>
        </w:tabs>
        <w:ind w:left="2100" w:hanging="420"/>
      </w:pPr>
      <w:rPr>
        <w:rFonts w:ascii="Wingdings" w:hAnsi="Wingdings" w:hint="default"/>
      </w:rPr>
    </w:lvl>
    <w:lvl w:ilvl="5" w:tplc="B7EC503E" w:tentative="1">
      <w:start w:val="1"/>
      <w:numFmt w:val="bullet"/>
      <w:lvlText w:val=""/>
      <w:lvlJc w:val="left"/>
      <w:pPr>
        <w:tabs>
          <w:tab w:val="num" w:pos="2520"/>
        </w:tabs>
        <w:ind w:left="2520" w:hanging="420"/>
      </w:pPr>
      <w:rPr>
        <w:rFonts w:ascii="Wingdings" w:hAnsi="Wingdings" w:hint="default"/>
      </w:rPr>
    </w:lvl>
    <w:lvl w:ilvl="6" w:tplc="CC4C0B12" w:tentative="1">
      <w:start w:val="1"/>
      <w:numFmt w:val="bullet"/>
      <w:lvlText w:val=""/>
      <w:lvlJc w:val="left"/>
      <w:pPr>
        <w:tabs>
          <w:tab w:val="num" w:pos="2940"/>
        </w:tabs>
        <w:ind w:left="2940" w:hanging="420"/>
      </w:pPr>
      <w:rPr>
        <w:rFonts w:ascii="Wingdings" w:hAnsi="Wingdings" w:hint="default"/>
      </w:rPr>
    </w:lvl>
    <w:lvl w:ilvl="7" w:tplc="111A4EB6" w:tentative="1">
      <w:start w:val="1"/>
      <w:numFmt w:val="bullet"/>
      <w:lvlText w:val=""/>
      <w:lvlJc w:val="left"/>
      <w:pPr>
        <w:tabs>
          <w:tab w:val="num" w:pos="3360"/>
        </w:tabs>
        <w:ind w:left="3360" w:hanging="420"/>
      </w:pPr>
      <w:rPr>
        <w:rFonts w:ascii="Wingdings" w:hAnsi="Wingdings" w:hint="default"/>
      </w:rPr>
    </w:lvl>
    <w:lvl w:ilvl="8" w:tplc="EE5E38B8" w:tentative="1">
      <w:start w:val="1"/>
      <w:numFmt w:val="bullet"/>
      <w:lvlText w:val=""/>
      <w:lvlJc w:val="left"/>
      <w:pPr>
        <w:tabs>
          <w:tab w:val="num" w:pos="3780"/>
        </w:tabs>
        <w:ind w:left="3780" w:hanging="420"/>
      </w:pPr>
      <w:rPr>
        <w:rFonts w:ascii="Wingdings" w:hAnsi="Wingdings" w:hint="default"/>
      </w:rPr>
    </w:lvl>
  </w:abstractNum>
  <w:abstractNum w:abstractNumId="6" w15:restartNumberingAfterBreak="0">
    <w:nsid w:val="0D4D02AB"/>
    <w:multiLevelType w:val="hybridMultilevel"/>
    <w:tmpl w:val="356E2B94"/>
    <w:lvl w:ilvl="0" w:tplc="C13C8F1A">
      <w:start w:val="1"/>
      <w:numFmt w:val="bullet"/>
      <w:lvlText w:val=""/>
      <w:lvlJc w:val="left"/>
      <w:pPr>
        <w:ind w:left="840" w:hanging="420"/>
      </w:pPr>
      <w:rPr>
        <w:rFonts w:ascii="Wingdings" w:hAnsi="Wingdings" w:hint="default"/>
      </w:rPr>
    </w:lvl>
    <w:lvl w:ilvl="1" w:tplc="6E842A14" w:tentative="1">
      <w:start w:val="1"/>
      <w:numFmt w:val="bullet"/>
      <w:lvlText w:val=""/>
      <w:lvlJc w:val="left"/>
      <w:pPr>
        <w:ind w:left="1260" w:hanging="420"/>
      </w:pPr>
      <w:rPr>
        <w:rFonts w:ascii="Wingdings" w:hAnsi="Wingdings" w:hint="default"/>
      </w:rPr>
    </w:lvl>
    <w:lvl w:ilvl="2" w:tplc="C5B2BE08" w:tentative="1">
      <w:start w:val="1"/>
      <w:numFmt w:val="bullet"/>
      <w:lvlText w:val=""/>
      <w:lvlJc w:val="left"/>
      <w:pPr>
        <w:ind w:left="1680" w:hanging="420"/>
      </w:pPr>
      <w:rPr>
        <w:rFonts w:ascii="Wingdings" w:hAnsi="Wingdings" w:hint="default"/>
      </w:rPr>
    </w:lvl>
    <w:lvl w:ilvl="3" w:tplc="EAC07BDE" w:tentative="1">
      <w:start w:val="1"/>
      <w:numFmt w:val="bullet"/>
      <w:lvlText w:val=""/>
      <w:lvlJc w:val="left"/>
      <w:pPr>
        <w:ind w:left="2100" w:hanging="420"/>
      </w:pPr>
      <w:rPr>
        <w:rFonts w:ascii="Wingdings" w:hAnsi="Wingdings" w:hint="default"/>
      </w:rPr>
    </w:lvl>
    <w:lvl w:ilvl="4" w:tplc="75907014" w:tentative="1">
      <w:start w:val="1"/>
      <w:numFmt w:val="bullet"/>
      <w:lvlText w:val=""/>
      <w:lvlJc w:val="left"/>
      <w:pPr>
        <w:ind w:left="2520" w:hanging="420"/>
      </w:pPr>
      <w:rPr>
        <w:rFonts w:ascii="Wingdings" w:hAnsi="Wingdings" w:hint="default"/>
      </w:rPr>
    </w:lvl>
    <w:lvl w:ilvl="5" w:tplc="1D549958" w:tentative="1">
      <w:start w:val="1"/>
      <w:numFmt w:val="bullet"/>
      <w:lvlText w:val=""/>
      <w:lvlJc w:val="left"/>
      <w:pPr>
        <w:ind w:left="2940" w:hanging="420"/>
      </w:pPr>
      <w:rPr>
        <w:rFonts w:ascii="Wingdings" w:hAnsi="Wingdings" w:hint="default"/>
      </w:rPr>
    </w:lvl>
    <w:lvl w:ilvl="6" w:tplc="70D04646" w:tentative="1">
      <w:start w:val="1"/>
      <w:numFmt w:val="bullet"/>
      <w:lvlText w:val=""/>
      <w:lvlJc w:val="left"/>
      <w:pPr>
        <w:ind w:left="3360" w:hanging="420"/>
      </w:pPr>
      <w:rPr>
        <w:rFonts w:ascii="Wingdings" w:hAnsi="Wingdings" w:hint="default"/>
      </w:rPr>
    </w:lvl>
    <w:lvl w:ilvl="7" w:tplc="445ABB56" w:tentative="1">
      <w:start w:val="1"/>
      <w:numFmt w:val="bullet"/>
      <w:lvlText w:val=""/>
      <w:lvlJc w:val="left"/>
      <w:pPr>
        <w:ind w:left="3780" w:hanging="420"/>
      </w:pPr>
      <w:rPr>
        <w:rFonts w:ascii="Wingdings" w:hAnsi="Wingdings" w:hint="default"/>
      </w:rPr>
    </w:lvl>
    <w:lvl w:ilvl="8" w:tplc="6466F380" w:tentative="1">
      <w:start w:val="1"/>
      <w:numFmt w:val="bullet"/>
      <w:lvlText w:val=""/>
      <w:lvlJc w:val="left"/>
      <w:pPr>
        <w:ind w:left="4200" w:hanging="420"/>
      </w:pPr>
      <w:rPr>
        <w:rFonts w:ascii="Wingdings" w:hAnsi="Wingdings" w:hint="default"/>
      </w:rPr>
    </w:lvl>
  </w:abstractNum>
  <w:abstractNum w:abstractNumId="7" w15:restartNumberingAfterBreak="0">
    <w:nsid w:val="0F543728"/>
    <w:multiLevelType w:val="hybridMultilevel"/>
    <w:tmpl w:val="78B092B2"/>
    <w:lvl w:ilvl="0" w:tplc="4928E7D0">
      <w:start w:val="1"/>
      <w:numFmt w:val="bullet"/>
      <w:lvlText w:val=""/>
      <w:lvlJc w:val="left"/>
      <w:pPr>
        <w:tabs>
          <w:tab w:val="num" w:pos="420"/>
        </w:tabs>
        <w:ind w:left="420" w:hanging="420"/>
      </w:pPr>
      <w:rPr>
        <w:rFonts w:ascii="Wingdings" w:hAnsi="Wingdings" w:hint="default"/>
      </w:rPr>
    </w:lvl>
    <w:lvl w:ilvl="1" w:tplc="B33203FE" w:tentative="1">
      <w:start w:val="1"/>
      <w:numFmt w:val="bullet"/>
      <w:lvlText w:val=""/>
      <w:lvlJc w:val="left"/>
      <w:pPr>
        <w:tabs>
          <w:tab w:val="num" w:pos="840"/>
        </w:tabs>
        <w:ind w:left="840" w:hanging="420"/>
      </w:pPr>
      <w:rPr>
        <w:rFonts w:ascii="Wingdings" w:hAnsi="Wingdings" w:hint="default"/>
      </w:rPr>
    </w:lvl>
    <w:lvl w:ilvl="2" w:tplc="8E6AF8F6" w:tentative="1">
      <w:start w:val="1"/>
      <w:numFmt w:val="bullet"/>
      <w:lvlText w:val=""/>
      <w:lvlJc w:val="left"/>
      <w:pPr>
        <w:tabs>
          <w:tab w:val="num" w:pos="1260"/>
        </w:tabs>
        <w:ind w:left="1260" w:hanging="420"/>
      </w:pPr>
      <w:rPr>
        <w:rFonts w:ascii="Wingdings" w:hAnsi="Wingdings" w:hint="default"/>
      </w:rPr>
    </w:lvl>
    <w:lvl w:ilvl="3" w:tplc="8ACC2494" w:tentative="1">
      <w:start w:val="1"/>
      <w:numFmt w:val="bullet"/>
      <w:lvlText w:val=""/>
      <w:lvlJc w:val="left"/>
      <w:pPr>
        <w:tabs>
          <w:tab w:val="num" w:pos="1680"/>
        </w:tabs>
        <w:ind w:left="1680" w:hanging="420"/>
      </w:pPr>
      <w:rPr>
        <w:rFonts w:ascii="Wingdings" w:hAnsi="Wingdings" w:hint="default"/>
      </w:rPr>
    </w:lvl>
    <w:lvl w:ilvl="4" w:tplc="9ACAC6F2" w:tentative="1">
      <w:start w:val="1"/>
      <w:numFmt w:val="bullet"/>
      <w:lvlText w:val=""/>
      <w:lvlJc w:val="left"/>
      <w:pPr>
        <w:tabs>
          <w:tab w:val="num" w:pos="2100"/>
        </w:tabs>
        <w:ind w:left="2100" w:hanging="420"/>
      </w:pPr>
      <w:rPr>
        <w:rFonts w:ascii="Wingdings" w:hAnsi="Wingdings" w:hint="default"/>
      </w:rPr>
    </w:lvl>
    <w:lvl w:ilvl="5" w:tplc="C9ECE876" w:tentative="1">
      <w:start w:val="1"/>
      <w:numFmt w:val="bullet"/>
      <w:lvlText w:val=""/>
      <w:lvlJc w:val="left"/>
      <w:pPr>
        <w:tabs>
          <w:tab w:val="num" w:pos="2520"/>
        </w:tabs>
        <w:ind w:left="2520" w:hanging="420"/>
      </w:pPr>
      <w:rPr>
        <w:rFonts w:ascii="Wingdings" w:hAnsi="Wingdings" w:hint="default"/>
      </w:rPr>
    </w:lvl>
    <w:lvl w:ilvl="6" w:tplc="8EA6EB66" w:tentative="1">
      <w:start w:val="1"/>
      <w:numFmt w:val="bullet"/>
      <w:lvlText w:val=""/>
      <w:lvlJc w:val="left"/>
      <w:pPr>
        <w:tabs>
          <w:tab w:val="num" w:pos="2940"/>
        </w:tabs>
        <w:ind w:left="2940" w:hanging="420"/>
      </w:pPr>
      <w:rPr>
        <w:rFonts w:ascii="Wingdings" w:hAnsi="Wingdings" w:hint="default"/>
      </w:rPr>
    </w:lvl>
    <w:lvl w:ilvl="7" w:tplc="4D7E5688" w:tentative="1">
      <w:start w:val="1"/>
      <w:numFmt w:val="bullet"/>
      <w:lvlText w:val=""/>
      <w:lvlJc w:val="left"/>
      <w:pPr>
        <w:tabs>
          <w:tab w:val="num" w:pos="3360"/>
        </w:tabs>
        <w:ind w:left="3360" w:hanging="420"/>
      </w:pPr>
      <w:rPr>
        <w:rFonts w:ascii="Wingdings" w:hAnsi="Wingdings" w:hint="default"/>
      </w:rPr>
    </w:lvl>
    <w:lvl w:ilvl="8" w:tplc="231E76F2" w:tentative="1">
      <w:start w:val="1"/>
      <w:numFmt w:val="bullet"/>
      <w:lvlText w:val=""/>
      <w:lvlJc w:val="left"/>
      <w:pPr>
        <w:tabs>
          <w:tab w:val="num" w:pos="3780"/>
        </w:tabs>
        <w:ind w:left="3780" w:hanging="420"/>
      </w:pPr>
      <w:rPr>
        <w:rFonts w:ascii="Wingdings" w:hAnsi="Wingdings" w:hint="default"/>
      </w:rPr>
    </w:lvl>
  </w:abstractNum>
  <w:abstractNum w:abstractNumId="8" w15:restartNumberingAfterBreak="0">
    <w:nsid w:val="10E9680C"/>
    <w:multiLevelType w:val="hybridMultilevel"/>
    <w:tmpl w:val="C88A1326"/>
    <w:lvl w:ilvl="0" w:tplc="D2BC1956">
      <w:start w:val="1"/>
      <w:numFmt w:val="bullet"/>
      <w:lvlText w:val=""/>
      <w:lvlJc w:val="left"/>
      <w:pPr>
        <w:tabs>
          <w:tab w:val="num" w:pos="420"/>
        </w:tabs>
        <w:ind w:left="420" w:hanging="420"/>
      </w:pPr>
      <w:rPr>
        <w:rFonts w:ascii="Wingdings" w:hAnsi="Wingdings" w:hint="default"/>
      </w:rPr>
    </w:lvl>
    <w:lvl w:ilvl="1" w:tplc="46DA64FE" w:tentative="1">
      <w:start w:val="1"/>
      <w:numFmt w:val="bullet"/>
      <w:lvlText w:val=""/>
      <w:lvlJc w:val="left"/>
      <w:pPr>
        <w:tabs>
          <w:tab w:val="num" w:pos="840"/>
        </w:tabs>
        <w:ind w:left="840" w:hanging="420"/>
      </w:pPr>
      <w:rPr>
        <w:rFonts w:ascii="Wingdings" w:hAnsi="Wingdings" w:hint="default"/>
      </w:rPr>
    </w:lvl>
    <w:lvl w:ilvl="2" w:tplc="D7EE6620" w:tentative="1">
      <w:start w:val="1"/>
      <w:numFmt w:val="bullet"/>
      <w:lvlText w:val=""/>
      <w:lvlJc w:val="left"/>
      <w:pPr>
        <w:tabs>
          <w:tab w:val="num" w:pos="1260"/>
        </w:tabs>
        <w:ind w:left="1260" w:hanging="420"/>
      </w:pPr>
      <w:rPr>
        <w:rFonts w:ascii="Wingdings" w:hAnsi="Wingdings" w:hint="default"/>
      </w:rPr>
    </w:lvl>
    <w:lvl w:ilvl="3" w:tplc="5A6AE5FC" w:tentative="1">
      <w:start w:val="1"/>
      <w:numFmt w:val="bullet"/>
      <w:lvlText w:val=""/>
      <w:lvlJc w:val="left"/>
      <w:pPr>
        <w:tabs>
          <w:tab w:val="num" w:pos="1680"/>
        </w:tabs>
        <w:ind w:left="1680" w:hanging="420"/>
      </w:pPr>
      <w:rPr>
        <w:rFonts w:ascii="Wingdings" w:hAnsi="Wingdings" w:hint="default"/>
      </w:rPr>
    </w:lvl>
    <w:lvl w:ilvl="4" w:tplc="75F6ED26" w:tentative="1">
      <w:start w:val="1"/>
      <w:numFmt w:val="bullet"/>
      <w:lvlText w:val=""/>
      <w:lvlJc w:val="left"/>
      <w:pPr>
        <w:tabs>
          <w:tab w:val="num" w:pos="2100"/>
        </w:tabs>
        <w:ind w:left="2100" w:hanging="420"/>
      </w:pPr>
      <w:rPr>
        <w:rFonts w:ascii="Wingdings" w:hAnsi="Wingdings" w:hint="default"/>
      </w:rPr>
    </w:lvl>
    <w:lvl w:ilvl="5" w:tplc="6298B56C" w:tentative="1">
      <w:start w:val="1"/>
      <w:numFmt w:val="bullet"/>
      <w:lvlText w:val=""/>
      <w:lvlJc w:val="left"/>
      <w:pPr>
        <w:tabs>
          <w:tab w:val="num" w:pos="2520"/>
        </w:tabs>
        <w:ind w:left="2520" w:hanging="420"/>
      </w:pPr>
      <w:rPr>
        <w:rFonts w:ascii="Wingdings" w:hAnsi="Wingdings" w:hint="default"/>
      </w:rPr>
    </w:lvl>
    <w:lvl w:ilvl="6" w:tplc="96BC4600" w:tentative="1">
      <w:start w:val="1"/>
      <w:numFmt w:val="bullet"/>
      <w:lvlText w:val=""/>
      <w:lvlJc w:val="left"/>
      <w:pPr>
        <w:tabs>
          <w:tab w:val="num" w:pos="2940"/>
        </w:tabs>
        <w:ind w:left="2940" w:hanging="420"/>
      </w:pPr>
      <w:rPr>
        <w:rFonts w:ascii="Wingdings" w:hAnsi="Wingdings" w:hint="default"/>
      </w:rPr>
    </w:lvl>
    <w:lvl w:ilvl="7" w:tplc="CEE003A0" w:tentative="1">
      <w:start w:val="1"/>
      <w:numFmt w:val="bullet"/>
      <w:lvlText w:val=""/>
      <w:lvlJc w:val="left"/>
      <w:pPr>
        <w:tabs>
          <w:tab w:val="num" w:pos="3360"/>
        </w:tabs>
        <w:ind w:left="3360" w:hanging="420"/>
      </w:pPr>
      <w:rPr>
        <w:rFonts w:ascii="Wingdings" w:hAnsi="Wingdings" w:hint="default"/>
      </w:rPr>
    </w:lvl>
    <w:lvl w:ilvl="8" w:tplc="6346D808" w:tentative="1">
      <w:start w:val="1"/>
      <w:numFmt w:val="bullet"/>
      <w:lvlText w:val=""/>
      <w:lvlJc w:val="left"/>
      <w:pPr>
        <w:tabs>
          <w:tab w:val="num" w:pos="3780"/>
        </w:tabs>
        <w:ind w:left="3780" w:hanging="420"/>
      </w:pPr>
      <w:rPr>
        <w:rFonts w:ascii="Wingdings" w:hAnsi="Wingdings" w:hint="default"/>
      </w:rPr>
    </w:lvl>
  </w:abstractNum>
  <w:abstractNum w:abstractNumId="9" w15:restartNumberingAfterBreak="0">
    <w:nsid w:val="157B542A"/>
    <w:multiLevelType w:val="hybridMultilevel"/>
    <w:tmpl w:val="212E29C8"/>
    <w:lvl w:ilvl="0" w:tplc="503ECF2A">
      <w:start w:val="1"/>
      <w:numFmt w:val="bullet"/>
      <w:lvlText w:val=""/>
      <w:lvlJc w:val="left"/>
      <w:pPr>
        <w:ind w:left="420" w:hanging="420"/>
      </w:pPr>
      <w:rPr>
        <w:rFonts w:ascii="Wingdings" w:hAnsi="Wingdings" w:hint="default"/>
      </w:rPr>
    </w:lvl>
    <w:lvl w:ilvl="1" w:tplc="22E8907C" w:tentative="1">
      <w:start w:val="1"/>
      <w:numFmt w:val="bullet"/>
      <w:lvlText w:val=""/>
      <w:lvlJc w:val="left"/>
      <w:pPr>
        <w:ind w:left="840" w:hanging="420"/>
      </w:pPr>
      <w:rPr>
        <w:rFonts w:ascii="Wingdings" w:hAnsi="Wingdings" w:hint="default"/>
      </w:rPr>
    </w:lvl>
    <w:lvl w:ilvl="2" w:tplc="7F08EE80" w:tentative="1">
      <w:start w:val="1"/>
      <w:numFmt w:val="bullet"/>
      <w:lvlText w:val=""/>
      <w:lvlJc w:val="left"/>
      <w:pPr>
        <w:ind w:left="1260" w:hanging="420"/>
      </w:pPr>
      <w:rPr>
        <w:rFonts w:ascii="Wingdings" w:hAnsi="Wingdings" w:hint="default"/>
      </w:rPr>
    </w:lvl>
    <w:lvl w:ilvl="3" w:tplc="34841914" w:tentative="1">
      <w:start w:val="1"/>
      <w:numFmt w:val="bullet"/>
      <w:lvlText w:val=""/>
      <w:lvlJc w:val="left"/>
      <w:pPr>
        <w:ind w:left="1680" w:hanging="420"/>
      </w:pPr>
      <w:rPr>
        <w:rFonts w:ascii="Wingdings" w:hAnsi="Wingdings" w:hint="default"/>
      </w:rPr>
    </w:lvl>
    <w:lvl w:ilvl="4" w:tplc="5F14DBCC" w:tentative="1">
      <w:start w:val="1"/>
      <w:numFmt w:val="bullet"/>
      <w:lvlText w:val=""/>
      <w:lvlJc w:val="left"/>
      <w:pPr>
        <w:ind w:left="2100" w:hanging="420"/>
      </w:pPr>
      <w:rPr>
        <w:rFonts w:ascii="Wingdings" w:hAnsi="Wingdings" w:hint="default"/>
      </w:rPr>
    </w:lvl>
    <w:lvl w:ilvl="5" w:tplc="BD062018" w:tentative="1">
      <w:start w:val="1"/>
      <w:numFmt w:val="bullet"/>
      <w:lvlText w:val=""/>
      <w:lvlJc w:val="left"/>
      <w:pPr>
        <w:ind w:left="2520" w:hanging="420"/>
      </w:pPr>
      <w:rPr>
        <w:rFonts w:ascii="Wingdings" w:hAnsi="Wingdings" w:hint="default"/>
      </w:rPr>
    </w:lvl>
    <w:lvl w:ilvl="6" w:tplc="83D638A4" w:tentative="1">
      <w:start w:val="1"/>
      <w:numFmt w:val="bullet"/>
      <w:lvlText w:val=""/>
      <w:lvlJc w:val="left"/>
      <w:pPr>
        <w:ind w:left="2940" w:hanging="420"/>
      </w:pPr>
      <w:rPr>
        <w:rFonts w:ascii="Wingdings" w:hAnsi="Wingdings" w:hint="default"/>
      </w:rPr>
    </w:lvl>
    <w:lvl w:ilvl="7" w:tplc="37F6234A" w:tentative="1">
      <w:start w:val="1"/>
      <w:numFmt w:val="bullet"/>
      <w:lvlText w:val=""/>
      <w:lvlJc w:val="left"/>
      <w:pPr>
        <w:ind w:left="3360" w:hanging="420"/>
      </w:pPr>
      <w:rPr>
        <w:rFonts w:ascii="Wingdings" w:hAnsi="Wingdings" w:hint="default"/>
      </w:rPr>
    </w:lvl>
    <w:lvl w:ilvl="8" w:tplc="4F3ACB78" w:tentative="1">
      <w:start w:val="1"/>
      <w:numFmt w:val="bullet"/>
      <w:lvlText w:val=""/>
      <w:lvlJc w:val="left"/>
      <w:pPr>
        <w:ind w:left="3780" w:hanging="420"/>
      </w:pPr>
      <w:rPr>
        <w:rFonts w:ascii="Wingdings" w:hAnsi="Wingdings" w:hint="default"/>
      </w:rPr>
    </w:lvl>
  </w:abstractNum>
  <w:abstractNum w:abstractNumId="10" w15:restartNumberingAfterBreak="0">
    <w:nsid w:val="171657A1"/>
    <w:multiLevelType w:val="multilevel"/>
    <w:tmpl w:val="836400FC"/>
    <w:lvl w:ilvl="0">
      <w:start w:val="1"/>
      <w:numFmt w:val="decimal"/>
      <w:suff w:val="nothing"/>
      <w:lvlText w:val="%1 "/>
      <w:lvlJc w:val="left"/>
      <w:pPr>
        <w:ind w:left="0" w:firstLine="0"/>
      </w:pPr>
      <w:rPr>
        <w:rFonts w:ascii="Book Antiqua" w:eastAsia="SimHei" w:hAnsi="Book Antiqua" w:cs="Book Antiqua" w:hint="default"/>
        <w:b/>
        <w:bCs/>
        <w:i w:val="0"/>
        <w:iCs w:val="0"/>
        <w:caps w:val="0"/>
        <w:strike w:val="0"/>
        <w:dstrike w:val="0"/>
        <w:outline w:val="0"/>
        <w:shadow w:val="0"/>
        <w:emboss w:val="0"/>
        <w:imprint w:val="0"/>
        <w:vanish w:val="0"/>
        <w:color w:val="000000"/>
        <w:sz w:val="144"/>
        <w:szCs w:val="144"/>
        <w:vertAlign w:val="baseline"/>
      </w:rPr>
    </w:lvl>
    <w:lvl w:ilvl="1">
      <w:start w:val="1"/>
      <w:numFmt w:val="decimal"/>
      <w:suff w:val="nothing"/>
      <w:lvlText w:val="%1.%2 "/>
      <w:lvlJc w:val="left"/>
      <w:pPr>
        <w:ind w:left="0" w:firstLine="0"/>
      </w:pPr>
      <w:rPr>
        <w:rFonts w:ascii="Book Antiqua" w:eastAsia="SimHei" w:hAnsi="Book Antiqua" w:cs="Book Antiqua" w:hint="default"/>
        <w:b w:val="0"/>
        <w:bCs/>
        <w:i w:val="0"/>
        <w:iCs w:val="0"/>
        <w:caps w:val="0"/>
        <w:strike w:val="0"/>
        <w:dstrike w:val="0"/>
        <w:outline w:val="0"/>
        <w:shadow w:val="0"/>
        <w:emboss w:val="0"/>
        <w:imprint w:val="0"/>
        <w:snapToGrid w:val="0"/>
        <w:vanish w:val="0"/>
        <w:spacing w:val="0"/>
        <w:kern w:val="0"/>
        <w:sz w:val="36"/>
        <w:szCs w:val="36"/>
        <w:vertAlign w:val="baseline"/>
      </w:rPr>
    </w:lvl>
    <w:lvl w:ilvl="2">
      <w:start w:val="1"/>
      <w:numFmt w:val="decimal"/>
      <w:suff w:val="nothing"/>
      <w:lvlText w:val="%1.%2.%3 "/>
      <w:lvlJc w:val="left"/>
      <w:pPr>
        <w:ind w:left="0" w:firstLine="0"/>
      </w:pPr>
      <w:rPr>
        <w:rFonts w:ascii="Book Antiqua" w:eastAsia="SimHei" w:hAnsi="Book Antiqua" w:cs="Book Antiqua" w:hint="default"/>
        <w:b w:val="0"/>
        <w:bCs/>
        <w:i w:val="0"/>
        <w:iCs w:val="0"/>
        <w:caps w:val="0"/>
        <w:strike w:val="0"/>
        <w:dstrike w:val="0"/>
        <w:outline w:val="0"/>
        <w:shadow w:val="0"/>
        <w:emboss w:val="0"/>
        <w:imprint w:val="0"/>
        <w:snapToGrid w:val="0"/>
        <w:vanish w:val="0"/>
        <w:kern w:val="0"/>
        <w:sz w:val="32"/>
        <w:szCs w:val="32"/>
        <w:vertAlign w:val="baseline"/>
      </w:rPr>
    </w:lvl>
    <w:lvl w:ilvl="3">
      <w:start w:val="1"/>
      <w:numFmt w:val="none"/>
      <w:lvlRestart w:val="0"/>
      <w:suff w:val="nothing"/>
      <w:lvlText w:val=""/>
      <w:lvlJc w:val="left"/>
      <w:pPr>
        <w:ind w:left="0" w:firstLine="0"/>
      </w:pPr>
      <w:rPr>
        <w:rFonts w:ascii="Arial" w:hAnsi="Arial" w:cs="Arial" w:hint="default"/>
        <w:b/>
        <w:bCs/>
        <w:i w:val="0"/>
        <w:iCs w:val="0"/>
        <w:caps w:val="0"/>
        <w:strike w:val="0"/>
        <w:dstrike w:val="0"/>
        <w:outline w:val="0"/>
        <w:shadow w:val="0"/>
        <w:emboss w:val="0"/>
        <w:imprint w:val="0"/>
        <w:vanish w:val="0"/>
        <w:sz w:val="20"/>
        <w:szCs w:val="20"/>
        <w:vertAlign w:val="baseline"/>
      </w:rPr>
    </w:lvl>
    <w:lvl w:ilvl="4">
      <w:start w:val="1"/>
      <w:numFmt w:val="upperRoman"/>
      <w:suff w:val="nothing"/>
      <w:lvlText w:val="%5. "/>
      <w:lvlJc w:val="left"/>
      <w:pPr>
        <w:ind w:left="1702" w:hanging="227"/>
      </w:pPr>
      <w:rPr>
        <w:rFonts w:ascii="Times New Roman" w:eastAsia="SimHei" w:hAnsi="Times New Roman" w:cs="Times New Roman" w:hint="default"/>
        <w:b/>
        <w:bCs/>
        <w:i w:val="0"/>
        <w:iCs w:val="0"/>
        <w:sz w:val="24"/>
        <w:szCs w:val="24"/>
        <w:u w:val="none"/>
      </w:rPr>
    </w:lvl>
    <w:lvl w:ilvl="5">
      <w:start w:val="1"/>
      <w:numFmt w:val="decimal"/>
      <w:lvlText w:val="步骤 %6"/>
      <w:lvlJc w:val="right"/>
      <w:pPr>
        <w:tabs>
          <w:tab w:val="num" w:pos="1701"/>
        </w:tabs>
        <w:ind w:left="1701" w:hanging="159"/>
      </w:pPr>
      <w:rPr>
        <w:rFonts w:ascii="Book Antiqua" w:eastAsia="SimHei" w:hAnsi="Book Antiqua" w:cs="Times New Roman" w:hint="default"/>
        <w:b w:val="0"/>
        <w:bCs/>
        <w:i w:val="0"/>
        <w:iCs w:val="0"/>
        <w:color w:val="auto"/>
        <w:sz w:val="21"/>
        <w:szCs w:val="21"/>
      </w:rPr>
    </w:lvl>
    <w:lvl w:ilvl="6">
      <w:start w:val="1"/>
      <w:numFmt w:val="decimal"/>
      <w:lvlText w:val="%7."/>
      <w:lvlJc w:val="left"/>
      <w:pPr>
        <w:tabs>
          <w:tab w:val="num" w:pos="2126"/>
        </w:tabs>
        <w:ind w:left="2126" w:hanging="425"/>
      </w:pPr>
      <w:rPr>
        <w:rFonts w:ascii="Times New Roman" w:hAnsi="Times New Roman" w:cs="Book Antiqua" w:hint="default"/>
        <w:b w:val="0"/>
        <w:bCs/>
        <w:i w:val="0"/>
        <w:iCs w:val="0"/>
        <w:sz w:val="21"/>
        <w:szCs w:val="21"/>
        <w:u w:val="none"/>
      </w:rPr>
    </w:lvl>
    <w:lvl w:ilvl="7">
      <w:start w:val="1"/>
      <w:numFmt w:val="decimal"/>
      <w:lvlRestart w:val="1"/>
      <w:suff w:val="space"/>
      <w:lvlText w:val="图%1-%8"/>
      <w:lvlJc w:val="left"/>
      <w:pPr>
        <w:ind w:left="1701" w:firstLine="0"/>
      </w:pPr>
      <w:rPr>
        <w:rFonts w:ascii="Times New Roman" w:eastAsia="SimHei" w:hAnsi="Times New Roman" w:cs="Book Antiqua" w:hint="default"/>
        <w:b w:val="0"/>
        <w:bCs/>
        <w:i w:val="0"/>
        <w:iCs w:val="0"/>
        <w:strike w:val="0"/>
        <w:dstrike w:val="0"/>
        <w:outline w:val="0"/>
        <w:shadow w:val="0"/>
        <w:emboss w:val="0"/>
        <w:imprint w:val="0"/>
        <w:color w:val="auto"/>
        <w:sz w:val="21"/>
        <w:szCs w:val="21"/>
        <w:vertAlign w:val="baseline"/>
      </w:rPr>
    </w:lvl>
    <w:lvl w:ilvl="8">
      <w:start w:val="1"/>
      <w:numFmt w:val="decimal"/>
      <w:lvlRestart w:val="1"/>
      <w:suff w:val="space"/>
      <w:lvlText w:val="表%1-%9"/>
      <w:lvlJc w:val="left"/>
      <w:pPr>
        <w:ind w:left="1785" w:firstLine="0"/>
      </w:pPr>
      <w:rPr>
        <w:rFonts w:ascii="Times New Roman" w:eastAsia="SimHei" w:hAnsi="Times New Roman" w:hint="default"/>
        <w:b w:val="0"/>
        <w:bCs/>
        <w:i w:val="0"/>
        <w:iCs w:val="0"/>
        <w:color w:val="auto"/>
        <w:sz w:val="21"/>
        <w:szCs w:val="21"/>
      </w:rPr>
    </w:lvl>
  </w:abstractNum>
  <w:abstractNum w:abstractNumId="11" w15:restartNumberingAfterBreak="0">
    <w:nsid w:val="18F700A4"/>
    <w:multiLevelType w:val="hybridMultilevel"/>
    <w:tmpl w:val="6832BD8A"/>
    <w:lvl w:ilvl="0" w:tplc="6848250C">
      <w:start w:val="1"/>
      <w:numFmt w:val="bullet"/>
      <w:lvlText w:val=""/>
      <w:lvlJc w:val="left"/>
      <w:pPr>
        <w:tabs>
          <w:tab w:val="num" w:pos="420"/>
        </w:tabs>
        <w:ind w:left="420" w:hanging="420"/>
      </w:pPr>
      <w:rPr>
        <w:rFonts w:ascii="Wingdings" w:hAnsi="Wingdings" w:hint="default"/>
      </w:rPr>
    </w:lvl>
    <w:lvl w:ilvl="1" w:tplc="96C446E0" w:tentative="1">
      <w:start w:val="1"/>
      <w:numFmt w:val="bullet"/>
      <w:lvlText w:val=""/>
      <w:lvlJc w:val="left"/>
      <w:pPr>
        <w:tabs>
          <w:tab w:val="num" w:pos="840"/>
        </w:tabs>
        <w:ind w:left="840" w:hanging="420"/>
      </w:pPr>
      <w:rPr>
        <w:rFonts w:ascii="Wingdings" w:hAnsi="Wingdings" w:hint="default"/>
      </w:rPr>
    </w:lvl>
    <w:lvl w:ilvl="2" w:tplc="7338BBE0" w:tentative="1">
      <w:start w:val="1"/>
      <w:numFmt w:val="bullet"/>
      <w:lvlText w:val=""/>
      <w:lvlJc w:val="left"/>
      <w:pPr>
        <w:tabs>
          <w:tab w:val="num" w:pos="1260"/>
        </w:tabs>
        <w:ind w:left="1260" w:hanging="420"/>
      </w:pPr>
      <w:rPr>
        <w:rFonts w:ascii="Wingdings" w:hAnsi="Wingdings" w:hint="default"/>
      </w:rPr>
    </w:lvl>
    <w:lvl w:ilvl="3" w:tplc="FC7A8868" w:tentative="1">
      <w:start w:val="1"/>
      <w:numFmt w:val="bullet"/>
      <w:lvlText w:val=""/>
      <w:lvlJc w:val="left"/>
      <w:pPr>
        <w:tabs>
          <w:tab w:val="num" w:pos="1680"/>
        </w:tabs>
        <w:ind w:left="1680" w:hanging="420"/>
      </w:pPr>
      <w:rPr>
        <w:rFonts w:ascii="Wingdings" w:hAnsi="Wingdings" w:hint="default"/>
      </w:rPr>
    </w:lvl>
    <w:lvl w:ilvl="4" w:tplc="A5DA3D9C" w:tentative="1">
      <w:start w:val="1"/>
      <w:numFmt w:val="bullet"/>
      <w:lvlText w:val=""/>
      <w:lvlJc w:val="left"/>
      <w:pPr>
        <w:tabs>
          <w:tab w:val="num" w:pos="2100"/>
        </w:tabs>
        <w:ind w:left="2100" w:hanging="420"/>
      </w:pPr>
      <w:rPr>
        <w:rFonts w:ascii="Wingdings" w:hAnsi="Wingdings" w:hint="default"/>
      </w:rPr>
    </w:lvl>
    <w:lvl w:ilvl="5" w:tplc="F008EFBC" w:tentative="1">
      <w:start w:val="1"/>
      <w:numFmt w:val="bullet"/>
      <w:lvlText w:val=""/>
      <w:lvlJc w:val="left"/>
      <w:pPr>
        <w:tabs>
          <w:tab w:val="num" w:pos="2520"/>
        </w:tabs>
        <w:ind w:left="2520" w:hanging="420"/>
      </w:pPr>
      <w:rPr>
        <w:rFonts w:ascii="Wingdings" w:hAnsi="Wingdings" w:hint="default"/>
      </w:rPr>
    </w:lvl>
    <w:lvl w:ilvl="6" w:tplc="9098934E" w:tentative="1">
      <w:start w:val="1"/>
      <w:numFmt w:val="bullet"/>
      <w:lvlText w:val=""/>
      <w:lvlJc w:val="left"/>
      <w:pPr>
        <w:tabs>
          <w:tab w:val="num" w:pos="2940"/>
        </w:tabs>
        <w:ind w:left="2940" w:hanging="420"/>
      </w:pPr>
      <w:rPr>
        <w:rFonts w:ascii="Wingdings" w:hAnsi="Wingdings" w:hint="default"/>
      </w:rPr>
    </w:lvl>
    <w:lvl w:ilvl="7" w:tplc="ACFA88A0" w:tentative="1">
      <w:start w:val="1"/>
      <w:numFmt w:val="bullet"/>
      <w:lvlText w:val=""/>
      <w:lvlJc w:val="left"/>
      <w:pPr>
        <w:tabs>
          <w:tab w:val="num" w:pos="3360"/>
        </w:tabs>
        <w:ind w:left="3360" w:hanging="420"/>
      </w:pPr>
      <w:rPr>
        <w:rFonts w:ascii="Wingdings" w:hAnsi="Wingdings" w:hint="default"/>
      </w:rPr>
    </w:lvl>
    <w:lvl w:ilvl="8" w:tplc="EF8A13C2" w:tentative="1">
      <w:start w:val="1"/>
      <w:numFmt w:val="bullet"/>
      <w:lvlText w:val=""/>
      <w:lvlJc w:val="left"/>
      <w:pPr>
        <w:tabs>
          <w:tab w:val="num" w:pos="3780"/>
        </w:tabs>
        <w:ind w:left="3780" w:hanging="420"/>
      </w:pPr>
      <w:rPr>
        <w:rFonts w:ascii="Wingdings" w:hAnsi="Wingdings" w:hint="default"/>
      </w:rPr>
    </w:lvl>
  </w:abstractNum>
  <w:abstractNum w:abstractNumId="12" w15:restartNumberingAfterBreak="0">
    <w:nsid w:val="19E23895"/>
    <w:multiLevelType w:val="multilevel"/>
    <w:tmpl w:val="E86AE316"/>
    <w:lvl w:ilvl="0">
      <w:start w:val="1"/>
      <w:numFmt w:val="bullet"/>
      <w:lvlText w:val=""/>
      <w:lvlJc w:val="left"/>
      <w:pPr>
        <w:tabs>
          <w:tab w:val="num" w:pos="420"/>
        </w:tabs>
        <w:ind w:left="420" w:hanging="420"/>
      </w:pPr>
      <w:rPr>
        <w:rFonts w:ascii="Wingdings" w:hAnsi="Wingdings" w:hint="default"/>
      </w:rPr>
    </w:lvl>
    <w:lvl w:ilvl="1">
      <w:start w:val="1"/>
      <w:numFmt w:val="decimal"/>
      <w:lvlText w:val="%1.%2"/>
      <w:lvlJc w:val="left"/>
      <w:pPr>
        <w:tabs>
          <w:tab w:val="num" w:pos="576"/>
        </w:tabs>
        <w:ind w:left="576" w:hanging="576"/>
      </w:pPr>
    </w:lvl>
    <w:lvl w:ilvl="2">
      <w:start w:val="1"/>
      <w:numFmt w:val="decimal"/>
      <w:lvlText w:val="%1.%2.%3"/>
      <w:lvlJc w:val="left"/>
      <w:pPr>
        <w:tabs>
          <w:tab w:val="num" w:pos="1080"/>
        </w:tabs>
        <w:ind w:left="108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3" w15:restartNumberingAfterBreak="0">
    <w:nsid w:val="29CD5675"/>
    <w:multiLevelType w:val="hybridMultilevel"/>
    <w:tmpl w:val="380A5EB0"/>
    <w:lvl w:ilvl="0" w:tplc="EEB64490">
      <w:start w:val="1"/>
      <w:numFmt w:val="bullet"/>
      <w:lvlText w:val=""/>
      <w:lvlJc w:val="left"/>
      <w:pPr>
        <w:tabs>
          <w:tab w:val="num" w:pos="420"/>
        </w:tabs>
        <w:ind w:left="420" w:hanging="420"/>
      </w:pPr>
      <w:rPr>
        <w:rFonts w:ascii="Wingdings" w:hAnsi="Wingdings" w:hint="default"/>
      </w:rPr>
    </w:lvl>
    <w:lvl w:ilvl="1" w:tplc="D3061732" w:tentative="1">
      <w:start w:val="1"/>
      <w:numFmt w:val="bullet"/>
      <w:lvlText w:val=""/>
      <w:lvlJc w:val="left"/>
      <w:pPr>
        <w:tabs>
          <w:tab w:val="num" w:pos="840"/>
        </w:tabs>
        <w:ind w:left="840" w:hanging="420"/>
      </w:pPr>
      <w:rPr>
        <w:rFonts w:ascii="Wingdings" w:hAnsi="Wingdings" w:hint="default"/>
      </w:rPr>
    </w:lvl>
    <w:lvl w:ilvl="2" w:tplc="44A6FA10" w:tentative="1">
      <w:start w:val="1"/>
      <w:numFmt w:val="bullet"/>
      <w:lvlText w:val=""/>
      <w:lvlJc w:val="left"/>
      <w:pPr>
        <w:tabs>
          <w:tab w:val="num" w:pos="1260"/>
        </w:tabs>
        <w:ind w:left="1260" w:hanging="420"/>
      </w:pPr>
      <w:rPr>
        <w:rFonts w:ascii="Wingdings" w:hAnsi="Wingdings" w:hint="default"/>
      </w:rPr>
    </w:lvl>
    <w:lvl w:ilvl="3" w:tplc="BF98B316" w:tentative="1">
      <w:start w:val="1"/>
      <w:numFmt w:val="bullet"/>
      <w:lvlText w:val=""/>
      <w:lvlJc w:val="left"/>
      <w:pPr>
        <w:tabs>
          <w:tab w:val="num" w:pos="1680"/>
        </w:tabs>
        <w:ind w:left="1680" w:hanging="420"/>
      </w:pPr>
      <w:rPr>
        <w:rFonts w:ascii="Wingdings" w:hAnsi="Wingdings" w:hint="default"/>
      </w:rPr>
    </w:lvl>
    <w:lvl w:ilvl="4" w:tplc="F9E0A672" w:tentative="1">
      <w:start w:val="1"/>
      <w:numFmt w:val="bullet"/>
      <w:lvlText w:val=""/>
      <w:lvlJc w:val="left"/>
      <w:pPr>
        <w:tabs>
          <w:tab w:val="num" w:pos="2100"/>
        </w:tabs>
        <w:ind w:left="2100" w:hanging="420"/>
      </w:pPr>
      <w:rPr>
        <w:rFonts w:ascii="Wingdings" w:hAnsi="Wingdings" w:hint="default"/>
      </w:rPr>
    </w:lvl>
    <w:lvl w:ilvl="5" w:tplc="DD7428EC" w:tentative="1">
      <w:start w:val="1"/>
      <w:numFmt w:val="bullet"/>
      <w:lvlText w:val=""/>
      <w:lvlJc w:val="left"/>
      <w:pPr>
        <w:tabs>
          <w:tab w:val="num" w:pos="2520"/>
        </w:tabs>
        <w:ind w:left="2520" w:hanging="420"/>
      </w:pPr>
      <w:rPr>
        <w:rFonts w:ascii="Wingdings" w:hAnsi="Wingdings" w:hint="default"/>
      </w:rPr>
    </w:lvl>
    <w:lvl w:ilvl="6" w:tplc="41D05514" w:tentative="1">
      <w:start w:val="1"/>
      <w:numFmt w:val="bullet"/>
      <w:lvlText w:val=""/>
      <w:lvlJc w:val="left"/>
      <w:pPr>
        <w:tabs>
          <w:tab w:val="num" w:pos="2940"/>
        </w:tabs>
        <w:ind w:left="2940" w:hanging="420"/>
      </w:pPr>
      <w:rPr>
        <w:rFonts w:ascii="Wingdings" w:hAnsi="Wingdings" w:hint="default"/>
      </w:rPr>
    </w:lvl>
    <w:lvl w:ilvl="7" w:tplc="6B30743A" w:tentative="1">
      <w:start w:val="1"/>
      <w:numFmt w:val="bullet"/>
      <w:lvlText w:val=""/>
      <w:lvlJc w:val="left"/>
      <w:pPr>
        <w:tabs>
          <w:tab w:val="num" w:pos="3360"/>
        </w:tabs>
        <w:ind w:left="3360" w:hanging="420"/>
      </w:pPr>
      <w:rPr>
        <w:rFonts w:ascii="Wingdings" w:hAnsi="Wingdings" w:hint="default"/>
      </w:rPr>
    </w:lvl>
    <w:lvl w:ilvl="8" w:tplc="412C9D22" w:tentative="1">
      <w:start w:val="1"/>
      <w:numFmt w:val="bullet"/>
      <w:lvlText w:val=""/>
      <w:lvlJc w:val="left"/>
      <w:pPr>
        <w:tabs>
          <w:tab w:val="num" w:pos="3780"/>
        </w:tabs>
        <w:ind w:left="3780" w:hanging="420"/>
      </w:pPr>
      <w:rPr>
        <w:rFonts w:ascii="Wingdings" w:hAnsi="Wingdings" w:hint="default"/>
      </w:rPr>
    </w:lvl>
  </w:abstractNum>
  <w:abstractNum w:abstractNumId="14" w15:restartNumberingAfterBreak="0">
    <w:nsid w:val="2AC91914"/>
    <w:multiLevelType w:val="hybridMultilevel"/>
    <w:tmpl w:val="7B169928"/>
    <w:lvl w:ilvl="0" w:tplc="7378299A">
      <w:start w:val="1"/>
      <w:numFmt w:val="bullet"/>
      <w:lvlText w:val=""/>
      <w:lvlJc w:val="left"/>
      <w:pPr>
        <w:ind w:left="420" w:hanging="420"/>
      </w:pPr>
      <w:rPr>
        <w:rFonts w:ascii="Wingdings" w:hAnsi="Wingdings" w:hint="default"/>
      </w:rPr>
    </w:lvl>
    <w:lvl w:ilvl="1" w:tplc="5A3C3558" w:tentative="1">
      <w:start w:val="1"/>
      <w:numFmt w:val="bullet"/>
      <w:lvlText w:val=""/>
      <w:lvlJc w:val="left"/>
      <w:pPr>
        <w:ind w:left="840" w:hanging="420"/>
      </w:pPr>
      <w:rPr>
        <w:rFonts w:ascii="Wingdings" w:hAnsi="Wingdings" w:hint="default"/>
      </w:rPr>
    </w:lvl>
    <w:lvl w:ilvl="2" w:tplc="E2685976" w:tentative="1">
      <w:start w:val="1"/>
      <w:numFmt w:val="bullet"/>
      <w:lvlText w:val=""/>
      <w:lvlJc w:val="left"/>
      <w:pPr>
        <w:ind w:left="1260" w:hanging="420"/>
      </w:pPr>
      <w:rPr>
        <w:rFonts w:ascii="Wingdings" w:hAnsi="Wingdings" w:hint="default"/>
      </w:rPr>
    </w:lvl>
    <w:lvl w:ilvl="3" w:tplc="8CB20BA6" w:tentative="1">
      <w:start w:val="1"/>
      <w:numFmt w:val="bullet"/>
      <w:lvlText w:val=""/>
      <w:lvlJc w:val="left"/>
      <w:pPr>
        <w:ind w:left="1680" w:hanging="420"/>
      </w:pPr>
      <w:rPr>
        <w:rFonts w:ascii="Wingdings" w:hAnsi="Wingdings" w:hint="default"/>
      </w:rPr>
    </w:lvl>
    <w:lvl w:ilvl="4" w:tplc="1AB26F88" w:tentative="1">
      <w:start w:val="1"/>
      <w:numFmt w:val="bullet"/>
      <w:lvlText w:val=""/>
      <w:lvlJc w:val="left"/>
      <w:pPr>
        <w:ind w:left="2100" w:hanging="420"/>
      </w:pPr>
      <w:rPr>
        <w:rFonts w:ascii="Wingdings" w:hAnsi="Wingdings" w:hint="default"/>
      </w:rPr>
    </w:lvl>
    <w:lvl w:ilvl="5" w:tplc="3822DE94" w:tentative="1">
      <w:start w:val="1"/>
      <w:numFmt w:val="bullet"/>
      <w:lvlText w:val=""/>
      <w:lvlJc w:val="left"/>
      <w:pPr>
        <w:ind w:left="2520" w:hanging="420"/>
      </w:pPr>
      <w:rPr>
        <w:rFonts w:ascii="Wingdings" w:hAnsi="Wingdings" w:hint="default"/>
      </w:rPr>
    </w:lvl>
    <w:lvl w:ilvl="6" w:tplc="5F1406AA" w:tentative="1">
      <w:start w:val="1"/>
      <w:numFmt w:val="bullet"/>
      <w:lvlText w:val=""/>
      <w:lvlJc w:val="left"/>
      <w:pPr>
        <w:ind w:left="2940" w:hanging="420"/>
      </w:pPr>
      <w:rPr>
        <w:rFonts w:ascii="Wingdings" w:hAnsi="Wingdings" w:hint="default"/>
      </w:rPr>
    </w:lvl>
    <w:lvl w:ilvl="7" w:tplc="FE24514E" w:tentative="1">
      <w:start w:val="1"/>
      <w:numFmt w:val="bullet"/>
      <w:lvlText w:val=""/>
      <w:lvlJc w:val="left"/>
      <w:pPr>
        <w:ind w:left="3360" w:hanging="420"/>
      </w:pPr>
      <w:rPr>
        <w:rFonts w:ascii="Wingdings" w:hAnsi="Wingdings" w:hint="default"/>
      </w:rPr>
    </w:lvl>
    <w:lvl w:ilvl="8" w:tplc="72580B58" w:tentative="1">
      <w:start w:val="1"/>
      <w:numFmt w:val="bullet"/>
      <w:lvlText w:val=""/>
      <w:lvlJc w:val="left"/>
      <w:pPr>
        <w:ind w:left="3780" w:hanging="420"/>
      </w:pPr>
      <w:rPr>
        <w:rFonts w:ascii="Wingdings" w:hAnsi="Wingdings" w:hint="default"/>
      </w:rPr>
    </w:lvl>
  </w:abstractNum>
  <w:abstractNum w:abstractNumId="15" w15:restartNumberingAfterBreak="0">
    <w:nsid w:val="345737F8"/>
    <w:multiLevelType w:val="hybridMultilevel"/>
    <w:tmpl w:val="C8944ADE"/>
    <w:lvl w:ilvl="0" w:tplc="4582EBA0">
      <w:start w:val="1"/>
      <w:numFmt w:val="bullet"/>
      <w:lvlText w:val=""/>
      <w:lvlJc w:val="left"/>
      <w:pPr>
        <w:tabs>
          <w:tab w:val="num" w:pos="420"/>
        </w:tabs>
        <w:ind w:left="420" w:hanging="420"/>
      </w:pPr>
      <w:rPr>
        <w:rFonts w:ascii="Wingdings" w:hAnsi="Wingdings" w:hint="default"/>
      </w:rPr>
    </w:lvl>
    <w:lvl w:ilvl="1" w:tplc="E0F6FC9E" w:tentative="1">
      <w:start w:val="1"/>
      <w:numFmt w:val="bullet"/>
      <w:lvlText w:val=""/>
      <w:lvlJc w:val="left"/>
      <w:pPr>
        <w:tabs>
          <w:tab w:val="num" w:pos="840"/>
        </w:tabs>
        <w:ind w:left="840" w:hanging="420"/>
      </w:pPr>
      <w:rPr>
        <w:rFonts w:ascii="Wingdings" w:hAnsi="Wingdings" w:hint="default"/>
      </w:rPr>
    </w:lvl>
    <w:lvl w:ilvl="2" w:tplc="02666FAE" w:tentative="1">
      <w:start w:val="1"/>
      <w:numFmt w:val="bullet"/>
      <w:lvlText w:val=""/>
      <w:lvlJc w:val="left"/>
      <w:pPr>
        <w:tabs>
          <w:tab w:val="num" w:pos="1260"/>
        </w:tabs>
        <w:ind w:left="1260" w:hanging="420"/>
      </w:pPr>
      <w:rPr>
        <w:rFonts w:ascii="Wingdings" w:hAnsi="Wingdings" w:hint="default"/>
      </w:rPr>
    </w:lvl>
    <w:lvl w:ilvl="3" w:tplc="FBF2F4F8" w:tentative="1">
      <w:start w:val="1"/>
      <w:numFmt w:val="bullet"/>
      <w:lvlText w:val=""/>
      <w:lvlJc w:val="left"/>
      <w:pPr>
        <w:tabs>
          <w:tab w:val="num" w:pos="1680"/>
        </w:tabs>
        <w:ind w:left="1680" w:hanging="420"/>
      </w:pPr>
      <w:rPr>
        <w:rFonts w:ascii="Wingdings" w:hAnsi="Wingdings" w:hint="default"/>
      </w:rPr>
    </w:lvl>
    <w:lvl w:ilvl="4" w:tplc="97202DBE" w:tentative="1">
      <w:start w:val="1"/>
      <w:numFmt w:val="bullet"/>
      <w:lvlText w:val=""/>
      <w:lvlJc w:val="left"/>
      <w:pPr>
        <w:tabs>
          <w:tab w:val="num" w:pos="2100"/>
        </w:tabs>
        <w:ind w:left="2100" w:hanging="420"/>
      </w:pPr>
      <w:rPr>
        <w:rFonts w:ascii="Wingdings" w:hAnsi="Wingdings" w:hint="default"/>
      </w:rPr>
    </w:lvl>
    <w:lvl w:ilvl="5" w:tplc="5496739A" w:tentative="1">
      <w:start w:val="1"/>
      <w:numFmt w:val="bullet"/>
      <w:lvlText w:val=""/>
      <w:lvlJc w:val="left"/>
      <w:pPr>
        <w:tabs>
          <w:tab w:val="num" w:pos="2520"/>
        </w:tabs>
        <w:ind w:left="2520" w:hanging="420"/>
      </w:pPr>
      <w:rPr>
        <w:rFonts w:ascii="Wingdings" w:hAnsi="Wingdings" w:hint="default"/>
      </w:rPr>
    </w:lvl>
    <w:lvl w:ilvl="6" w:tplc="5E16F314" w:tentative="1">
      <w:start w:val="1"/>
      <w:numFmt w:val="bullet"/>
      <w:lvlText w:val=""/>
      <w:lvlJc w:val="left"/>
      <w:pPr>
        <w:tabs>
          <w:tab w:val="num" w:pos="2940"/>
        </w:tabs>
        <w:ind w:left="2940" w:hanging="420"/>
      </w:pPr>
      <w:rPr>
        <w:rFonts w:ascii="Wingdings" w:hAnsi="Wingdings" w:hint="default"/>
      </w:rPr>
    </w:lvl>
    <w:lvl w:ilvl="7" w:tplc="037AB982" w:tentative="1">
      <w:start w:val="1"/>
      <w:numFmt w:val="bullet"/>
      <w:lvlText w:val=""/>
      <w:lvlJc w:val="left"/>
      <w:pPr>
        <w:tabs>
          <w:tab w:val="num" w:pos="3360"/>
        </w:tabs>
        <w:ind w:left="3360" w:hanging="420"/>
      </w:pPr>
      <w:rPr>
        <w:rFonts w:ascii="Wingdings" w:hAnsi="Wingdings" w:hint="default"/>
      </w:rPr>
    </w:lvl>
    <w:lvl w:ilvl="8" w:tplc="37E01B2A" w:tentative="1">
      <w:start w:val="1"/>
      <w:numFmt w:val="bullet"/>
      <w:lvlText w:val=""/>
      <w:lvlJc w:val="left"/>
      <w:pPr>
        <w:tabs>
          <w:tab w:val="num" w:pos="3780"/>
        </w:tabs>
        <w:ind w:left="3780" w:hanging="420"/>
      </w:pPr>
      <w:rPr>
        <w:rFonts w:ascii="Wingdings" w:hAnsi="Wingdings" w:hint="default"/>
      </w:rPr>
    </w:lvl>
  </w:abstractNum>
  <w:abstractNum w:abstractNumId="16" w15:restartNumberingAfterBreak="0">
    <w:nsid w:val="36117375"/>
    <w:multiLevelType w:val="hybridMultilevel"/>
    <w:tmpl w:val="4470D59A"/>
    <w:lvl w:ilvl="0" w:tplc="A2A8B2F8">
      <w:start w:val="1"/>
      <w:numFmt w:val="bullet"/>
      <w:lvlText w:val=""/>
      <w:lvlJc w:val="left"/>
      <w:pPr>
        <w:tabs>
          <w:tab w:val="num" w:pos="420"/>
        </w:tabs>
        <w:ind w:left="420" w:hanging="420"/>
      </w:pPr>
      <w:rPr>
        <w:rFonts w:ascii="Wingdings" w:hAnsi="Wingdings" w:hint="default"/>
      </w:rPr>
    </w:lvl>
    <w:lvl w:ilvl="1" w:tplc="4CD02800" w:tentative="1">
      <w:start w:val="1"/>
      <w:numFmt w:val="bullet"/>
      <w:lvlText w:val=""/>
      <w:lvlJc w:val="left"/>
      <w:pPr>
        <w:tabs>
          <w:tab w:val="num" w:pos="840"/>
        </w:tabs>
        <w:ind w:left="840" w:hanging="420"/>
      </w:pPr>
      <w:rPr>
        <w:rFonts w:ascii="Wingdings" w:hAnsi="Wingdings" w:hint="default"/>
      </w:rPr>
    </w:lvl>
    <w:lvl w:ilvl="2" w:tplc="FF2E25C8" w:tentative="1">
      <w:start w:val="1"/>
      <w:numFmt w:val="bullet"/>
      <w:lvlText w:val=""/>
      <w:lvlJc w:val="left"/>
      <w:pPr>
        <w:tabs>
          <w:tab w:val="num" w:pos="1260"/>
        </w:tabs>
        <w:ind w:left="1260" w:hanging="420"/>
      </w:pPr>
      <w:rPr>
        <w:rFonts w:ascii="Wingdings" w:hAnsi="Wingdings" w:hint="default"/>
      </w:rPr>
    </w:lvl>
    <w:lvl w:ilvl="3" w:tplc="B1A20690" w:tentative="1">
      <w:start w:val="1"/>
      <w:numFmt w:val="bullet"/>
      <w:lvlText w:val=""/>
      <w:lvlJc w:val="left"/>
      <w:pPr>
        <w:tabs>
          <w:tab w:val="num" w:pos="1680"/>
        </w:tabs>
        <w:ind w:left="1680" w:hanging="420"/>
      </w:pPr>
      <w:rPr>
        <w:rFonts w:ascii="Wingdings" w:hAnsi="Wingdings" w:hint="default"/>
      </w:rPr>
    </w:lvl>
    <w:lvl w:ilvl="4" w:tplc="18CCA59E" w:tentative="1">
      <w:start w:val="1"/>
      <w:numFmt w:val="bullet"/>
      <w:lvlText w:val=""/>
      <w:lvlJc w:val="left"/>
      <w:pPr>
        <w:tabs>
          <w:tab w:val="num" w:pos="2100"/>
        </w:tabs>
        <w:ind w:left="2100" w:hanging="420"/>
      </w:pPr>
      <w:rPr>
        <w:rFonts w:ascii="Wingdings" w:hAnsi="Wingdings" w:hint="default"/>
      </w:rPr>
    </w:lvl>
    <w:lvl w:ilvl="5" w:tplc="492A3748" w:tentative="1">
      <w:start w:val="1"/>
      <w:numFmt w:val="bullet"/>
      <w:lvlText w:val=""/>
      <w:lvlJc w:val="left"/>
      <w:pPr>
        <w:tabs>
          <w:tab w:val="num" w:pos="2520"/>
        </w:tabs>
        <w:ind w:left="2520" w:hanging="420"/>
      </w:pPr>
      <w:rPr>
        <w:rFonts w:ascii="Wingdings" w:hAnsi="Wingdings" w:hint="default"/>
      </w:rPr>
    </w:lvl>
    <w:lvl w:ilvl="6" w:tplc="0DA61D62" w:tentative="1">
      <w:start w:val="1"/>
      <w:numFmt w:val="bullet"/>
      <w:lvlText w:val=""/>
      <w:lvlJc w:val="left"/>
      <w:pPr>
        <w:tabs>
          <w:tab w:val="num" w:pos="2940"/>
        </w:tabs>
        <w:ind w:left="2940" w:hanging="420"/>
      </w:pPr>
      <w:rPr>
        <w:rFonts w:ascii="Wingdings" w:hAnsi="Wingdings" w:hint="default"/>
      </w:rPr>
    </w:lvl>
    <w:lvl w:ilvl="7" w:tplc="94589228" w:tentative="1">
      <w:start w:val="1"/>
      <w:numFmt w:val="bullet"/>
      <w:lvlText w:val=""/>
      <w:lvlJc w:val="left"/>
      <w:pPr>
        <w:tabs>
          <w:tab w:val="num" w:pos="3360"/>
        </w:tabs>
        <w:ind w:left="3360" w:hanging="420"/>
      </w:pPr>
      <w:rPr>
        <w:rFonts w:ascii="Wingdings" w:hAnsi="Wingdings" w:hint="default"/>
      </w:rPr>
    </w:lvl>
    <w:lvl w:ilvl="8" w:tplc="7C1257FE" w:tentative="1">
      <w:start w:val="1"/>
      <w:numFmt w:val="bullet"/>
      <w:lvlText w:val=""/>
      <w:lvlJc w:val="left"/>
      <w:pPr>
        <w:tabs>
          <w:tab w:val="num" w:pos="3780"/>
        </w:tabs>
        <w:ind w:left="3780" w:hanging="420"/>
      </w:pPr>
      <w:rPr>
        <w:rFonts w:ascii="Wingdings" w:hAnsi="Wingdings" w:hint="default"/>
      </w:rPr>
    </w:lvl>
  </w:abstractNum>
  <w:abstractNum w:abstractNumId="17" w15:restartNumberingAfterBreak="0">
    <w:nsid w:val="3C5D7E4B"/>
    <w:multiLevelType w:val="hybridMultilevel"/>
    <w:tmpl w:val="AEC43F96"/>
    <w:lvl w:ilvl="0" w:tplc="C7D85F84">
      <w:start w:val="1"/>
      <w:numFmt w:val="bullet"/>
      <w:lvlText w:val=""/>
      <w:lvlJc w:val="left"/>
      <w:pPr>
        <w:tabs>
          <w:tab w:val="num" w:pos="420"/>
        </w:tabs>
        <w:ind w:left="420" w:hanging="420"/>
      </w:pPr>
      <w:rPr>
        <w:rFonts w:ascii="Wingdings" w:hAnsi="Wingdings" w:hint="default"/>
      </w:rPr>
    </w:lvl>
    <w:lvl w:ilvl="1" w:tplc="CB88A7FC" w:tentative="1">
      <w:start w:val="1"/>
      <w:numFmt w:val="bullet"/>
      <w:lvlText w:val=""/>
      <w:lvlJc w:val="left"/>
      <w:pPr>
        <w:tabs>
          <w:tab w:val="num" w:pos="840"/>
        </w:tabs>
        <w:ind w:left="840" w:hanging="420"/>
      </w:pPr>
      <w:rPr>
        <w:rFonts w:ascii="Wingdings" w:hAnsi="Wingdings" w:hint="default"/>
      </w:rPr>
    </w:lvl>
    <w:lvl w:ilvl="2" w:tplc="03E6EFFE" w:tentative="1">
      <w:start w:val="1"/>
      <w:numFmt w:val="bullet"/>
      <w:lvlText w:val=""/>
      <w:lvlJc w:val="left"/>
      <w:pPr>
        <w:tabs>
          <w:tab w:val="num" w:pos="1260"/>
        </w:tabs>
        <w:ind w:left="1260" w:hanging="420"/>
      </w:pPr>
      <w:rPr>
        <w:rFonts w:ascii="Wingdings" w:hAnsi="Wingdings" w:hint="default"/>
      </w:rPr>
    </w:lvl>
    <w:lvl w:ilvl="3" w:tplc="86ECA5C0" w:tentative="1">
      <w:start w:val="1"/>
      <w:numFmt w:val="bullet"/>
      <w:lvlText w:val=""/>
      <w:lvlJc w:val="left"/>
      <w:pPr>
        <w:tabs>
          <w:tab w:val="num" w:pos="1680"/>
        </w:tabs>
        <w:ind w:left="1680" w:hanging="420"/>
      </w:pPr>
      <w:rPr>
        <w:rFonts w:ascii="Wingdings" w:hAnsi="Wingdings" w:hint="default"/>
      </w:rPr>
    </w:lvl>
    <w:lvl w:ilvl="4" w:tplc="5A0C0CDC" w:tentative="1">
      <w:start w:val="1"/>
      <w:numFmt w:val="bullet"/>
      <w:lvlText w:val=""/>
      <w:lvlJc w:val="left"/>
      <w:pPr>
        <w:tabs>
          <w:tab w:val="num" w:pos="2100"/>
        </w:tabs>
        <w:ind w:left="2100" w:hanging="420"/>
      </w:pPr>
      <w:rPr>
        <w:rFonts w:ascii="Wingdings" w:hAnsi="Wingdings" w:hint="default"/>
      </w:rPr>
    </w:lvl>
    <w:lvl w:ilvl="5" w:tplc="C4882478" w:tentative="1">
      <w:start w:val="1"/>
      <w:numFmt w:val="bullet"/>
      <w:lvlText w:val=""/>
      <w:lvlJc w:val="left"/>
      <w:pPr>
        <w:tabs>
          <w:tab w:val="num" w:pos="2520"/>
        </w:tabs>
        <w:ind w:left="2520" w:hanging="420"/>
      </w:pPr>
      <w:rPr>
        <w:rFonts w:ascii="Wingdings" w:hAnsi="Wingdings" w:hint="default"/>
      </w:rPr>
    </w:lvl>
    <w:lvl w:ilvl="6" w:tplc="7FD202FE" w:tentative="1">
      <w:start w:val="1"/>
      <w:numFmt w:val="bullet"/>
      <w:lvlText w:val=""/>
      <w:lvlJc w:val="left"/>
      <w:pPr>
        <w:tabs>
          <w:tab w:val="num" w:pos="2940"/>
        </w:tabs>
        <w:ind w:left="2940" w:hanging="420"/>
      </w:pPr>
      <w:rPr>
        <w:rFonts w:ascii="Wingdings" w:hAnsi="Wingdings" w:hint="default"/>
      </w:rPr>
    </w:lvl>
    <w:lvl w:ilvl="7" w:tplc="4A8C40FE" w:tentative="1">
      <w:start w:val="1"/>
      <w:numFmt w:val="bullet"/>
      <w:lvlText w:val=""/>
      <w:lvlJc w:val="left"/>
      <w:pPr>
        <w:tabs>
          <w:tab w:val="num" w:pos="3360"/>
        </w:tabs>
        <w:ind w:left="3360" w:hanging="420"/>
      </w:pPr>
      <w:rPr>
        <w:rFonts w:ascii="Wingdings" w:hAnsi="Wingdings" w:hint="default"/>
      </w:rPr>
    </w:lvl>
    <w:lvl w:ilvl="8" w:tplc="B49E851C" w:tentative="1">
      <w:start w:val="1"/>
      <w:numFmt w:val="bullet"/>
      <w:lvlText w:val=""/>
      <w:lvlJc w:val="left"/>
      <w:pPr>
        <w:tabs>
          <w:tab w:val="num" w:pos="3780"/>
        </w:tabs>
        <w:ind w:left="3780" w:hanging="420"/>
      </w:pPr>
      <w:rPr>
        <w:rFonts w:ascii="Wingdings" w:hAnsi="Wingdings" w:hint="default"/>
      </w:rPr>
    </w:lvl>
  </w:abstractNum>
  <w:abstractNum w:abstractNumId="18" w15:restartNumberingAfterBreak="0">
    <w:nsid w:val="3E603570"/>
    <w:multiLevelType w:val="hybridMultilevel"/>
    <w:tmpl w:val="9070A714"/>
    <w:lvl w:ilvl="0" w:tplc="062866C8">
      <w:start w:val="1"/>
      <w:numFmt w:val="bullet"/>
      <w:lvlText w:val=""/>
      <w:lvlJc w:val="left"/>
      <w:pPr>
        <w:tabs>
          <w:tab w:val="num" w:pos="420"/>
        </w:tabs>
        <w:ind w:left="420" w:hanging="420"/>
      </w:pPr>
      <w:rPr>
        <w:rFonts w:ascii="Wingdings" w:hAnsi="Wingdings" w:hint="default"/>
      </w:rPr>
    </w:lvl>
    <w:lvl w:ilvl="1" w:tplc="86061D9C" w:tentative="1">
      <w:start w:val="1"/>
      <w:numFmt w:val="bullet"/>
      <w:lvlText w:val=""/>
      <w:lvlJc w:val="left"/>
      <w:pPr>
        <w:tabs>
          <w:tab w:val="num" w:pos="840"/>
        </w:tabs>
        <w:ind w:left="840" w:hanging="420"/>
      </w:pPr>
      <w:rPr>
        <w:rFonts w:ascii="Wingdings" w:hAnsi="Wingdings" w:hint="default"/>
      </w:rPr>
    </w:lvl>
    <w:lvl w:ilvl="2" w:tplc="2EAAA422" w:tentative="1">
      <w:start w:val="1"/>
      <w:numFmt w:val="bullet"/>
      <w:lvlText w:val=""/>
      <w:lvlJc w:val="left"/>
      <w:pPr>
        <w:tabs>
          <w:tab w:val="num" w:pos="1260"/>
        </w:tabs>
        <w:ind w:left="1260" w:hanging="420"/>
      </w:pPr>
      <w:rPr>
        <w:rFonts w:ascii="Wingdings" w:hAnsi="Wingdings" w:hint="default"/>
      </w:rPr>
    </w:lvl>
    <w:lvl w:ilvl="3" w:tplc="361065E4" w:tentative="1">
      <w:start w:val="1"/>
      <w:numFmt w:val="bullet"/>
      <w:lvlText w:val=""/>
      <w:lvlJc w:val="left"/>
      <w:pPr>
        <w:tabs>
          <w:tab w:val="num" w:pos="1680"/>
        </w:tabs>
        <w:ind w:left="1680" w:hanging="420"/>
      </w:pPr>
      <w:rPr>
        <w:rFonts w:ascii="Wingdings" w:hAnsi="Wingdings" w:hint="default"/>
      </w:rPr>
    </w:lvl>
    <w:lvl w:ilvl="4" w:tplc="7D12A41A" w:tentative="1">
      <w:start w:val="1"/>
      <w:numFmt w:val="bullet"/>
      <w:lvlText w:val=""/>
      <w:lvlJc w:val="left"/>
      <w:pPr>
        <w:tabs>
          <w:tab w:val="num" w:pos="2100"/>
        </w:tabs>
        <w:ind w:left="2100" w:hanging="420"/>
      </w:pPr>
      <w:rPr>
        <w:rFonts w:ascii="Wingdings" w:hAnsi="Wingdings" w:hint="default"/>
      </w:rPr>
    </w:lvl>
    <w:lvl w:ilvl="5" w:tplc="28FEE192" w:tentative="1">
      <w:start w:val="1"/>
      <w:numFmt w:val="bullet"/>
      <w:lvlText w:val=""/>
      <w:lvlJc w:val="left"/>
      <w:pPr>
        <w:tabs>
          <w:tab w:val="num" w:pos="2520"/>
        </w:tabs>
        <w:ind w:left="2520" w:hanging="420"/>
      </w:pPr>
      <w:rPr>
        <w:rFonts w:ascii="Wingdings" w:hAnsi="Wingdings" w:hint="default"/>
      </w:rPr>
    </w:lvl>
    <w:lvl w:ilvl="6" w:tplc="440E1C1A" w:tentative="1">
      <w:start w:val="1"/>
      <w:numFmt w:val="bullet"/>
      <w:lvlText w:val=""/>
      <w:lvlJc w:val="left"/>
      <w:pPr>
        <w:tabs>
          <w:tab w:val="num" w:pos="2940"/>
        </w:tabs>
        <w:ind w:left="2940" w:hanging="420"/>
      </w:pPr>
      <w:rPr>
        <w:rFonts w:ascii="Wingdings" w:hAnsi="Wingdings" w:hint="default"/>
      </w:rPr>
    </w:lvl>
    <w:lvl w:ilvl="7" w:tplc="847E48B0" w:tentative="1">
      <w:start w:val="1"/>
      <w:numFmt w:val="bullet"/>
      <w:lvlText w:val=""/>
      <w:lvlJc w:val="left"/>
      <w:pPr>
        <w:tabs>
          <w:tab w:val="num" w:pos="3360"/>
        </w:tabs>
        <w:ind w:left="3360" w:hanging="420"/>
      </w:pPr>
      <w:rPr>
        <w:rFonts w:ascii="Wingdings" w:hAnsi="Wingdings" w:hint="default"/>
      </w:rPr>
    </w:lvl>
    <w:lvl w:ilvl="8" w:tplc="14C08DB0" w:tentative="1">
      <w:start w:val="1"/>
      <w:numFmt w:val="bullet"/>
      <w:lvlText w:val=""/>
      <w:lvlJc w:val="left"/>
      <w:pPr>
        <w:tabs>
          <w:tab w:val="num" w:pos="3780"/>
        </w:tabs>
        <w:ind w:left="3780" w:hanging="420"/>
      </w:pPr>
      <w:rPr>
        <w:rFonts w:ascii="Wingdings" w:hAnsi="Wingdings" w:hint="default"/>
      </w:rPr>
    </w:lvl>
  </w:abstractNum>
  <w:abstractNum w:abstractNumId="19" w15:restartNumberingAfterBreak="0">
    <w:nsid w:val="44B2365B"/>
    <w:multiLevelType w:val="hybridMultilevel"/>
    <w:tmpl w:val="00B6A982"/>
    <w:lvl w:ilvl="0" w:tplc="79CAA2FE">
      <w:start w:val="1"/>
      <w:numFmt w:val="bullet"/>
      <w:lvlText w:val=""/>
      <w:lvlJc w:val="left"/>
      <w:pPr>
        <w:ind w:left="420" w:hanging="420"/>
      </w:pPr>
      <w:rPr>
        <w:rFonts w:ascii="Wingdings" w:hAnsi="Wingdings" w:hint="default"/>
      </w:rPr>
    </w:lvl>
    <w:lvl w:ilvl="1" w:tplc="98185BF8" w:tentative="1">
      <w:start w:val="1"/>
      <w:numFmt w:val="bullet"/>
      <w:lvlText w:val=""/>
      <w:lvlJc w:val="left"/>
      <w:pPr>
        <w:ind w:left="840" w:hanging="420"/>
      </w:pPr>
      <w:rPr>
        <w:rFonts w:ascii="Wingdings" w:hAnsi="Wingdings" w:hint="default"/>
      </w:rPr>
    </w:lvl>
    <w:lvl w:ilvl="2" w:tplc="B5C834F4" w:tentative="1">
      <w:start w:val="1"/>
      <w:numFmt w:val="bullet"/>
      <w:lvlText w:val=""/>
      <w:lvlJc w:val="left"/>
      <w:pPr>
        <w:ind w:left="1260" w:hanging="420"/>
      </w:pPr>
      <w:rPr>
        <w:rFonts w:ascii="Wingdings" w:hAnsi="Wingdings" w:hint="default"/>
      </w:rPr>
    </w:lvl>
    <w:lvl w:ilvl="3" w:tplc="E926F20C" w:tentative="1">
      <w:start w:val="1"/>
      <w:numFmt w:val="bullet"/>
      <w:lvlText w:val=""/>
      <w:lvlJc w:val="left"/>
      <w:pPr>
        <w:ind w:left="1680" w:hanging="420"/>
      </w:pPr>
      <w:rPr>
        <w:rFonts w:ascii="Wingdings" w:hAnsi="Wingdings" w:hint="default"/>
      </w:rPr>
    </w:lvl>
    <w:lvl w:ilvl="4" w:tplc="3644157E" w:tentative="1">
      <w:start w:val="1"/>
      <w:numFmt w:val="bullet"/>
      <w:lvlText w:val=""/>
      <w:lvlJc w:val="left"/>
      <w:pPr>
        <w:ind w:left="2100" w:hanging="420"/>
      </w:pPr>
      <w:rPr>
        <w:rFonts w:ascii="Wingdings" w:hAnsi="Wingdings" w:hint="default"/>
      </w:rPr>
    </w:lvl>
    <w:lvl w:ilvl="5" w:tplc="CCD0EC00" w:tentative="1">
      <w:start w:val="1"/>
      <w:numFmt w:val="bullet"/>
      <w:lvlText w:val=""/>
      <w:lvlJc w:val="left"/>
      <w:pPr>
        <w:ind w:left="2520" w:hanging="420"/>
      </w:pPr>
      <w:rPr>
        <w:rFonts w:ascii="Wingdings" w:hAnsi="Wingdings" w:hint="default"/>
      </w:rPr>
    </w:lvl>
    <w:lvl w:ilvl="6" w:tplc="40067948" w:tentative="1">
      <w:start w:val="1"/>
      <w:numFmt w:val="bullet"/>
      <w:lvlText w:val=""/>
      <w:lvlJc w:val="left"/>
      <w:pPr>
        <w:ind w:left="2940" w:hanging="420"/>
      </w:pPr>
      <w:rPr>
        <w:rFonts w:ascii="Wingdings" w:hAnsi="Wingdings" w:hint="default"/>
      </w:rPr>
    </w:lvl>
    <w:lvl w:ilvl="7" w:tplc="55C6135A" w:tentative="1">
      <w:start w:val="1"/>
      <w:numFmt w:val="bullet"/>
      <w:lvlText w:val=""/>
      <w:lvlJc w:val="left"/>
      <w:pPr>
        <w:ind w:left="3360" w:hanging="420"/>
      </w:pPr>
      <w:rPr>
        <w:rFonts w:ascii="Wingdings" w:hAnsi="Wingdings" w:hint="default"/>
      </w:rPr>
    </w:lvl>
    <w:lvl w:ilvl="8" w:tplc="E558F38C" w:tentative="1">
      <w:start w:val="1"/>
      <w:numFmt w:val="bullet"/>
      <w:lvlText w:val=""/>
      <w:lvlJc w:val="left"/>
      <w:pPr>
        <w:ind w:left="3780" w:hanging="420"/>
      </w:pPr>
      <w:rPr>
        <w:rFonts w:ascii="Wingdings" w:hAnsi="Wingdings" w:hint="default"/>
      </w:rPr>
    </w:lvl>
  </w:abstractNum>
  <w:abstractNum w:abstractNumId="20" w15:restartNumberingAfterBreak="0">
    <w:nsid w:val="49131699"/>
    <w:multiLevelType w:val="hybridMultilevel"/>
    <w:tmpl w:val="E034E988"/>
    <w:lvl w:ilvl="0" w:tplc="E9448076">
      <w:start w:val="1"/>
      <w:numFmt w:val="bullet"/>
      <w:pStyle w:val="a"/>
      <w:lvlText w:val=""/>
      <w:lvlJc w:val="left"/>
      <w:pPr>
        <w:ind w:left="1260" w:hanging="420"/>
      </w:pPr>
      <w:rPr>
        <w:rFonts w:ascii="Wingdings" w:hAnsi="Wingdings" w:hint="default"/>
        <w:sz w:val="16"/>
        <w:szCs w:val="16"/>
      </w:rPr>
    </w:lvl>
    <w:lvl w:ilvl="1" w:tplc="A26812BE" w:tentative="1">
      <w:start w:val="1"/>
      <w:numFmt w:val="bullet"/>
      <w:lvlText w:val=""/>
      <w:lvlJc w:val="left"/>
      <w:pPr>
        <w:ind w:left="1680" w:hanging="420"/>
      </w:pPr>
      <w:rPr>
        <w:rFonts w:ascii="Wingdings" w:hAnsi="Wingdings" w:hint="default"/>
      </w:rPr>
    </w:lvl>
    <w:lvl w:ilvl="2" w:tplc="4774BB36" w:tentative="1">
      <w:start w:val="1"/>
      <w:numFmt w:val="bullet"/>
      <w:lvlText w:val=""/>
      <w:lvlJc w:val="left"/>
      <w:pPr>
        <w:ind w:left="2100" w:hanging="420"/>
      </w:pPr>
      <w:rPr>
        <w:rFonts w:ascii="Wingdings" w:hAnsi="Wingdings" w:hint="default"/>
      </w:rPr>
    </w:lvl>
    <w:lvl w:ilvl="3" w:tplc="95964714" w:tentative="1">
      <w:start w:val="1"/>
      <w:numFmt w:val="bullet"/>
      <w:lvlText w:val=""/>
      <w:lvlJc w:val="left"/>
      <w:pPr>
        <w:ind w:left="2520" w:hanging="420"/>
      </w:pPr>
      <w:rPr>
        <w:rFonts w:ascii="Wingdings" w:hAnsi="Wingdings" w:hint="default"/>
      </w:rPr>
    </w:lvl>
    <w:lvl w:ilvl="4" w:tplc="288264D8" w:tentative="1">
      <w:start w:val="1"/>
      <w:numFmt w:val="bullet"/>
      <w:lvlText w:val=""/>
      <w:lvlJc w:val="left"/>
      <w:pPr>
        <w:ind w:left="2940" w:hanging="420"/>
      </w:pPr>
      <w:rPr>
        <w:rFonts w:ascii="Wingdings" w:hAnsi="Wingdings" w:hint="default"/>
      </w:rPr>
    </w:lvl>
    <w:lvl w:ilvl="5" w:tplc="32FC385C" w:tentative="1">
      <w:start w:val="1"/>
      <w:numFmt w:val="bullet"/>
      <w:lvlText w:val=""/>
      <w:lvlJc w:val="left"/>
      <w:pPr>
        <w:ind w:left="3360" w:hanging="420"/>
      </w:pPr>
      <w:rPr>
        <w:rFonts w:ascii="Wingdings" w:hAnsi="Wingdings" w:hint="default"/>
      </w:rPr>
    </w:lvl>
    <w:lvl w:ilvl="6" w:tplc="6DE21666" w:tentative="1">
      <w:start w:val="1"/>
      <w:numFmt w:val="bullet"/>
      <w:lvlText w:val=""/>
      <w:lvlJc w:val="left"/>
      <w:pPr>
        <w:ind w:left="3780" w:hanging="420"/>
      </w:pPr>
      <w:rPr>
        <w:rFonts w:ascii="Wingdings" w:hAnsi="Wingdings" w:hint="default"/>
      </w:rPr>
    </w:lvl>
    <w:lvl w:ilvl="7" w:tplc="9F82BC4A" w:tentative="1">
      <w:start w:val="1"/>
      <w:numFmt w:val="bullet"/>
      <w:lvlText w:val=""/>
      <w:lvlJc w:val="left"/>
      <w:pPr>
        <w:ind w:left="4200" w:hanging="420"/>
      </w:pPr>
      <w:rPr>
        <w:rFonts w:ascii="Wingdings" w:hAnsi="Wingdings" w:hint="default"/>
      </w:rPr>
    </w:lvl>
    <w:lvl w:ilvl="8" w:tplc="0F544DA4" w:tentative="1">
      <w:start w:val="1"/>
      <w:numFmt w:val="bullet"/>
      <w:lvlText w:val=""/>
      <w:lvlJc w:val="left"/>
      <w:pPr>
        <w:ind w:left="4620" w:hanging="420"/>
      </w:pPr>
      <w:rPr>
        <w:rFonts w:ascii="Wingdings" w:hAnsi="Wingdings" w:hint="default"/>
      </w:rPr>
    </w:lvl>
  </w:abstractNum>
  <w:abstractNum w:abstractNumId="21" w15:restartNumberingAfterBreak="0">
    <w:nsid w:val="6A7259D1"/>
    <w:multiLevelType w:val="hybridMultilevel"/>
    <w:tmpl w:val="FCCCE18E"/>
    <w:lvl w:ilvl="0" w:tplc="983CA20A">
      <w:start w:val="1"/>
      <w:numFmt w:val="bullet"/>
      <w:lvlText w:val=""/>
      <w:lvlJc w:val="left"/>
      <w:pPr>
        <w:tabs>
          <w:tab w:val="num" w:pos="420"/>
        </w:tabs>
        <w:ind w:left="420" w:hanging="420"/>
      </w:pPr>
      <w:rPr>
        <w:rFonts w:ascii="Wingdings" w:hAnsi="Wingdings" w:hint="default"/>
      </w:rPr>
    </w:lvl>
    <w:lvl w:ilvl="1" w:tplc="CB540842" w:tentative="1">
      <w:start w:val="1"/>
      <w:numFmt w:val="bullet"/>
      <w:lvlText w:val=""/>
      <w:lvlJc w:val="left"/>
      <w:pPr>
        <w:tabs>
          <w:tab w:val="num" w:pos="840"/>
        </w:tabs>
        <w:ind w:left="840" w:hanging="420"/>
      </w:pPr>
      <w:rPr>
        <w:rFonts w:ascii="Wingdings" w:hAnsi="Wingdings" w:hint="default"/>
      </w:rPr>
    </w:lvl>
    <w:lvl w:ilvl="2" w:tplc="0548E550" w:tentative="1">
      <w:start w:val="1"/>
      <w:numFmt w:val="bullet"/>
      <w:lvlText w:val=""/>
      <w:lvlJc w:val="left"/>
      <w:pPr>
        <w:tabs>
          <w:tab w:val="num" w:pos="1260"/>
        </w:tabs>
        <w:ind w:left="1260" w:hanging="420"/>
      </w:pPr>
      <w:rPr>
        <w:rFonts w:ascii="Wingdings" w:hAnsi="Wingdings" w:hint="default"/>
      </w:rPr>
    </w:lvl>
    <w:lvl w:ilvl="3" w:tplc="CDEA3B28" w:tentative="1">
      <w:start w:val="1"/>
      <w:numFmt w:val="bullet"/>
      <w:lvlText w:val=""/>
      <w:lvlJc w:val="left"/>
      <w:pPr>
        <w:tabs>
          <w:tab w:val="num" w:pos="1680"/>
        </w:tabs>
        <w:ind w:left="1680" w:hanging="420"/>
      </w:pPr>
      <w:rPr>
        <w:rFonts w:ascii="Wingdings" w:hAnsi="Wingdings" w:hint="default"/>
      </w:rPr>
    </w:lvl>
    <w:lvl w:ilvl="4" w:tplc="C8FA95DC" w:tentative="1">
      <w:start w:val="1"/>
      <w:numFmt w:val="bullet"/>
      <w:lvlText w:val=""/>
      <w:lvlJc w:val="left"/>
      <w:pPr>
        <w:tabs>
          <w:tab w:val="num" w:pos="2100"/>
        </w:tabs>
        <w:ind w:left="2100" w:hanging="420"/>
      </w:pPr>
      <w:rPr>
        <w:rFonts w:ascii="Wingdings" w:hAnsi="Wingdings" w:hint="default"/>
      </w:rPr>
    </w:lvl>
    <w:lvl w:ilvl="5" w:tplc="9D3A208C" w:tentative="1">
      <w:start w:val="1"/>
      <w:numFmt w:val="bullet"/>
      <w:lvlText w:val=""/>
      <w:lvlJc w:val="left"/>
      <w:pPr>
        <w:tabs>
          <w:tab w:val="num" w:pos="2520"/>
        </w:tabs>
        <w:ind w:left="2520" w:hanging="420"/>
      </w:pPr>
      <w:rPr>
        <w:rFonts w:ascii="Wingdings" w:hAnsi="Wingdings" w:hint="default"/>
      </w:rPr>
    </w:lvl>
    <w:lvl w:ilvl="6" w:tplc="DF44B0FE" w:tentative="1">
      <w:start w:val="1"/>
      <w:numFmt w:val="bullet"/>
      <w:lvlText w:val=""/>
      <w:lvlJc w:val="left"/>
      <w:pPr>
        <w:tabs>
          <w:tab w:val="num" w:pos="2940"/>
        </w:tabs>
        <w:ind w:left="2940" w:hanging="420"/>
      </w:pPr>
      <w:rPr>
        <w:rFonts w:ascii="Wingdings" w:hAnsi="Wingdings" w:hint="default"/>
      </w:rPr>
    </w:lvl>
    <w:lvl w:ilvl="7" w:tplc="9D1813E6" w:tentative="1">
      <w:start w:val="1"/>
      <w:numFmt w:val="bullet"/>
      <w:lvlText w:val=""/>
      <w:lvlJc w:val="left"/>
      <w:pPr>
        <w:tabs>
          <w:tab w:val="num" w:pos="3360"/>
        </w:tabs>
        <w:ind w:left="3360" w:hanging="420"/>
      </w:pPr>
      <w:rPr>
        <w:rFonts w:ascii="Wingdings" w:hAnsi="Wingdings" w:hint="default"/>
      </w:rPr>
    </w:lvl>
    <w:lvl w:ilvl="8" w:tplc="9E3C02E0" w:tentative="1">
      <w:start w:val="1"/>
      <w:numFmt w:val="bullet"/>
      <w:lvlText w:val=""/>
      <w:lvlJc w:val="left"/>
      <w:pPr>
        <w:tabs>
          <w:tab w:val="num" w:pos="3780"/>
        </w:tabs>
        <w:ind w:left="3780" w:hanging="420"/>
      </w:pPr>
      <w:rPr>
        <w:rFonts w:ascii="Wingdings" w:hAnsi="Wingdings" w:hint="default"/>
      </w:rPr>
    </w:lvl>
  </w:abstractNum>
  <w:abstractNum w:abstractNumId="22" w15:restartNumberingAfterBreak="0">
    <w:nsid w:val="76710F47"/>
    <w:multiLevelType w:val="hybridMultilevel"/>
    <w:tmpl w:val="ACDC106C"/>
    <w:lvl w:ilvl="0" w:tplc="546C21A6">
      <w:start w:val="1"/>
      <w:numFmt w:val="lowerLetter"/>
      <w:lvlText w:val="%1)"/>
      <w:lvlJc w:val="left"/>
      <w:pPr>
        <w:tabs>
          <w:tab w:val="num" w:pos="360"/>
        </w:tabs>
        <w:ind w:left="360" w:hanging="360"/>
      </w:pPr>
      <w:rPr>
        <w:rFonts w:hint="default"/>
      </w:rPr>
    </w:lvl>
    <w:lvl w:ilvl="1" w:tplc="27B0F560" w:tentative="1">
      <w:start w:val="1"/>
      <w:numFmt w:val="lowerLetter"/>
      <w:lvlText w:val="%2)"/>
      <w:lvlJc w:val="left"/>
      <w:pPr>
        <w:tabs>
          <w:tab w:val="num" w:pos="840"/>
        </w:tabs>
        <w:ind w:left="840" w:hanging="420"/>
      </w:pPr>
    </w:lvl>
    <w:lvl w:ilvl="2" w:tplc="29F26CF2" w:tentative="1">
      <w:start w:val="1"/>
      <w:numFmt w:val="lowerRoman"/>
      <w:lvlText w:val="%3."/>
      <w:lvlJc w:val="right"/>
      <w:pPr>
        <w:tabs>
          <w:tab w:val="num" w:pos="1260"/>
        </w:tabs>
        <w:ind w:left="1260" w:hanging="420"/>
      </w:pPr>
    </w:lvl>
    <w:lvl w:ilvl="3" w:tplc="DEE219A0" w:tentative="1">
      <w:start w:val="1"/>
      <w:numFmt w:val="decimal"/>
      <w:lvlText w:val="%4."/>
      <w:lvlJc w:val="left"/>
      <w:pPr>
        <w:tabs>
          <w:tab w:val="num" w:pos="1680"/>
        </w:tabs>
        <w:ind w:left="1680" w:hanging="420"/>
      </w:pPr>
    </w:lvl>
    <w:lvl w:ilvl="4" w:tplc="64A81EA4" w:tentative="1">
      <w:start w:val="1"/>
      <w:numFmt w:val="lowerLetter"/>
      <w:lvlText w:val="%5)"/>
      <w:lvlJc w:val="left"/>
      <w:pPr>
        <w:tabs>
          <w:tab w:val="num" w:pos="2100"/>
        </w:tabs>
        <w:ind w:left="2100" w:hanging="420"/>
      </w:pPr>
    </w:lvl>
    <w:lvl w:ilvl="5" w:tplc="F148F0FE" w:tentative="1">
      <w:start w:val="1"/>
      <w:numFmt w:val="lowerRoman"/>
      <w:lvlText w:val="%6."/>
      <w:lvlJc w:val="right"/>
      <w:pPr>
        <w:tabs>
          <w:tab w:val="num" w:pos="2520"/>
        </w:tabs>
        <w:ind w:left="2520" w:hanging="420"/>
      </w:pPr>
    </w:lvl>
    <w:lvl w:ilvl="6" w:tplc="D166C326" w:tentative="1">
      <w:start w:val="1"/>
      <w:numFmt w:val="decimal"/>
      <w:lvlText w:val="%7."/>
      <w:lvlJc w:val="left"/>
      <w:pPr>
        <w:tabs>
          <w:tab w:val="num" w:pos="2940"/>
        </w:tabs>
        <w:ind w:left="2940" w:hanging="420"/>
      </w:pPr>
    </w:lvl>
    <w:lvl w:ilvl="7" w:tplc="FEF0E3A2" w:tentative="1">
      <w:start w:val="1"/>
      <w:numFmt w:val="lowerLetter"/>
      <w:lvlText w:val="%8)"/>
      <w:lvlJc w:val="left"/>
      <w:pPr>
        <w:tabs>
          <w:tab w:val="num" w:pos="3360"/>
        </w:tabs>
        <w:ind w:left="3360" w:hanging="420"/>
      </w:pPr>
    </w:lvl>
    <w:lvl w:ilvl="8" w:tplc="76981D6C" w:tentative="1">
      <w:start w:val="1"/>
      <w:numFmt w:val="lowerRoman"/>
      <w:lvlText w:val="%9."/>
      <w:lvlJc w:val="right"/>
      <w:pPr>
        <w:tabs>
          <w:tab w:val="num" w:pos="3780"/>
        </w:tabs>
        <w:ind w:left="3780" w:hanging="420"/>
      </w:pPr>
    </w:lvl>
  </w:abstractNum>
  <w:abstractNum w:abstractNumId="23" w15:restartNumberingAfterBreak="0">
    <w:nsid w:val="7A153D74"/>
    <w:multiLevelType w:val="hybridMultilevel"/>
    <w:tmpl w:val="79B0F04A"/>
    <w:lvl w:ilvl="0" w:tplc="4FE2E9BC">
      <w:start w:val="1"/>
      <w:numFmt w:val="bullet"/>
      <w:lvlText w:val=""/>
      <w:lvlJc w:val="left"/>
      <w:pPr>
        <w:tabs>
          <w:tab w:val="num" w:pos="420"/>
        </w:tabs>
        <w:ind w:left="420" w:hanging="420"/>
      </w:pPr>
      <w:rPr>
        <w:rFonts w:ascii="Wingdings" w:hAnsi="Wingdings" w:hint="default"/>
      </w:rPr>
    </w:lvl>
    <w:lvl w:ilvl="1" w:tplc="93E8B224" w:tentative="1">
      <w:start w:val="1"/>
      <w:numFmt w:val="bullet"/>
      <w:lvlText w:val=""/>
      <w:lvlJc w:val="left"/>
      <w:pPr>
        <w:tabs>
          <w:tab w:val="num" w:pos="840"/>
        </w:tabs>
        <w:ind w:left="840" w:hanging="420"/>
      </w:pPr>
      <w:rPr>
        <w:rFonts w:ascii="Wingdings" w:hAnsi="Wingdings" w:hint="default"/>
      </w:rPr>
    </w:lvl>
    <w:lvl w:ilvl="2" w:tplc="89DE75C2" w:tentative="1">
      <w:start w:val="1"/>
      <w:numFmt w:val="bullet"/>
      <w:lvlText w:val=""/>
      <w:lvlJc w:val="left"/>
      <w:pPr>
        <w:tabs>
          <w:tab w:val="num" w:pos="1260"/>
        </w:tabs>
        <w:ind w:left="1260" w:hanging="420"/>
      </w:pPr>
      <w:rPr>
        <w:rFonts w:ascii="Wingdings" w:hAnsi="Wingdings" w:hint="default"/>
      </w:rPr>
    </w:lvl>
    <w:lvl w:ilvl="3" w:tplc="2F00716E" w:tentative="1">
      <w:start w:val="1"/>
      <w:numFmt w:val="bullet"/>
      <w:lvlText w:val=""/>
      <w:lvlJc w:val="left"/>
      <w:pPr>
        <w:tabs>
          <w:tab w:val="num" w:pos="1680"/>
        </w:tabs>
        <w:ind w:left="1680" w:hanging="420"/>
      </w:pPr>
      <w:rPr>
        <w:rFonts w:ascii="Wingdings" w:hAnsi="Wingdings" w:hint="default"/>
      </w:rPr>
    </w:lvl>
    <w:lvl w:ilvl="4" w:tplc="E24E4BCA" w:tentative="1">
      <w:start w:val="1"/>
      <w:numFmt w:val="bullet"/>
      <w:lvlText w:val=""/>
      <w:lvlJc w:val="left"/>
      <w:pPr>
        <w:tabs>
          <w:tab w:val="num" w:pos="2100"/>
        </w:tabs>
        <w:ind w:left="2100" w:hanging="420"/>
      </w:pPr>
      <w:rPr>
        <w:rFonts w:ascii="Wingdings" w:hAnsi="Wingdings" w:hint="default"/>
      </w:rPr>
    </w:lvl>
    <w:lvl w:ilvl="5" w:tplc="D3A28968" w:tentative="1">
      <w:start w:val="1"/>
      <w:numFmt w:val="bullet"/>
      <w:lvlText w:val=""/>
      <w:lvlJc w:val="left"/>
      <w:pPr>
        <w:tabs>
          <w:tab w:val="num" w:pos="2520"/>
        </w:tabs>
        <w:ind w:left="2520" w:hanging="420"/>
      </w:pPr>
      <w:rPr>
        <w:rFonts w:ascii="Wingdings" w:hAnsi="Wingdings" w:hint="default"/>
      </w:rPr>
    </w:lvl>
    <w:lvl w:ilvl="6" w:tplc="F89285D6" w:tentative="1">
      <w:start w:val="1"/>
      <w:numFmt w:val="bullet"/>
      <w:lvlText w:val=""/>
      <w:lvlJc w:val="left"/>
      <w:pPr>
        <w:tabs>
          <w:tab w:val="num" w:pos="2940"/>
        </w:tabs>
        <w:ind w:left="2940" w:hanging="420"/>
      </w:pPr>
      <w:rPr>
        <w:rFonts w:ascii="Wingdings" w:hAnsi="Wingdings" w:hint="default"/>
      </w:rPr>
    </w:lvl>
    <w:lvl w:ilvl="7" w:tplc="E5C20A62" w:tentative="1">
      <w:start w:val="1"/>
      <w:numFmt w:val="bullet"/>
      <w:lvlText w:val=""/>
      <w:lvlJc w:val="left"/>
      <w:pPr>
        <w:tabs>
          <w:tab w:val="num" w:pos="3360"/>
        </w:tabs>
        <w:ind w:left="3360" w:hanging="420"/>
      </w:pPr>
      <w:rPr>
        <w:rFonts w:ascii="Wingdings" w:hAnsi="Wingdings" w:hint="default"/>
      </w:rPr>
    </w:lvl>
    <w:lvl w:ilvl="8" w:tplc="A8CE5056" w:tentative="1">
      <w:start w:val="1"/>
      <w:numFmt w:val="bullet"/>
      <w:lvlText w:val=""/>
      <w:lvlJc w:val="left"/>
      <w:pPr>
        <w:tabs>
          <w:tab w:val="num" w:pos="3780"/>
        </w:tabs>
        <w:ind w:left="3780" w:hanging="420"/>
      </w:pPr>
      <w:rPr>
        <w:rFonts w:ascii="Wingdings" w:hAnsi="Wingdings" w:hint="default"/>
      </w:rPr>
    </w:lvl>
  </w:abstractNum>
  <w:abstractNum w:abstractNumId="24" w15:restartNumberingAfterBreak="0">
    <w:nsid w:val="7A432556"/>
    <w:multiLevelType w:val="hybridMultilevel"/>
    <w:tmpl w:val="C5D63530"/>
    <w:lvl w:ilvl="0" w:tplc="A3486A3E">
      <w:start w:val="1"/>
      <w:numFmt w:val="bullet"/>
      <w:lvlText w:val=""/>
      <w:lvlJc w:val="left"/>
      <w:pPr>
        <w:tabs>
          <w:tab w:val="num" w:pos="420"/>
        </w:tabs>
        <w:ind w:left="420" w:hanging="420"/>
      </w:pPr>
      <w:rPr>
        <w:rFonts w:ascii="Wingdings" w:hAnsi="Wingdings" w:hint="default"/>
      </w:rPr>
    </w:lvl>
    <w:lvl w:ilvl="1" w:tplc="26CCA5D6">
      <w:start w:val="1"/>
      <w:numFmt w:val="lowerLetter"/>
      <w:lvlText w:val="%2)"/>
      <w:lvlJc w:val="left"/>
      <w:pPr>
        <w:tabs>
          <w:tab w:val="num" w:pos="840"/>
        </w:tabs>
        <w:ind w:left="840" w:hanging="420"/>
      </w:pPr>
      <w:rPr>
        <w:rFonts w:hint="default"/>
      </w:rPr>
    </w:lvl>
    <w:lvl w:ilvl="2" w:tplc="7486D0F2" w:tentative="1">
      <w:start w:val="1"/>
      <w:numFmt w:val="bullet"/>
      <w:lvlText w:val=""/>
      <w:lvlJc w:val="left"/>
      <w:pPr>
        <w:tabs>
          <w:tab w:val="num" w:pos="1260"/>
        </w:tabs>
        <w:ind w:left="1260" w:hanging="420"/>
      </w:pPr>
      <w:rPr>
        <w:rFonts w:ascii="Wingdings" w:hAnsi="Wingdings" w:hint="default"/>
      </w:rPr>
    </w:lvl>
    <w:lvl w:ilvl="3" w:tplc="625612D8" w:tentative="1">
      <w:start w:val="1"/>
      <w:numFmt w:val="bullet"/>
      <w:lvlText w:val=""/>
      <w:lvlJc w:val="left"/>
      <w:pPr>
        <w:tabs>
          <w:tab w:val="num" w:pos="1680"/>
        </w:tabs>
        <w:ind w:left="1680" w:hanging="420"/>
      </w:pPr>
      <w:rPr>
        <w:rFonts w:ascii="Wingdings" w:hAnsi="Wingdings" w:hint="default"/>
      </w:rPr>
    </w:lvl>
    <w:lvl w:ilvl="4" w:tplc="420C35D8" w:tentative="1">
      <w:start w:val="1"/>
      <w:numFmt w:val="bullet"/>
      <w:lvlText w:val=""/>
      <w:lvlJc w:val="left"/>
      <w:pPr>
        <w:tabs>
          <w:tab w:val="num" w:pos="2100"/>
        </w:tabs>
        <w:ind w:left="2100" w:hanging="420"/>
      </w:pPr>
      <w:rPr>
        <w:rFonts w:ascii="Wingdings" w:hAnsi="Wingdings" w:hint="default"/>
      </w:rPr>
    </w:lvl>
    <w:lvl w:ilvl="5" w:tplc="0B725B08" w:tentative="1">
      <w:start w:val="1"/>
      <w:numFmt w:val="bullet"/>
      <w:lvlText w:val=""/>
      <w:lvlJc w:val="left"/>
      <w:pPr>
        <w:tabs>
          <w:tab w:val="num" w:pos="2520"/>
        </w:tabs>
        <w:ind w:left="2520" w:hanging="420"/>
      </w:pPr>
      <w:rPr>
        <w:rFonts w:ascii="Wingdings" w:hAnsi="Wingdings" w:hint="default"/>
      </w:rPr>
    </w:lvl>
    <w:lvl w:ilvl="6" w:tplc="AA12E2D4" w:tentative="1">
      <w:start w:val="1"/>
      <w:numFmt w:val="bullet"/>
      <w:lvlText w:val=""/>
      <w:lvlJc w:val="left"/>
      <w:pPr>
        <w:tabs>
          <w:tab w:val="num" w:pos="2940"/>
        </w:tabs>
        <w:ind w:left="2940" w:hanging="420"/>
      </w:pPr>
      <w:rPr>
        <w:rFonts w:ascii="Wingdings" w:hAnsi="Wingdings" w:hint="default"/>
      </w:rPr>
    </w:lvl>
    <w:lvl w:ilvl="7" w:tplc="9EE2BFA8" w:tentative="1">
      <w:start w:val="1"/>
      <w:numFmt w:val="bullet"/>
      <w:lvlText w:val=""/>
      <w:lvlJc w:val="left"/>
      <w:pPr>
        <w:tabs>
          <w:tab w:val="num" w:pos="3360"/>
        </w:tabs>
        <w:ind w:left="3360" w:hanging="420"/>
      </w:pPr>
      <w:rPr>
        <w:rFonts w:ascii="Wingdings" w:hAnsi="Wingdings" w:hint="default"/>
      </w:rPr>
    </w:lvl>
    <w:lvl w:ilvl="8" w:tplc="2408C236" w:tentative="1">
      <w:start w:val="1"/>
      <w:numFmt w:val="bullet"/>
      <w:lvlText w:val=""/>
      <w:lvlJc w:val="left"/>
      <w:pPr>
        <w:tabs>
          <w:tab w:val="num" w:pos="3780"/>
        </w:tabs>
        <w:ind w:left="3780" w:hanging="420"/>
      </w:pPr>
      <w:rPr>
        <w:rFonts w:ascii="Wingdings" w:hAnsi="Wingdings" w:hint="default"/>
      </w:rPr>
    </w:lvl>
  </w:abstractNum>
  <w:num w:numId="1">
    <w:abstractNumId w:val="2"/>
  </w:num>
  <w:num w:numId="2">
    <w:abstractNumId w:val="2"/>
  </w:num>
  <w:num w:numId="3">
    <w:abstractNumId w:val="2"/>
  </w:num>
  <w:num w:numId="4">
    <w:abstractNumId w:val="2"/>
  </w:num>
  <w:num w:numId="5">
    <w:abstractNumId w:val="2"/>
  </w:num>
  <w:num w:numId="6">
    <w:abstractNumId w:val="2"/>
  </w:num>
  <w:num w:numId="7">
    <w:abstractNumId w:val="24"/>
  </w:num>
  <w:num w:numId="8">
    <w:abstractNumId w:val="4"/>
  </w:num>
  <w:num w:numId="9">
    <w:abstractNumId w:val="16"/>
  </w:num>
  <w:num w:numId="10">
    <w:abstractNumId w:val="17"/>
  </w:num>
  <w:num w:numId="11">
    <w:abstractNumId w:val="3"/>
  </w:num>
  <w:num w:numId="12">
    <w:abstractNumId w:val="21"/>
  </w:num>
  <w:num w:numId="13">
    <w:abstractNumId w:val="7"/>
  </w:num>
  <w:num w:numId="14">
    <w:abstractNumId w:val="1"/>
  </w:num>
  <w:num w:numId="15">
    <w:abstractNumId w:val="10"/>
  </w:num>
  <w:num w:numId="16">
    <w:abstractNumId w:val="12"/>
  </w:num>
  <w:num w:numId="17">
    <w:abstractNumId w:val="0"/>
  </w:num>
  <w:num w:numId="18">
    <w:abstractNumId w:val="13"/>
  </w:num>
  <w:num w:numId="19">
    <w:abstractNumId w:val="5"/>
  </w:num>
  <w:num w:numId="20">
    <w:abstractNumId w:val="15"/>
  </w:num>
  <w:num w:numId="21">
    <w:abstractNumId w:val="22"/>
  </w:num>
  <w:num w:numId="22">
    <w:abstractNumId w:val="23"/>
  </w:num>
  <w:num w:numId="23">
    <w:abstractNumId w:val="18"/>
  </w:num>
  <w:num w:numId="24">
    <w:abstractNumId w:val="8"/>
  </w:num>
  <w:num w:numId="25">
    <w:abstractNumId w:val="20"/>
  </w:num>
  <w:num w:numId="26">
    <w:abstractNumId w:val="11"/>
  </w:num>
  <w:num w:numId="27">
    <w:abstractNumId w:val="10"/>
  </w:num>
  <w:num w:numId="28">
    <w:abstractNumId w:val="10"/>
  </w:num>
  <w:num w:numId="29">
    <w:abstractNumId w:val="6"/>
  </w:num>
  <w:num w:numId="30">
    <w:abstractNumId w:val="19"/>
  </w:num>
  <w:num w:numId="31">
    <w:abstractNumId w:val="14"/>
  </w:num>
  <w:num w:numId="3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noPunctuationKerning/>
  <w:characterSpacingControl w:val="doNotCompres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DA6C63"/>
    <w:rsid w:val="003177F7"/>
    <w:rsid w:val="00320C31"/>
    <w:rsid w:val="0032106A"/>
    <w:rsid w:val="00366BAA"/>
    <w:rsid w:val="003F61A3"/>
    <w:rsid w:val="00534F80"/>
    <w:rsid w:val="007279F3"/>
    <w:rsid w:val="00731E8E"/>
    <w:rsid w:val="00771266"/>
    <w:rsid w:val="00817F74"/>
    <w:rsid w:val="00A94A88"/>
    <w:rsid w:val="00AA45CB"/>
    <w:rsid w:val="00B32A71"/>
    <w:rsid w:val="00C16BA7"/>
    <w:rsid w:val="00C306E5"/>
    <w:rsid w:val="00D7494B"/>
    <w:rsid w:val="00D939EA"/>
    <w:rsid w:val="00DA6C63"/>
    <w:rsid w:val="00DB6797"/>
    <w:rsid w:val="00E115F7"/>
    <w:rsid w:val="00EB48DC"/>
    <w:rsid w:val="00F229F3"/>
    <w:rsid w:val="00F55D86"/>
    <w:rsid w:val="00FD01D5"/>
  </w:rsids>
  <m:mathPr>
    <m:mathFont m:val="Cambria Math"/>
    <m:brkBin m:val="before"/>
    <m:brkBinSub m:val="--"/>
    <m:smallFrac m:val="0"/>
    <m:dispDef/>
    <m:lMargin m:val="0"/>
    <m:rMargin m:val="0"/>
    <m:defJc m:val="centerGroup"/>
    <m:wrapRight/>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63"/>
    <o:shapelayout v:ext="edit">
      <o:idmap v:ext="edit" data="1"/>
      <o:rules v:ext="edit">
        <o:r id="V:Rule1" type="callout" idref="#_x0000_s1078"/>
      </o:rules>
    </o:shapelayout>
  </w:shapeDefaults>
  <w:decimalSymbol w:val=","/>
  <w:listSeparator w:val=";"/>
  <w14:docId w14:val="3AC42BC6"/>
  <w15:docId w15:val="{894B5E12-4A57-4D68-BC10-2842184047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ru-RU" w:eastAsia="ru-RU"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0">
    <w:name w:val="Normal"/>
    <w:qFormat/>
    <w:rsid w:val="00F3366A"/>
    <w:rPr>
      <w:sz w:val="24"/>
      <w:szCs w:val="24"/>
      <w:lang w:val="en-US" w:eastAsia="zh-CN"/>
    </w:rPr>
  </w:style>
  <w:style w:type="paragraph" w:styleId="1">
    <w:name w:val="heading 1"/>
    <w:aliases w:val="标题 1 Char"/>
    <w:basedOn w:val="a0"/>
    <w:next w:val="a0"/>
    <w:qFormat/>
    <w:pPr>
      <w:keepNext/>
      <w:pageBreakBefore/>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outlineLvl w:val="0"/>
    </w:pPr>
    <w:rPr>
      <w:rFonts w:cs="Arial"/>
      <w:b/>
      <w:bCs/>
      <w:kern w:val="32"/>
      <w:sz w:val="28"/>
      <w:szCs w:val="32"/>
    </w:rPr>
  </w:style>
  <w:style w:type="paragraph" w:styleId="2">
    <w:name w:val="heading 2"/>
    <w:basedOn w:val="a0"/>
    <w:next w:val="a0"/>
    <w:link w:val="20"/>
    <w:qFormat/>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outlineLvl w:val="1"/>
    </w:pPr>
    <w:rPr>
      <w:rFonts w:cs="Arial"/>
      <w:b/>
      <w:bCs/>
      <w:iCs/>
      <w:szCs w:val="28"/>
    </w:rPr>
  </w:style>
  <w:style w:type="paragraph" w:styleId="3">
    <w:name w:val="heading 3"/>
    <w:basedOn w:val="a0"/>
    <w:next w:val="a0"/>
    <w:link w:val="30"/>
    <w:qFormat/>
    <w:pPr>
      <w:tabs>
        <w:tab w:val="left" w:pos="360"/>
        <w:tab w:val="left" w:pos="1080"/>
        <w:tab w:val="left" w:pos="1800"/>
        <w:tab w:val="left" w:pos="2160"/>
        <w:tab w:val="left" w:pos="2520"/>
        <w:tab w:val="left" w:pos="2880"/>
        <w:tab w:val="left" w:pos="3240"/>
        <w:tab w:val="left" w:pos="3600"/>
        <w:tab w:val="left" w:pos="3960"/>
        <w:tab w:val="left" w:pos="4320"/>
      </w:tabs>
      <w:outlineLvl w:val="2"/>
    </w:pPr>
    <w:rPr>
      <w:b/>
      <w:bCs/>
      <w:szCs w:val="26"/>
    </w:rPr>
  </w:style>
  <w:style w:type="paragraph" w:styleId="4">
    <w:name w:val="heading 4"/>
    <w:aliases w:val="--F4,--F4 Char,H4,Heading 14,Heading 4 Char,h4,heading 4,rh1,标题 4 Char Char,标题 4 Char Char Char,标题 4 Char1 Char Char,标题 4 Char1 Char Char Char Char Char Char,标题 4 Char2 Char,标题 4 Char2 Char Char Char Char Char,标题 4 Char3 Char Char Char Char"/>
    <w:basedOn w:val="a0"/>
    <w:next w:val="a0"/>
    <w:link w:val="40"/>
    <w:qFormat/>
    <w:pPr>
      <w:widowControl w:val="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outlineLvl w:val="3"/>
    </w:pPr>
    <w:rPr>
      <w:rFonts w:eastAsia="PMingLiU"/>
      <w:bCs/>
      <w:kern w:val="2"/>
      <w:szCs w:val="28"/>
      <w:lang w:eastAsia="zh-TW"/>
    </w:rPr>
  </w:style>
  <w:style w:type="paragraph" w:styleId="5">
    <w:name w:val="heading 5"/>
    <w:basedOn w:val="a0"/>
    <w:next w:val="a0"/>
    <w:qFormat/>
    <w:pPr>
      <w:widowControl w:val="0"/>
      <w:numPr>
        <w:ilvl w:val="4"/>
        <w:numId w:val="2"/>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ind w:left="2592" w:hanging="1296"/>
      <w:outlineLvl w:val="4"/>
    </w:pPr>
    <w:rPr>
      <w:rFonts w:ascii="Arial" w:eastAsia="PMingLiU" w:hAnsi="Arial"/>
      <w:bCs/>
      <w:iCs/>
      <w:kern w:val="2"/>
      <w:sz w:val="20"/>
      <w:szCs w:val="26"/>
      <w:lang w:eastAsia="zh-TW"/>
    </w:rPr>
  </w:style>
  <w:style w:type="paragraph" w:styleId="6">
    <w:name w:val="heading 6"/>
    <w:basedOn w:val="a0"/>
    <w:next w:val="a0"/>
    <w:qFormat/>
    <w:pPr>
      <w:numPr>
        <w:ilvl w:val="5"/>
        <w:numId w:val="3"/>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ind w:left="3024"/>
      <w:outlineLvl w:val="5"/>
    </w:pPr>
    <w:rPr>
      <w:rFonts w:ascii="Arial" w:hAnsi="Arial"/>
      <w:bCs/>
      <w:sz w:val="20"/>
      <w:szCs w:val="22"/>
    </w:rPr>
  </w:style>
  <w:style w:type="paragraph" w:styleId="7">
    <w:name w:val="heading 7"/>
    <w:basedOn w:val="a0"/>
    <w:next w:val="a0"/>
    <w:qFormat/>
    <w:pPr>
      <w:numPr>
        <w:ilvl w:val="6"/>
        <w:numId w:val="4"/>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ind w:left="3600" w:hanging="1440"/>
      <w:outlineLvl w:val="6"/>
    </w:pPr>
    <w:rPr>
      <w:rFonts w:ascii="Arial" w:hAnsi="Arial"/>
      <w:sz w:val="20"/>
    </w:rPr>
  </w:style>
  <w:style w:type="paragraph" w:styleId="8">
    <w:name w:val="heading 8"/>
    <w:basedOn w:val="a0"/>
    <w:next w:val="a0"/>
    <w:qFormat/>
    <w:pPr>
      <w:numPr>
        <w:ilvl w:val="7"/>
        <w:numId w:val="5"/>
      </w:numPr>
      <w:tabs>
        <w:tab w:val="left" w:pos="360"/>
        <w:tab w:val="left" w:pos="720"/>
        <w:tab w:val="left" w:pos="1080"/>
        <w:tab w:val="left" w:pos="1800"/>
        <w:tab w:val="left" w:pos="2160"/>
        <w:tab w:val="left" w:pos="2520"/>
        <w:tab w:val="left" w:pos="2880"/>
        <w:tab w:val="left" w:pos="3240"/>
        <w:tab w:val="left" w:pos="3600"/>
        <w:tab w:val="left" w:pos="3960"/>
        <w:tab w:val="left" w:pos="4320"/>
      </w:tabs>
      <w:ind w:left="4032" w:hanging="1584"/>
      <w:outlineLvl w:val="7"/>
    </w:pPr>
    <w:rPr>
      <w:rFonts w:ascii="Arial" w:hAnsi="Arial"/>
      <w:iCs/>
      <w:sz w:val="20"/>
    </w:rPr>
  </w:style>
  <w:style w:type="paragraph" w:styleId="9">
    <w:name w:val="heading 9"/>
    <w:basedOn w:val="a0"/>
    <w:next w:val="a0"/>
    <w:qFormat/>
    <w:pPr>
      <w:numPr>
        <w:ilvl w:val="8"/>
        <w:numId w:val="6"/>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ind w:left="4608" w:hanging="1872"/>
      <w:outlineLvl w:val="8"/>
    </w:pPr>
    <w:rPr>
      <w:rFonts w:ascii="Arial" w:hAnsi="Arial" w:cs="Arial"/>
      <w:sz w:val="20"/>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0">
    <w:name w:val="Заголовок 2 Знак"/>
    <w:link w:val="2"/>
    <w:rsid w:val="00CC1F42"/>
    <w:rPr>
      <w:rFonts w:eastAsia="SimSun" w:cs="Arial"/>
      <w:b/>
      <w:bCs/>
      <w:iCs/>
      <w:sz w:val="24"/>
      <w:szCs w:val="28"/>
      <w:lang w:val="en-US" w:eastAsia="zh-CN" w:bidi="ar-SA"/>
    </w:rPr>
  </w:style>
  <w:style w:type="paragraph" w:styleId="a4">
    <w:name w:val="Plain Text"/>
    <w:basedOn w:val="a0"/>
    <w:rPr>
      <w:rFonts w:ascii="SimSun" w:hAnsi="Courier New" w:cs="Courier New"/>
      <w:szCs w:val="21"/>
    </w:rPr>
  </w:style>
  <w:style w:type="paragraph" w:styleId="21">
    <w:name w:val="Body Text Indent 2"/>
    <w:basedOn w:val="a0"/>
    <w:link w:val="22"/>
    <w:pPr>
      <w:ind w:leftChars="857" w:left="1800"/>
    </w:pPr>
  </w:style>
  <w:style w:type="paragraph" w:styleId="a5">
    <w:name w:val="caption"/>
    <w:basedOn w:val="a0"/>
    <w:next w:val="a0"/>
    <w:qFormat/>
    <w:pPr>
      <w:spacing w:before="152" w:after="160"/>
    </w:pPr>
    <w:rPr>
      <w:rFonts w:ascii="Arial" w:eastAsia="SimHei" w:hAnsi="Arial" w:cs="Arial"/>
      <w:szCs w:val="20"/>
    </w:rPr>
  </w:style>
  <w:style w:type="paragraph" w:styleId="a6">
    <w:name w:val="Body Text"/>
    <w:basedOn w:val="a0"/>
    <w:link w:val="a7"/>
    <w:pPr>
      <w:ind w:rightChars="-167" w:right="-334"/>
    </w:pPr>
    <w:rPr>
      <w:spacing w:val="4"/>
      <w:kern w:val="56"/>
    </w:rPr>
  </w:style>
  <w:style w:type="paragraph" w:styleId="a8">
    <w:name w:val="Body Text Indent"/>
    <w:basedOn w:val="a0"/>
    <w:pPr>
      <w:widowControl w:val="0"/>
      <w:ind w:left="360"/>
      <w:jc w:val="both"/>
    </w:pPr>
    <w:rPr>
      <w:kern w:val="2"/>
    </w:rPr>
  </w:style>
  <w:style w:type="paragraph" w:styleId="a9">
    <w:name w:val="footer"/>
    <w:basedOn w:val="a0"/>
    <w:pPr>
      <w:tabs>
        <w:tab w:val="center" w:pos="4320"/>
        <w:tab w:val="right" w:pos="8640"/>
      </w:tabs>
    </w:pPr>
  </w:style>
  <w:style w:type="character" w:styleId="aa">
    <w:name w:val="page number"/>
    <w:basedOn w:val="a1"/>
  </w:style>
  <w:style w:type="paragraph" w:styleId="31">
    <w:name w:val="Body Text Indent 3"/>
    <w:basedOn w:val="a0"/>
    <w:pPr>
      <w:ind w:left="360"/>
    </w:pPr>
  </w:style>
  <w:style w:type="paragraph" w:styleId="23">
    <w:name w:val="Body Text 2"/>
    <w:basedOn w:val="a0"/>
    <w:rPr>
      <w:rFonts w:ascii="Verdana" w:hAnsi="Verdana"/>
      <w:i/>
      <w:iCs/>
      <w:sz w:val="20"/>
    </w:rPr>
  </w:style>
  <w:style w:type="paragraph" w:styleId="ab">
    <w:name w:val="header"/>
    <w:basedOn w:val="a0"/>
    <w:pPr>
      <w:tabs>
        <w:tab w:val="center" w:pos="4320"/>
        <w:tab w:val="right" w:pos="8640"/>
      </w:tabs>
    </w:pPr>
  </w:style>
  <w:style w:type="character" w:customStyle="1" w:styleId="atitle1">
    <w:name w:val="atitle1"/>
    <w:rPr>
      <w:rFonts w:ascii="Arial" w:hAnsi="Arial" w:cs="Arial" w:hint="default"/>
      <w:b/>
      <w:bCs/>
      <w:sz w:val="44"/>
      <w:szCs w:val="44"/>
    </w:rPr>
  </w:style>
  <w:style w:type="table" w:styleId="ac">
    <w:name w:val="Table Grid"/>
    <w:basedOn w:val="a2"/>
    <w:rsid w:val="005D22EB"/>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annotation text"/>
    <w:basedOn w:val="a0"/>
    <w:semiHidden/>
    <w:rsid w:val="00F57D24"/>
    <w:pPr>
      <w:widowControl w:val="0"/>
    </w:pPr>
    <w:rPr>
      <w:kern w:val="2"/>
      <w:sz w:val="21"/>
    </w:rPr>
  </w:style>
  <w:style w:type="paragraph" w:styleId="10">
    <w:name w:val="toc 1"/>
    <w:basedOn w:val="a0"/>
    <w:next w:val="a0"/>
    <w:autoRedefine/>
    <w:uiPriority w:val="39"/>
    <w:rsid w:val="00E25F64"/>
  </w:style>
  <w:style w:type="paragraph" w:styleId="24">
    <w:name w:val="toc 2"/>
    <w:basedOn w:val="a0"/>
    <w:next w:val="a0"/>
    <w:autoRedefine/>
    <w:uiPriority w:val="39"/>
    <w:rsid w:val="00E25F64"/>
    <w:pPr>
      <w:ind w:leftChars="200" w:left="420"/>
    </w:pPr>
  </w:style>
  <w:style w:type="paragraph" w:styleId="32">
    <w:name w:val="toc 3"/>
    <w:basedOn w:val="a0"/>
    <w:next w:val="a0"/>
    <w:autoRedefine/>
    <w:uiPriority w:val="39"/>
    <w:rsid w:val="00213484"/>
    <w:pPr>
      <w:tabs>
        <w:tab w:val="left" w:pos="1680"/>
        <w:tab w:val="right" w:leader="dot" w:pos="9016"/>
      </w:tabs>
      <w:ind w:leftChars="400" w:left="960"/>
    </w:pPr>
    <w:rPr>
      <w:rFonts w:ascii="Arial" w:hAnsi="Arial"/>
      <w:noProof/>
      <w:color w:val="FF0000"/>
      <w:lang w:val="de-DE"/>
    </w:rPr>
  </w:style>
  <w:style w:type="character" w:styleId="ae">
    <w:name w:val="Hyperlink"/>
    <w:uiPriority w:val="99"/>
    <w:rsid w:val="00E25F64"/>
    <w:rPr>
      <w:color w:val="0000FF"/>
      <w:u w:val="single"/>
    </w:rPr>
  </w:style>
  <w:style w:type="paragraph" w:styleId="af">
    <w:name w:val="Balloon Text"/>
    <w:basedOn w:val="a0"/>
    <w:semiHidden/>
    <w:rsid w:val="005D57C7"/>
    <w:rPr>
      <w:sz w:val="18"/>
      <w:szCs w:val="18"/>
    </w:rPr>
  </w:style>
  <w:style w:type="character" w:customStyle="1" w:styleId="a7">
    <w:name w:val="Основной текст Знак"/>
    <w:link w:val="a6"/>
    <w:rsid w:val="005D57C7"/>
    <w:rPr>
      <w:rFonts w:eastAsia="SimSun"/>
      <w:spacing w:val="4"/>
      <w:kern w:val="56"/>
      <w:sz w:val="24"/>
      <w:szCs w:val="24"/>
      <w:lang w:val="en-US" w:eastAsia="zh-CN" w:bidi="ar-SA"/>
    </w:rPr>
  </w:style>
  <w:style w:type="paragraph" w:customStyle="1" w:styleId="Default">
    <w:name w:val="Default"/>
    <w:rsid w:val="007C0177"/>
    <w:pPr>
      <w:widowControl w:val="0"/>
      <w:autoSpaceDE w:val="0"/>
      <w:autoSpaceDN w:val="0"/>
      <w:adjustRightInd w:val="0"/>
    </w:pPr>
    <w:rPr>
      <w:color w:val="000000"/>
      <w:sz w:val="24"/>
      <w:szCs w:val="24"/>
      <w:lang w:val="en-US" w:eastAsia="zh-CN"/>
    </w:rPr>
  </w:style>
  <w:style w:type="character" w:customStyle="1" w:styleId="40">
    <w:name w:val="Заголовок 4 Знак"/>
    <w:aliases w:val="--F4 Знак,--F4 Char Знак,H4 Знак,Heading 14 Знак,Heading 4 Char Знак,h4 Знак,heading 4 Знак,rh1 Знак,标题 4 Char Char Знак,标题 4 Char Char Char Знак,标题 4 Char1 Char Char Знак,标题 4 Char1 Char Char Char Char Char Char Знак"/>
    <w:link w:val="4"/>
    <w:rsid w:val="007C0177"/>
    <w:rPr>
      <w:rFonts w:eastAsia="PMingLiU"/>
      <w:bCs/>
      <w:kern w:val="2"/>
      <w:sz w:val="24"/>
      <w:szCs w:val="28"/>
      <w:lang w:val="en-US" w:eastAsia="zh-TW" w:bidi="ar-SA"/>
    </w:rPr>
  </w:style>
  <w:style w:type="character" w:customStyle="1" w:styleId="af0">
    <w:name w:val="样式 宋体"/>
    <w:rsid w:val="00AB1081"/>
    <w:rPr>
      <w:rFonts w:ascii="SimSun" w:eastAsia="SimSun" w:hAnsi="SimSun"/>
      <w:sz w:val="21"/>
    </w:rPr>
  </w:style>
  <w:style w:type="character" w:customStyle="1" w:styleId="22">
    <w:name w:val="Основной текст с отступом 2 Знак"/>
    <w:link w:val="21"/>
    <w:rsid w:val="00575112"/>
    <w:rPr>
      <w:rFonts w:eastAsia="SimSun"/>
      <w:sz w:val="24"/>
      <w:szCs w:val="24"/>
      <w:lang w:val="en-US" w:eastAsia="zh-CN" w:bidi="ar-SA"/>
    </w:rPr>
  </w:style>
  <w:style w:type="character" w:customStyle="1" w:styleId="30">
    <w:name w:val="Заголовок 3 Знак"/>
    <w:link w:val="3"/>
    <w:rsid w:val="00534598"/>
    <w:rPr>
      <w:rFonts w:cs="Arial"/>
      <w:b/>
      <w:bCs/>
      <w:sz w:val="24"/>
      <w:szCs w:val="26"/>
    </w:rPr>
  </w:style>
  <w:style w:type="character" w:customStyle="1" w:styleId="4CharCharChar1">
    <w:name w:val="标题 4 Char Char Char1"/>
    <w:aliases w:val="--F4 Char Char,--F4 Char1,Heading 14 Char,Heading 4 Char Char,heading 4 Char,标题 4 Char Char Char Char,标题 4 Char1 Char Char Char,标题 4 Char2 Char Char,标题 4 Char2 Char Char Char Char Char Char,标题 4 Char3 Char Char Char Char Char"/>
    <w:rsid w:val="00EF3FE8"/>
    <w:rPr>
      <w:rFonts w:eastAsia="PMingLiU"/>
      <w:bCs/>
      <w:kern w:val="2"/>
      <w:sz w:val="24"/>
      <w:szCs w:val="28"/>
      <w:lang w:val="en-US" w:eastAsia="zh-TW" w:bidi="ar-SA"/>
    </w:rPr>
  </w:style>
  <w:style w:type="paragraph" w:styleId="af1">
    <w:name w:val="Document Map"/>
    <w:basedOn w:val="a0"/>
    <w:link w:val="af2"/>
    <w:rsid w:val="00D26912"/>
    <w:rPr>
      <w:rFonts w:ascii="SimSun"/>
      <w:sz w:val="18"/>
      <w:szCs w:val="18"/>
    </w:rPr>
  </w:style>
  <w:style w:type="character" w:customStyle="1" w:styleId="af2">
    <w:name w:val="Схема документа Знак"/>
    <w:link w:val="af1"/>
    <w:rsid w:val="00D26912"/>
    <w:rPr>
      <w:rFonts w:ascii="SimSun"/>
      <w:sz w:val="18"/>
      <w:szCs w:val="18"/>
    </w:rPr>
  </w:style>
  <w:style w:type="paragraph" w:customStyle="1" w:styleId="TableText">
    <w:name w:val="Table Text"/>
    <w:basedOn w:val="a0"/>
    <w:link w:val="TableTextChar"/>
    <w:rsid w:val="000C4BF9"/>
    <w:pPr>
      <w:widowControl w:val="0"/>
      <w:topLinePunct/>
      <w:adjustRightInd w:val="0"/>
      <w:snapToGrid w:val="0"/>
      <w:spacing w:before="80" w:after="80" w:line="240" w:lineRule="atLeast"/>
    </w:pPr>
    <w:rPr>
      <w:snapToGrid w:val="0"/>
      <w:sz w:val="21"/>
      <w:szCs w:val="21"/>
    </w:rPr>
  </w:style>
  <w:style w:type="character" w:customStyle="1" w:styleId="TableTextChar">
    <w:name w:val="Table Text Char"/>
    <w:link w:val="TableText"/>
    <w:rsid w:val="000C4BF9"/>
    <w:rPr>
      <w:rFonts w:cs="Arial"/>
      <w:snapToGrid w:val="0"/>
      <w:sz w:val="21"/>
      <w:szCs w:val="21"/>
    </w:rPr>
  </w:style>
  <w:style w:type="character" w:customStyle="1" w:styleId="2Char">
    <w:name w:val="标题 2 Char"/>
    <w:rsid w:val="00D3394A"/>
    <w:rPr>
      <w:rFonts w:eastAsia="SimSun" w:cs="Arial"/>
      <w:b/>
      <w:bCs/>
      <w:iCs/>
      <w:sz w:val="24"/>
      <w:szCs w:val="28"/>
      <w:lang w:val="en-US" w:eastAsia="zh-CN" w:bidi="ar-SA"/>
    </w:rPr>
  </w:style>
  <w:style w:type="character" w:customStyle="1" w:styleId="Char">
    <w:name w:val="正文文本 Char"/>
    <w:rsid w:val="00D3394A"/>
    <w:rPr>
      <w:rFonts w:eastAsia="SimSun"/>
      <w:spacing w:val="4"/>
      <w:kern w:val="56"/>
      <w:sz w:val="24"/>
      <w:szCs w:val="24"/>
      <w:lang w:val="en-US" w:eastAsia="zh-CN" w:bidi="ar-SA"/>
    </w:rPr>
  </w:style>
  <w:style w:type="character" w:customStyle="1" w:styleId="4Char">
    <w:name w:val="标题 4 Char"/>
    <w:rsid w:val="00D3394A"/>
    <w:rPr>
      <w:rFonts w:eastAsia="PMingLiU"/>
      <w:bCs/>
      <w:kern w:val="2"/>
      <w:sz w:val="24"/>
      <w:szCs w:val="28"/>
      <w:lang w:val="en-US" w:eastAsia="zh-TW" w:bidi="ar-SA"/>
    </w:rPr>
  </w:style>
  <w:style w:type="character" w:customStyle="1" w:styleId="2Char0">
    <w:name w:val="正文文本缩进 2 Char"/>
    <w:rsid w:val="00D3394A"/>
    <w:rPr>
      <w:rFonts w:eastAsia="SimSun"/>
      <w:sz w:val="24"/>
      <w:szCs w:val="24"/>
      <w:lang w:val="en-US" w:eastAsia="zh-CN" w:bidi="ar-SA"/>
    </w:rPr>
  </w:style>
  <w:style w:type="character" w:customStyle="1" w:styleId="CharChar6">
    <w:name w:val="Char Char6"/>
    <w:rsid w:val="00F60D88"/>
    <w:rPr>
      <w:rFonts w:eastAsia="SimSun" w:cs="Arial"/>
      <w:b/>
      <w:bCs/>
      <w:iCs/>
      <w:sz w:val="24"/>
      <w:szCs w:val="28"/>
      <w:lang w:val="en-US" w:eastAsia="zh-CN" w:bidi="ar-SA"/>
    </w:rPr>
  </w:style>
  <w:style w:type="character" w:customStyle="1" w:styleId="tcontent1">
    <w:name w:val="t_content1"/>
    <w:rsid w:val="007062FA"/>
    <w:rPr>
      <w:color w:val="666666"/>
      <w:sz w:val="18"/>
      <w:szCs w:val="18"/>
      <w:u w:val="none"/>
      <w:effect w:val="none"/>
    </w:rPr>
  </w:style>
  <w:style w:type="paragraph" w:customStyle="1" w:styleId="af3">
    <w:name w:val="正文对齐"/>
    <w:basedOn w:val="a0"/>
    <w:link w:val="Char0"/>
    <w:qFormat/>
    <w:rsid w:val="00B71BE5"/>
    <w:pPr>
      <w:widowControl w:val="0"/>
      <w:spacing w:beforeLines="50" w:after="120"/>
      <w:ind w:leftChars="400" w:left="400"/>
      <w:jc w:val="both"/>
    </w:pPr>
    <w:rPr>
      <w:kern w:val="2"/>
      <w:sz w:val="21"/>
      <w:szCs w:val="21"/>
    </w:rPr>
  </w:style>
  <w:style w:type="character" w:customStyle="1" w:styleId="Char0">
    <w:name w:val="正文对齐 Char"/>
    <w:link w:val="af3"/>
    <w:rsid w:val="00B71BE5"/>
    <w:rPr>
      <w:rFonts w:eastAsia="SimSun"/>
      <w:kern w:val="2"/>
      <w:sz w:val="21"/>
      <w:szCs w:val="21"/>
      <w:lang w:val="en-US" w:eastAsia="zh-CN" w:bidi="ar-SA"/>
    </w:rPr>
  </w:style>
  <w:style w:type="paragraph" w:styleId="af4">
    <w:name w:val="List Paragraph"/>
    <w:basedOn w:val="a0"/>
    <w:uiPriority w:val="34"/>
    <w:qFormat/>
    <w:rsid w:val="00B71BE5"/>
    <w:pPr>
      <w:widowControl w:val="0"/>
      <w:ind w:firstLineChars="200" w:firstLine="420"/>
      <w:jc w:val="both"/>
    </w:pPr>
    <w:rPr>
      <w:kern w:val="2"/>
      <w:sz w:val="21"/>
      <w:szCs w:val="21"/>
    </w:rPr>
  </w:style>
  <w:style w:type="character" w:customStyle="1" w:styleId="tw4winMark">
    <w:name w:val="tw4winMark"/>
    <w:rsid w:val="00A57E1E"/>
    <w:rPr>
      <w:rFonts w:ascii="YouYuan" w:eastAsia="YouYuan"/>
      <w:vanish/>
      <w:color w:val="800080"/>
      <w:sz w:val="24"/>
      <w:vertAlign w:val="subscript"/>
    </w:rPr>
  </w:style>
  <w:style w:type="paragraph" w:customStyle="1" w:styleId="a">
    <w:name w:val="说明并列"/>
    <w:basedOn w:val="a0"/>
    <w:link w:val="Char1"/>
    <w:qFormat/>
    <w:rsid w:val="00BC165D"/>
    <w:pPr>
      <w:widowControl w:val="0"/>
      <w:numPr>
        <w:numId w:val="25"/>
      </w:numPr>
      <w:jc w:val="both"/>
    </w:pPr>
    <w:rPr>
      <w:kern w:val="2"/>
      <w:sz w:val="21"/>
      <w:szCs w:val="21"/>
      <w:shd w:val="pct15" w:color="auto" w:fill="FFFFFF"/>
    </w:rPr>
  </w:style>
  <w:style w:type="character" w:customStyle="1" w:styleId="Char1">
    <w:name w:val="说明并列 Char"/>
    <w:link w:val="a"/>
    <w:rsid w:val="00BC165D"/>
    <w:rPr>
      <w:rFonts w:eastAsia="SimSun"/>
      <w:kern w:val="2"/>
      <w:sz w:val="21"/>
      <w:szCs w:val="21"/>
      <w:shd w:val="pct15" w:color="auto" w:fill="FFFFFF"/>
      <w:lang w:bidi="ar-SA"/>
    </w:rPr>
  </w:style>
  <w:style w:type="character" w:customStyle="1" w:styleId="3Char1">
    <w:name w:val="标题 3 Char1"/>
    <w:rsid w:val="00DB74D4"/>
    <w:rPr>
      <w:rFonts w:cs="Arial"/>
      <w:b/>
      <w:bCs/>
      <w:sz w:val="24"/>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wmf"/><Relationship Id="rId21" Type="http://schemas.openxmlformats.org/officeDocument/2006/relationships/oleObject" Target="embeddings/oleObject4.bin"/><Relationship Id="rId42" Type="http://schemas.openxmlformats.org/officeDocument/2006/relationships/image" Target="media/image20.png"/><Relationship Id="rId47" Type="http://schemas.openxmlformats.org/officeDocument/2006/relationships/image" Target="media/image25.jpeg"/><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image" Target="media/image62.png"/><Relationship Id="rId89" Type="http://schemas.openxmlformats.org/officeDocument/2006/relationships/image" Target="media/image67.png"/><Relationship Id="rId112" Type="http://schemas.openxmlformats.org/officeDocument/2006/relationships/image" Target="media/image90.png"/><Relationship Id="rId16" Type="http://schemas.openxmlformats.org/officeDocument/2006/relationships/image" Target="media/image3.wmf"/><Relationship Id="rId107" Type="http://schemas.openxmlformats.org/officeDocument/2006/relationships/image" Target="media/image85.png"/><Relationship Id="rId11" Type="http://schemas.openxmlformats.org/officeDocument/2006/relationships/header" Target="header2.xml"/><Relationship Id="rId24" Type="http://schemas.openxmlformats.org/officeDocument/2006/relationships/image" Target="media/image7.wmf"/><Relationship Id="rId32" Type="http://schemas.openxmlformats.org/officeDocument/2006/relationships/oleObject" Target="embeddings/oleObject10.bin"/><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44.png"/><Relationship Id="rId74" Type="http://schemas.openxmlformats.org/officeDocument/2006/relationships/image" Target="media/image52.png"/><Relationship Id="rId79" Type="http://schemas.openxmlformats.org/officeDocument/2006/relationships/image" Target="media/image57.png"/><Relationship Id="rId87" Type="http://schemas.openxmlformats.org/officeDocument/2006/relationships/image" Target="media/image65.png"/><Relationship Id="rId102" Type="http://schemas.openxmlformats.org/officeDocument/2006/relationships/image" Target="media/image80.png"/><Relationship Id="rId110" Type="http://schemas.openxmlformats.org/officeDocument/2006/relationships/image" Target="media/image88.png"/><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9.png"/><Relationship Id="rId82" Type="http://schemas.openxmlformats.org/officeDocument/2006/relationships/image" Target="media/image60.png"/><Relationship Id="rId90" Type="http://schemas.openxmlformats.org/officeDocument/2006/relationships/image" Target="media/image68.png"/><Relationship Id="rId95" Type="http://schemas.openxmlformats.org/officeDocument/2006/relationships/image" Target="media/image73.png"/><Relationship Id="rId19" Type="http://schemas.openxmlformats.org/officeDocument/2006/relationships/oleObject" Target="embeddings/oleObject3.bin"/><Relationship Id="rId14" Type="http://schemas.openxmlformats.org/officeDocument/2006/relationships/image" Target="media/image2.wmf"/><Relationship Id="rId22" Type="http://schemas.openxmlformats.org/officeDocument/2006/relationships/image" Target="media/image6.wmf"/><Relationship Id="rId27" Type="http://schemas.openxmlformats.org/officeDocument/2006/relationships/oleObject" Target="embeddings/oleObject7.bin"/><Relationship Id="rId30" Type="http://schemas.openxmlformats.org/officeDocument/2006/relationships/image" Target="media/image10.wmf"/><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jpe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image" Target="media/image47.png"/><Relationship Id="rId77" Type="http://schemas.openxmlformats.org/officeDocument/2006/relationships/image" Target="media/image55.png"/><Relationship Id="rId100" Type="http://schemas.openxmlformats.org/officeDocument/2006/relationships/image" Target="media/image78.png"/><Relationship Id="rId105" Type="http://schemas.openxmlformats.org/officeDocument/2006/relationships/image" Target="media/image83.png"/><Relationship Id="rId113" Type="http://schemas.openxmlformats.org/officeDocument/2006/relationships/image" Target="media/image91.png"/><Relationship Id="rId8" Type="http://schemas.openxmlformats.org/officeDocument/2006/relationships/header" Target="header1.xml"/><Relationship Id="rId51" Type="http://schemas.openxmlformats.org/officeDocument/2006/relationships/image" Target="media/image29.png"/><Relationship Id="rId72" Type="http://schemas.openxmlformats.org/officeDocument/2006/relationships/image" Target="media/image50.jpeg"/><Relationship Id="rId80" Type="http://schemas.openxmlformats.org/officeDocument/2006/relationships/image" Target="media/image58.png"/><Relationship Id="rId85" Type="http://schemas.openxmlformats.org/officeDocument/2006/relationships/image" Target="media/image63.png"/><Relationship Id="rId93" Type="http://schemas.openxmlformats.org/officeDocument/2006/relationships/image" Target="media/image71.png"/><Relationship Id="rId98"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oleObject" Target="embeddings/oleObject2.bin"/><Relationship Id="rId25" Type="http://schemas.openxmlformats.org/officeDocument/2006/relationships/oleObject" Target="embeddings/oleObject6.bin"/><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emf"/><Relationship Id="rId59" Type="http://schemas.openxmlformats.org/officeDocument/2006/relationships/image" Target="media/image37.png"/><Relationship Id="rId67" Type="http://schemas.openxmlformats.org/officeDocument/2006/relationships/image" Target="media/image45.png"/><Relationship Id="rId103" Type="http://schemas.openxmlformats.org/officeDocument/2006/relationships/image" Target="media/image81.png"/><Relationship Id="rId108" Type="http://schemas.openxmlformats.org/officeDocument/2006/relationships/image" Target="media/image86.png"/><Relationship Id="rId116" Type="http://schemas.openxmlformats.org/officeDocument/2006/relationships/theme" Target="theme/theme1.xml"/><Relationship Id="rId20" Type="http://schemas.openxmlformats.org/officeDocument/2006/relationships/image" Target="media/image5.wmf"/><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image" Target="media/image61.png"/><Relationship Id="rId88" Type="http://schemas.openxmlformats.org/officeDocument/2006/relationships/image" Target="media/image66.png"/><Relationship Id="rId91" Type="http://schemas.openxmlformats.org/officeDocument/2006/relationships/image" Target="media/image69.png"/><Relationship Id="rId96" Type="http://schemas.openxmlformats.org/officeDocument/2006/relationships/image" Target="media/image74.png"/><Relationship Id="rId111"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image" Target="media/image9.wmf"/><Relationship Id="rId36" Type="http://schemas.openxmlformats.org/officeDocument/2006/relationships/image" Target="media/image14.png"/><Relationship Id="rId49" Type="http://schemas.openxmlformats.org/officeDocument/2006/relationships/image" Target="media/image27.png"/><Relationship Id="rId57" Type="http://schemas.openxmlformats.org/officeDocument/2006/relationships/image" Target="media/image35.png"/><Relationship Id="rId106" Type="http://schemas.openxmlformats.org/officeDocument/2006/relationships/image" Target="media/image84.png"/><Relationship Id="rId114" Type="http://schemas.openxmlformats.org/officeDocument/2006/relationships/image" Target="media/image92.png"/><Relationship Id="rId10" Type="http://schemas.openxmlformats.org/officeDocument/2006/relationships/footer" Target="footer2.xml"/><Relationship Id="rId31" Type="http://schemas.openxmlformats.org/officeDocument/2006/relationships/oleObject" Target="embeddings/oleObject9.bin"/><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jpe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4.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1.png"/><Relationship Id="rId18" Type="http://schemas.openxmlformats.org/officeDocument/2006/relationships/image" Target="media/image4.wmf"/><Relationship Id="rId39" Type="http://schemas.openxmlformats.org/officeDocument/2006/relationships/image" Target="media/image17.jpeg"/><Relationship Id="rId109" Type="http://schemas.openxmlformats.org/officeDocument/2006/relationships/image" Target="media/image87.png"/><Relationship Id="rId34" Type="http://schemas.openxmlformats.org/officeDocument/2006/relationships/image" Target="media/image12.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4.png"/><Relationship Id="rId97" Type="http://schemas.openxmlformats.org/officeDocument/2006/relationships/image" Target="media/image75.png"/><Relationship Id="rId104" Type="http://schemas.openxmlformats.org/officeDocument/2006/relationships/image" Target="media/image82.png"/><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70.jpeg"/><Relationship Id="rId2" Type="http://schemas.openxmlformats.org/officeDocument/2006/relationships/numbering" Target="numbering.xml"/><Relationship Id="rId29" Type="http://schemas.openxmlformats.org/officeDocument/2006/relationships/oleObject" Target="embeddings/oleObject8.bin"/></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Administrator\Application%20Data\Microsoft\Templates\Normal1.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13F9AE-5E52-443C-9C13-00EED40B09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Normal1</Template>
  <TotalTime>1394</TotalTime>
  <Pages>37</Pages>
  <Words>6638</Words>
  <Characters>37840</Characters>
  <Application>Microsoft Office Word</Application>
  <DocSecurity>0</DocSecurity>
  <Lines>315</Lines>
  <Paragraphs>88</Paragraphs>
  <ScaleCrop>false</ScaleCrop>
  <HeadingPairs>
    <vt:vector size="2" baseType="variant">
      <vt:variant>
        <vt:lpstr>Название</vt:lpstr>
      </vt:variant>
      <vt:variant>
        <vt:i4>1</vt:i4>
      </vt:variant>
    </vt:vector>
  </HeadingPairs>
  <TitlesOfParts>
    <vt:vector size="1" baseType="lpstr">
      <vt:lpstr>Standalone DVR Quick Start Guide</vt:lpstr>
    </vt:vector>
  </TitlesOfParts>
  <Company>Dahua</Company>
  <LinksUpToDate>false</LinksUpToDate>
  <CharactersWithSpaces>44390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Standalone DVR Quick Start Guide</dc:title>
  <dc:creator>Merry</dc:creator>
  <cp:lastModifiedBy>Mike</cp:lastModifiedBy>
  <cp:revision>257</cp:revision>
  <cp:lastPrinted>2016-07-26T07:28:00Z</cp:lastPrinted>
  <dcterms:created xsi:type="dcterms:W3CDTF">2011-10-09T07:53:00Z</dcterms:created>
  <dcterms:modified xsi:type="dcterms:W3CDTF">2017-08-24T09:07:00Z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-1231087292</vt:i4>
  </property>
  <property fmtid="{D5CDD505-2E9C-101B-9397-08002B2CF9AE}" pid="3" name="_AuthorEmail">
    <vt:lpwstr>BenBoyden@via.com.tw</vt:lpwstr>
  </property>
  <property fmtid="{D5CDD505-2E9C-101B-9397-08002B2CF9AE}" pid="4" name="_AuthorEmailDisplayName">
    <vt:lpwstr>Ben Boyden</vt:lpwstr>
  </property>
  <property fmtid="{D5CDD505-2E9C-101B-9397-08002B2CF9AE}" pid="5" name="_EmailSubject">
    <vt:lpwstr/>
  </property>
  <property fmtid="{D5CDD505-2E9C-101B-9397-08002B2CF9AE}" pid="6" name="_PreviousAdHocReviewCycleID">
    <vt:i4>-980183962</vt:i4>
  </property>
  <property fmtid="{D5CDD505-2E9C-101B-9397-08002B2CF9AE}" pid="7" name="_ReviewingToolsShownOnce">
    <vt:lpwstr/>
  </property>
</Properties>
</file>