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A8E" w:rsidRPr="00347D06" w:rsidRDefault="006A2A8E" w:rsidP="004D6293">
      <w:pPr>
        <w:pStyle w:val="a7"/>
        <w:ind w:right="-401"/>
        <w:rPr>
          <w:rFonts w:ascii="Arial" w:hAnsi="Arial" w:cs="Arial"/>
        </w:rPr>
      </w:pPr>
      <w:bookmarkStart w:id="0" w:name="_Toc145402033"/>
      <w:bookmarkStart w:id="1" w:name="_Toc161727461"/>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3E00A9" w:rsidRPr="00347D06" w:rsidRDefault="003E00A9" w:rsidP="004D6293">
      <w:pPr>
        <w:pStyle w:val="a7"/>
        <w:ind w:right="-401"/>
        <w:rPr>
          <w:rFonts w:ascii="Arial" w:hAnsi="Arial" w:cs="Arial"/>
        </w:rPr>
      </w:pPr>
    </w:p>
    <w:p w:rsidR="003E00A9" w:rsidRPr="00347D06" w:rsidRDefault="003E00A9" w:rsidP="004D6293">
      <w:pPr>
        <w:pStyle w:val="a7"/>
        <w:ind w:right="-401"/>
        <w:rPr>
          <w:rFonts w:ascii="Arial" w:hAnsi="Arial" w:cs="Arial"/>
        </w:rPr>
      </w:pPr>
    </w:p>
    <w:p w:rsidR="003E00A9" w:rsidRPr="00347D06" w:rsidRDefault="003E00A9"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rPr>
          <w:rFonts w:ascii="Arial" w:hAnsi="Arial" w:cs="Arial"/>
        </w:rPr>
      </w:pPr>
    </w:p>
    <w:p w:rsidR="006A2A8E" w:rsidRPr="00347D06" w:rsidRDefault="006A2A8E" w:rsidP="004D6293">
      <w:pPr>
        <w:pStyle w:val="a7"/>
        <w:ind w:right="-401"/>
        <w:jc w:val="center"/>
        <w:rPr>
          <w:rFonts w:ascii="Arial" w:eastAsia="黑体" w:hAnsi="Arial" w:cs="Arial"/>
          <w:b/>
          <w:spacing w:val="0"/>
          <w:kern w:val="0"/>
          <w:sz w:val="32"/>
          <w:szCs w:val="32"/>
        </w:rPr>
      </w:pPr>
    </w:p>
    <w:p w:rsidR="00D22944" w:rsidRPr="00347D06" w:rsidRDefault="00212252" w:rsidP="004D6293">
      <w:pPr>
        <w:pStyle w:val="a7"/>
        <w:ind w:right="-401"/>
        <w:jc w:val="center"/>
        <w:rPr>
          <w:rFonts w:ascii="Arial" w:eastAsia="黑体" w:hAnsi="Arial" w:cs="Arial"/>
          <w:b/>
          <w:spacing w:val="0"/>
          <w:kern w:val="0"/>
          <w:sz w:val="32"/>
          <w:szCs w:val="32"/>
        </w:rPr>
      </w:pPr>
      <w:r>
        <w:rPr>
          <w:rFonts w:ascii="Arial" w:eastAsia="黑体" w:hAnsi="Arial" w:cs="Arial" w:hint="eastAsia"/>
          <w:b/>
          <w:spacing w:val="0"/>
          <w:kern w:val="0"/>
          <w:sz w:val="32"/>
          <w:szCs w:val="32"/>
        </w:rPr>
        <w:t xml:space="preserve">Flow </w:t>
      </w:r>
      <w:r>
        <w:rPr>
          <w:rFonts w:ascii="Arial" w:eastAsia="黑体" w:hAnsi="Arial" w:cs="Arial"/>
          <w:b/>
          <w:spacing w:val="0"/>
          <w:kern w:val="0"/>
          <w:sz w:val="32"/>
          <w:szCs w:val="32"/>
        </w:rPr>
        <w:t>Analytics</w:t>
      </w:r>
      <w:r>
        <w:rPr>
          <w:rFonts w:ascii="Arial" w:eastAsia="黑体" w:hAnsi="Arial" w:cs="Arial" w:hint="eastAsia"/>
          <w:b/>
          <w:spacing w:val="0"/>
          <w:kern w:val="0"/>
          <w:sz w:val="32"/>
          <w:szCs w:val="32"/>
        </w:rPr>
        <w:t xml:space="preserve"> </w:t>
      </w:r>
      <w:r w:rsidR="00D22944" w:rsidRPr="00347D06">
        <w:rPr>
          <w:rFonts w:ascii="Arial" w:eastAsia="黑体" w:hAnsi="Arial" w:cs="Arial"/>
          <w:b/>
          <w:spacing w:val="0"/>
          <w:kern w:val="0"/>
          <w:sz w:val="32"/>
          <w:szCs w:val="32"/>
        </w:rPr>
        <w:t xml:space="preserve">Camera </w:t>
      </w:r>
    </w:p>
    <w:p w:rsidR="00AE2797" w:rsidRPr="00347D06" w:rsidRDefault="003E00A9" w:rsidP="004D6293">
      <w:pPr>
        <w:pStyle w:val="a7"/>
        <w:ind w:right="-401"/>
        <w:jc w:val="center"/>
        <w:rPr>
          <w:rFonts w:ascii="Arial" w:eastAsia="黑体" w:hAnsi="Arial" w:cs="Arial"/>
          <w:b/>
          <w:spacing w:val="0"/>
          <w:kern w:val="0"/>
          <w:sz w:val="32"/>
          <w:szCs w:val="32"/>
        </w:rPr>
      </w:pPr>
      <w:r w:rsidRPr="00347D06">
        <w:rPr>
          <w:rFonts w:ascii="Arial" w:eastAsia="黑体" w:hAnsi="Arial" w:cs="Arial"/>
          <w:b/>
          <w:spacing w:val="0"/>
          <w:kern w:val="0"/>
          <w:sz w:val="32"/>
          <w:szCs w:val="32"/>
        </w:rPr>
        <w:t>Web</w:t>
      </w:r>
      <w:r w:rsidR="00F82084" w:rsidRPr="00347D06">
        <w:rPr>
          <w:rFonts w:ascii="Arial" w:eastAsia="黑体" w:hAnsi="Arial" w:cs="Arial"/>
          <w:b/>
          <w:spacing w:val="0"/>
          <w:kern w:val="0"/>
          <w:sz w:val="32"/>
          <w:szCs w:val="32"/>
        </w:rPr>
        <w:t xml:space="preserve"> </w:t>
      </w:r>
      <w:r w:rsidR="007A6648" w:rsidRPr="00347D06">
        <w:rPr>
          <w:rFonts w:ascii="Arial" w:eastAsia="黑体" w:hAnsi="Arial" w:cs="Arial"/>
          <w:b/>
          <w:spacing w:val="0"/>
          <w:kern w:val="0"/>
          <w:sz w:val="32"/>
          <w:szCs w:val="32"/>
        </w:rPr>
        <w:t>Operation</w:t>
      </w:r>
      <w:r w:rsidR="006A2A8E" w:rsidRPr="00347D06">
        <w:rPr>
          <w:rFonts w:ascii="Arial" w:eastAsia="黑体" w:hAnsi="Arial" w:cs="Arial"/>
          <w:b/>
          <w:spacing w:val="0"/>
          <w:kern w:val="0"/>
          <w:sz w:val="32"/>
          <w:szCs w:val="32"/>
        </w:rPr>
        <w:t xml:space="preserve"> Manual</w:t>
      </w:r>
      <w:r w:rsidR="00892F78" w:rsidRPr="00347D06">
        <w:rPr>
          <w:rFonts w:ascii="Arial" w:eastAsia="黑体" w:hAnsi="Arial" w:cs="Arial"/>
          <w:b/>
          <w:spacing w:val="0"/>
          <w:kern w:val="0"/>
          <w:sz w:val="32"/>
          <w:szCs w:val="32"/>
        </w:rPr>
        <w:t xml:space="preserve"> </w:t>
      </w:r>
    </w:p>
    <w:p w:rsidR="00AE2797" w:rsidRPr="00347D06" w:rsidRDefault="00AE2797" w:rsidP="004D6293">
      <w:pPr>
        <w:pStyle w:val="a7"/>
        <w:ind w:right="-401"/>
        <w:jc w:val="center"/>
        <w:rPr>
          <w:rFonts w:ascii="Arial" w:hAnsi="Arial" w:cs="Arial"/>
          <w:b/>
          <w:sz w:val="36"/>
          <w:szCs w:val="36"/>
        </w:rPr>
      </w:pPr>
    </w:p>
    <w:p w:rsidR="00AE2797" w:rsidRPr="00347D06" w:rsidRDefault="00AE2797" w:rsidP="004D6293">
      <w:pPr>
        <w:pStyle w:val="a7"/>
        <w:ind w:right="-401"/>
        <w:jc w:val="center"/>
        <w:rPr>
          <w:rFonts w:ascii="Arial" w:hAnsi="Arial" w:cs="Arial"/>
          <w:b/>
          <w:sz w:val="36"/>
          <w:szCs w:val="36"/>
        </w:rPr>
      </w:pPr>
    </w:p>
    <w:p w:rsidR="003A21A0" w:rsidRPr="00347D06" w:rsidRDefault="003A21A0" w:rsidP="004D6293">
      <w:pPr>
        <w:pStyle w:val="a7"/>
        <w:ind w:right="-401"/>
        <w:jc w:val="right"/>
        <w:rPr>
          <w:rFonts w:ascii="Arial" w:hAnsi="Arial" w:cs="Arial"/>
          <w:b/>
          <w:sz w:val="32"/>
          <w:szCs w:val="32"/>
        </w:rPr>
      </w:pPr>
    </w:p>
    <w:p w:rsidR="00420BD0" w:rsidRPr="00347D06" w:rsidRDefault="00420BD0" w:rsidP="00FB2526">
      <w:pPr>
        <w:pStyle w:val="a7"/>
        <w:ind w:right="-401"/>
        <w:jc w:val="right"/>
        <w:rPr>
          <w:rFonts w:ascii="Arial" w:eastAsia="Arial Unicode MS" w:hAnsi="Arial" w:cs="Arial"/>
          <w:b/>
          <w:spacing w:val="0"/>
          <w:kern w:val="32"/>
        </w:rPr>
      </w:pPr>
    </w:p>
    <w:p w:rsidR="00420BD0" w:rsidRPr="00347D06" w:rsidRDefault="00420BD0" w:rsidP="004D6293">
      <w:pPr>
        <w:pStyle w:val="a7"/>
        <w:ind w:right="-401"/>
        <w:jc w:val="right"/>
        <w:rPr>
          <w:rFonts w:ascii="Arial" w:eastAsia="Arial Unicode MS" w:hAnsi="Arial" w:cs="Arial"/>
          <w:b/>
          <w:spacing w:val="0"/>
          <w:kern w:val="32"/>
        </w:rPr>
      </w:pPr>
    </w:p>
    <w:p w:rsidR="00420BD0" w:rsidRPr="00347D06" w:rsidRDefault="00420BD0" w:rsidP="004D6293">
      <w:pPr>
        <w:pStyle w:val="a7"/>
        <w:ind w:right="-401"/>
        <w:jc w:val="right"/>
        <w:rPr>
          <w:rFonts w:ascii="Arial" w:eastAsia="Arial Unicode MS" w:hAnsi="Arial" w:cs="Arial"/>
          <w:b/>
          <w:spacing w:val="0"/>
          <w:kern w:val="32"/>
        </w:rPr>
      </w:pPr>
    </w:p>
    <w:p w:rsidR="003E00A9" w:rsidRPr="00347D06" w:rsidRDefault="003E00A9" w:rsidP="004D6293">
      <w:pPr>
        <w:pStyle w:val="a7"/>
        <w:ind w:right="-401"/>
        <w:jc w:val="right"/>
        <w:rPr>
          <w:rFonts w:ascii="Arial" w:eastAsia="Arial Unicode MS" w:hAnsi="Arial" w:cs="Arial"/>
          <w:b/>
          <w:spacing w:val="0"/>
          <w:kern w:val="32"/>
        </w:rPr>
      </w:pPr>
    </w:p>
    <w:p w:rsidR="003E00A9" w:rsidRPr="00347D06" w:rsidRDefault="003E00A9" w:rsidP="004D6293">
      <w:pPr>
        <w:pStyle w:val="a7"/>
        <w:ind w:right="-401"/>
        <w:jc w:val="right"/>
        <w:rPr>
          <w:rFonts w:ascii="Arial" w:eastAsia="Arial Unicode MS" w:hAnsi="Arial" w:cs="Arial"/>
          <w:b/>
          <w:spacing w:val="0"/>
          <w:kern w:val="32"/>
        </w:rPr>
      </w:pPr>
    </w:p>
    <w:p w:rsidR="003E00A9" w:rsidRPr="00347D06" w:rsidRDefault="003E00A9" w:rsidP="004D6293">
      <w:pPr>
        <w:pStyle w:val="a7"/>
        <w:ind w:right="-401"/>
        <w:jc w:val="right"/>
        <w:rPr>
          <w:rFonts w:ascii="Arial" w:eastAsia="Arial Unicode MS" w:hAnsi="Arial" w:cs="Arial"/>
          <w:b/>
          <w:spacing w:val="0"/>
          <w:kern w:val="32"/>
        </w:rPr>
      </w:pPr>
    </w:p>
    <w:p w:rsidR="00420BD0" w:rsidRPr="00347D06" w:rsidRDefault="00420BD0" w:rsidP="004D6293">
      <w:pPr>
        <w:pStyle w:val="a7"/>
        <w:ind w:right="-401"/>
        <w:jc w:val="right"/>
        <w:rPr>
          <w:rFonts w:ascii="Arial" w:eastAsia="Arial Unicode MS" w:hAnsi="Arial" w:cs="Arial"/>
          <w:b/>
          <w:spacing w:val="0"/>
          <w:kern w:val="32"/>
        </w:rPr>
      </w:pPr>
    </w:p>
    <w:p w:rsidR="00420BD0" w:rsidRPr="00347D06" w:rsidRDefault="00420BD0" w:rsidP="004D6293">
      <w:pPr>
        <w:pStyle w:val="a7"/>
        <w:ind w:right="-401"/>
        <w:jc w:val="right"/>
        <w:rPr>
          <w:rFonts w:ascii="Arial" w:eastAsia="Arial Unicode MS" w:hAnsi="Arial" w:cs="Arial"/>
          <w:b/>
          <w:spacing w:val="0"/>
          <w:kern w:val="32"/>
        </w:rPr>
      </w:pPr>
    </w:p>
    <w:p w:rsidR="006A2A8E" w:rsidRPr="00347D06" w:rsidRDefault="003A21A0" w:rsidP="004D6293">
      <w:pPr>
        <w:pStyle w:val="a7"/>
        <w:ind w:right="-401" w:firstLineChars="3350" w:firstLine="8044"/>
        <w:jc w:val="both"/>
        <w:rPr>
          <w:rFonts w:ascii="Arial" w:eastAsia="Arial Unicode MS" w:hAnsi="Arial" w:cs="Arial"/>
          <w:b/>
          <w:spacing w:val="0"/>
          <w:kern w:val="32"/>
        </w:rPr>
      </w:pPr>
      <w:r w:rsidRPr="00347D06">
        <w:rPr>
          <w:rFonts w:ascii="Arial" w:eastAsia="Arial Unicode MS" w:hAnsi="Arial" w:cs="Arial"/>
          <w:b/>
          <w:spacing w:val="0"/>
          <w:kern w:val="32"/>
        </w:rPr>
        <w:t>Version 1.</w:t>
      </w:r>
      <w:r w:rsidR="00590FC5" w:rsidRPr="00347D06">
        <w:rPr>
          <w:rFonts w:ascii="Arial" w:eastAsia="Arial Unicode MS" w:hAnsi="Arial" w:cs="Arial"/>
          <w:b/>
          <w:spacing w:val="0"/>
          <w:kern w:val="32"/>
        </w:rPr>
        <w:t>0.</w:t>
      </w:r>
      <w:r w:rsidR="00346F91" w:rsidRPr="00347D06">
        <w:rPr>
          <w:rFonts w:ascii="Arial" w:eastAsia="Arial Unicode MS" w:hAnsi="Arial" w:cs="Arial"/>
          <w:b/>
          <w:spacing w:val="0"/>
          <w:kern w:val="32"/>
        </w:rPr>
        <w:t>1</w:t>
      </w:r>
    </w:p>
    <w:p w:rsidR="00346F91" w:rsidRPr="00347D06" w:rsidRDefault="00346F91" w:rsidP="00F81504">
      <w:pPr>
        <w:spacing w:line="360" w:lineRule="auto"/>
        <w:rPr>
          <w:rFonts w:ascii="Arial" w:eastAsia="Arial Unicode MS" w:hAnsi="Arial" w:cs="Arial"/>
          <w:b/>
          <w:kern w:val="32"/>
          <w:sz w:val="32"/>
          <w:szCs w:val="32"/>
        </w:rPr>
      </w:pPr>
    </w:p>
    <w:p w:rsidR="00F81504" w:rsidRPr="00347D06" w:rsidRDefault="00F81504" w:rsidP="00F81504">
      <w:pPr>
        <w:spacing w:line="360" w:lineRule="auto"/>
        <w:rPr>
          <w:rFonts w:ascii="Arial" w:eastAsia="Arial Unicode MS" w:hAnsi="Arial" w:cs="Arial"/>
          <w:b/>
          <w:kern w:val="32"/>
          <w:sz w:val="32"/>
          <w:szCs w:val="32"/>
        </w:rPr>
      </w:pPr>
      <w:r w:rsidRPr="00347D06">
        <w:rPr>
          <w:rFonts w:ascii="Arial" w:eastAsia="Arial Unicode MS" w:hAnsi="Arial" w:cs="Arial"/>
          <w:b/>
          <w:kern w:val="32"/>
          <w:sz w:val="32"/>
          <w:szCs w:val="32"/>
        </w:rPr>
        <w:lastRenderedPageBreak/>
        <w:t xml:space="preserve">Important Safeguards and Warnings </w:t>
      </w:r>
    </w:p>
    <w:p w:rsidR="00F81504" w:rsidRPr="00347D06" w:rsidRDefault="00F81504" w:rsidP="00F81504">
      <w:pPr>
        <w:rPr>
          <w:rFonts w:ascii="Arial" w:eastAsia="Arial Unicode MS" w:hAnsi="Arial" w:cs="Arial"/>
          <w:b/>
        </w:rPr>
      </w:pPr>
      <w:r w:rsidRPr="00347D06">
        <w:rPr>
          <w:rFonts w:ascii="Arial" w:eastAsia="Arial Unicode MS" w:hAnsi="Arial" w:cs="Arial"/>
          <w:b/>
        </w:rPr>
        <w:t>1</w:t>
      </w:r>
      <w:r w:rsidRPr="00347D06">
        <w:rPr>
          <w:rFonts w:ascii="Arial" w:eastAsia="Arial Unicode MS" w:hAnsi="Arial" w:cs="Arial"/>
          <w:b/>
        </w:rPr>
        <w:t>．</w:t>
      </w:r>
      <w:r w:rsidRPr="00347D06">
        <w:rPr>
          <w:rFonts w:ascii="Arial" w:eastAsia="Arial Unicode MS" w:hAnsi="Arial" w:cs="Arial"/>
          <w:b/>
        </w:rPr>
        <w:t>Electrical safety</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 xml:space="preserve">All installation and operation here should conform to your local electrical safety codes. </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The power shall conform to the requirement in the SELV (Safety Extra Low Voltage) and the Limited</w:t>
      </w:r>
      <w:r w:rsidR="00B11369" w:rsidRPr="00347D06">
        <w:rPr>
          <w:rFonts w:ascii="Arial" w:hAnsi="Arial" w:cs="Arial"/>
          <w:sz w:val="21"/>
          <w:szCs w:val="21"/>
        </w:rPr>
        <w:t xml:space="preserve"> power source is rated </w:t>
      </w:r>
      <w:r w:rsidR="008E169B" w:rsidRPr="00347D06">
        <w:rPr>
          <w:rFonts w:ascii="Arial" w:hAnsi="Arial" w:cs="Arial"/>
          <w:sz w:val="21"/>
          <w:szCs w:val="21"/>
        </w:rPr>
        <w:t>90-240V</w:t>
      </w:r>
      <w:r w:rsidRPr="00347D06">
        <w:rPr>
          <w:rFonts w:ascii="Arial" w:hAnsi="Arial" w:cs="Arial"/>
          <w:sz w:val="21"/>
          <w:szCs w:val="21"/>
        </w:rPr>
        <w:t>.</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 xml:space="preserve">We assume no liability or responsibility for all the fires or electrical shock caused by improper handling or installation. </w:t>
      </w:r>
    </w:p>
    <w:p w:rsidR="00F81504" w:rsidRPr="00347D06" w:rsidRDefault="00F81504" w:rsidP="00F81504">
      <w:pPr>
        <w:tabs>
          <w:tab w:val="left" w:pos="5595"/>
        </w:tabs>
        <w:rPr>
          <w:rFonts w:ascii="Arial" w:hAnsi="Arial" w:cs="Arial"/>
          <w:sz w:val="21"/>
          <w:szCs w:val="21"/>
        </w:rPr>
      </w:pPr>
    </w:p>
    <w:p w:rsidR="00F81504" w:rsidRPr="00347D06" w:rsidRDefault="00F81504" w:rsidP="00F81504">
      <w:pPr>
        <w:rPr>
          <w:rFonts w:ascii="Arial" w:eastAsia="Arial Unicode MS" w:hAnsi="Arial" w:cs="Arial"/>
          <w:b/>
        </w:rPr>
      </w:pPr>
      <w:r w:rsidRPr="00347D06">
        <w:rPr>
          <w:rFonts w:ascii="Arial" w:eastAsia="Arial Unicode MS" w:hAnsi="Arial" w:cs="Arial"/>
          <w:b/>
        </w:rPr>
        <w:t>2</w:t>
      </w:r>
      <w:r w:rsidRPr="00347D06">
        <w:rPr>
          <w:rFonts w:ascii="Arial" w:eastAsia="Arial Unicode MS" w:hAnsi="Arial" w:cs="Arial"/>
          <w:b/>
        </w:rPr>
        <w:t>．</w:t>
      </w:r>
      <w:r w:rsidRPr="00347D06">
        <w:rPr>
          <w:rFonts w:ascii="Arial" w:eastAsia="Arial Unicode MS" w:hAnsi="Arial" w:cs="Arial"/>
          <w:b/>
        </w:rPr>
        <w:t>Transportation security</w:t>
      </w:r>
    </w:p>
    <w:p w:rsidR="00F81504" w:rsidRPr="00347D06" w:rsidRDefault="00F81504" w:rsidP="00F81504">
      <w:pPr>
        <w:rPr>
          <w:rFonts w:ascii="Arial" w:hAnsi="Arial" w:cs="Arial"/>
          <w:sz w:val="21"/>
          <w:szCs w:val="21"/>
        </w:rPr>
      </w:pPr>
      <w:r w:rsidRPr="00347D06">
        <w:rPr>
          <w:rFonts w:ascii="Arial" w:hAnsi="Arial" w:cs="Arial"/>
          <w:sz w:val="21"/>
          <w:szCs w:val="21"/>
        </w:rPr>
        <w:t>Heavy stress, violent vibration or water splash are not allowed during transportation, storage and installation.</w:t>
      </w:r>
    </w:p>
    <w:p w:rsidR="00EB7730" w:rsidRPr="00347D06" w:rsidRDefault="00EB7730" w:rsidP="00EB7730">
      <w:pPr>
        <w:tabs>
          <w:tab w:val="left" w:pos="5595"/>
        </w:tabs>
        <w:rPr>
          <w:rFonts w:ascii="Arial" w:eastAsia="Arial Unicode MS" w:hAnsi="Arial" w:cs="Arial"/>
          <w:color w:val="000000"/>
          <w:sz w:val="21"/>
          <w:szCs w:val="21"/>
        </w:rPr>
      </w:pPr>
      <w:r w:rsidRPr="00347D06">
        <w:rPr>
          <w:rFonts w:ascii="Arial" w:eastAsia="Arial Unicode MS" w:hAnsi="Arial" w:cs="Arial"/>
          <w:color w:val="000000"/>
          <w:sz w:val="21"/>
          <w:szCs w:val="21"/>
        </w:rPr>
        <w:t xml:space="preserve">Please keep package material well in case you need to send it back to your local retailer or manufacturer for maintenance work. </w:t>
      </w:r>
    </w:p>
    <w:p w:rsidR="00EB7730" w:rsidRPr="00347D06" w:rsidRDefault="00EB7730" w:rsidP="00EB7730">
      <w:pPr>
        <w:tabs>
          <w:tab w:val="left" w:pos="5595"/>
        </w:tabs>
        <w:rPr>
          <w:rFonts w:ascii="Arial" w:eastAsia="Arial Unicode MS" w:hAnsi="Arial" w:cs="Arial"/>
          <w:color w:val="000000"/>
        </w:rPr>
      </w:pPr>
      <w:r w:rsidRPr="00347D06">
        <w:rPr>
          <w:rFonts w:ascii="Arial" w:eastAsia="Arial Unicode MS" w:hAnsi="Arial" w:cs="Arial"/>
          <w:color w:val="000000"/>
          <w:sz w:val="21"/>
          <w:szCs w:val="21"/>
        </w:rPr>
        <w:t xml:space="preserve">Non-original package material may result in device damage during the transportation. </w:t>
      </w:r>
    </w:p>
    <w:p w:rsidR="00F81504" w:rsidRPr="00347D06" w:rsidRDefault="00F81504" w:rsidP="00F81504">
      <w:pPr>
        <w:tabs>
          <w:tab w:val="left" w:pos="5595"/>
        </w:tabs>
        <w:rPr>
          <w:rFonts w:ascii="Arial" w:hAnsi="Arial" w:cs="Arial"/>
          <w:sz w:val="21"/>
          <w:szCs w:val="21"/>
        </w:rPr>
      </w:pPr>
    </w:p>
    <w:p w:rsidR="00F81504" w:rsidRPr="00347D06" w:rsidRDefault="00F81504" w:rsidP="00F81504">
      <w:pPr>
        <w:tabs>
          <w:tab w:val="center" w:pos="4836"/>
        </w:tabs>
        <w:rPr>
          <w:rFonts w:ascii="Arial" w:eastAsia="Arial Unicode MS" w:hAnsi="Arial" w:cs="Arial"/>
          <w:b/>
        </w:rPr>
      </w:pPr>
      <w:r w:rsidRPr="00347D06">
        <w:rPr>
          <w:rFonts w:ascii="Arial" w:eastAsia="Arial Unicode MS" w:hAnsi="Arial" w:cs="Arial"/>
          <w:b/>
        </w:rPr>
        <w:t>3</w:t>
      </w:r>
      <w:r w:rsidRPr="00347D06">
        <w:rPr>
          <w:rFonts w:ascii="Arial" w:eastAsia="Arial Unicode MS" w:hAnsi="Arial" w:cs="Arial"/>
          <w:b/>
        </w:rPr>
        <w:t>．</w:t>
      </w:r>
      <w:r w:rsidRPr="00347D06">
        <w:rPr>
          <w:rFonts w:ascii="Arial" w:eastAsia="Arial Unicode MS" w:hAnsi="Arial" w:cs="Arial"/>
          <w:b/>
        </w:rPr>
        <w:t>Installation</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 xml:space="preserve">Do not apply power to the camera before completing installation. </w:t>
      </w:r>
    </w:p>
    <w:p w:rsidR="00D116FA" w:rsidRPr="00347D06" w:rsidRDefault="00D116FA" w:rsidP="00D116FA">
      <w:pPr>
        <w:tabs>
          <w:tab w:val="left" w:pos="5595"/>
        </w:tabs>
        <w:rPr>
          <w:rFonts w:ascii="Arial" w:hAnsi="Arial" w:cs="Arial"/>
          <w:sz w:val="21"/>
          <w:szCs w:val="21"/>
        </w:rPr>
      </w:pPr>
      <w:r w:rsidRPr="00347D06">
        <w:rPr>
          <w:rFonts w:ascii="Arial" w:hAnsi="Arial" w:cs="Arial"/>
          <w:sz w:val="21"/>
          <w:szCs w:val="21"/>
        </w:rPr>
        <w:t xml:space="preserve">Please install the proper power cut-off device during the installation connection in case there is any emergency situation. </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Always follow the instruction guide the manufacturer recommended.</w:t>
      </w:r>
    </w:p>
    <w:p w:rsidR="00F81504" w:rsidRPr="00347D06" w:rsidRDefault="00F81504" w:rsidP="00F81504">
      <w:pPr>
        <w:tabs>
          <w:tab w:val="left" w:pos="5595"/>
        </w:tabs>
        <w:rPr>
          <w:rFonts w:ascii="Arial" w:hAnsi="Arial" w:cs="Arial"/>
          <w:sz w:val="21"/>
          <w:szCs w:val="21"/>
        </w:rPr>
      </w:pPr>
    </w:p>
    <w:p w:rsidR="00F81504" w:rsidRPr="00347D06" w:rsidRDefault="00F81504" w:rsidP="00F81504">
      <w:pPr>
        <w:tabs>
          <w:tab w:val="center" w:pos="4513"/>
        </w:tabs>
        <w:rPr>
          <w:rFonts w:ascii="Arial" w:eastAsia="Arial Unicode MS" w:hAnsi="Arial" w:cs="Arial"/>
          <w:b/>
        </w:rPr>
      </w:pPr>
      <w:r w:rsidRPr="00347D06">
        <w:rPr>
          <w:rFonts w:ascii="Arial" w:eastAsia="Arial Unicode MS" w:hAnsi="Arial" w:cs="Arial"/>
          <w:b/>
        </w:rPr>
        <w:t>4</w:t>
      </w:r>
      <w:r w:rsidRPr="00347D06">
        <w:rPr>
          <w:rFonts w:ascii="Arial" w:eastAsia="Arial Unicode MS" w:hAnsi="Arial" w:cs="Arial"/>
          <w:b/>
        </w:rPr>
        <w:t>．</w:t>
      </w:r>
      <w:r w:rsidRPr="00347D06">
        <w:rPr>
          <w:rFonts w:ascii="Arial" w:eastAsia="Arial Unicode MS" w:hAnsi="Arial" w:cs="Arial"/>
          <w:b/>
        </w:rPr>
        <w:t>Qualified engineers needed</w:t>
      </w:r>
      <w:r w:rsidRPr="00347D06">
        <w:rPr>
          <w:rFonts w:ascii="Arial" w:eastAsia="Arial Unicode MS" w:hAnsi="Arial" w:cs="Arial"/>
          <w:b/>
        </w:rPr>
        <w:tab/>
      </w:r>
    </w:p>
    <w:p w:rsidR="00F81504" w:rsidRPr="00347D06" w:rsidRDefault="00F81504" w:rsidP="00F81504">
      <w:pPr>
        <w:rPr>
          <w:rFonts w:ascii="Arial" w:hAnsi="Arial" w:cs="Arial"/>
          <w:sz w:val="21"/>
          <w:szCs w:val="21"/>
        </w:rPr>
      </w:pPr>
      <w:r w:rsidRPr="00347D06">
        <w:rPr>
          <w:rFonts w:ascii="Arial" w:hAnsi="Arial" w:cs="Arial"/>
          <w:sz w:val="21"/>
          <w:szCs w:val="21"/>
        </w:rPr>
        <w:t xml:space="preserve">All the examination and repair work should be done by the qualified service engineers.  </w:t>
      </w:r>
    </w:p>
    <w:p w:rsidR="00F81504" w:rsidRPr="00347D06" w:rsidRDefault="00F81504" w:rsidP="00F81504">
      <w:pPr>
        <w:rPr>
          <w:rFonts w:ascii="Arial" w:hAnsi="Arial" w:cs="Arial"/>
          <w:sz w:val="21"/>
          <w:szCs w:val="21"/>
        </w:rPr>
      </w:pPr>
      <w:r w:rsidRPr="00347D06">
        <w:rPr>
          <w:rFonts w:ascii="Arial" w:hAnsi="Arial" w:cs="Arial"/>
          <w:sz w:val="21"/>
          <w:szCs w:val="21"/>
        </w:rPr>
        <w:t>We are not liable for any problems caused by unauthorized modifications or attempted repair.</w:t>
      </w:r>
    </w:p>
    <w:p w:rsidR="00F81504" w:rsidRPr="00347D06" w:rsidRDefault="00F81504" w:rsidP="00F81504">
      <w:pPr>
        <w:tabs>
          <w:tab w:val="left" w:pos="5595"/>
        </w:tabs>
        <w:rPr>
          <w:rFonts w:ascii="Arial" w:hAnsi="Arial" w:cs="Arial"/>
          <w:sz w:val="21"/>
          <w:szCs w:val="21"/>
        </w:rPr>
      </w:pPr>
    </w:p>
    <w:p w:rsidR="00F81504" w:rsidRPr="00347D06" w:rsidRDefault="00F81504" w:rsidP="00F81504">
      <w:pPr>
        <w:rPr>
          <w:rFonts w:ascii="Arial" w:eastAsia="Arial Unicode MS" w:hAnsi="Arial" w:cs="Arial"/>
          <w:b/>
        </w:rPr>
      </w:pPr>
      <w:r w:rsidRPr="00347D06">
        <w:rPr>
          <w:rFonts w:ascii="Arial" w:eastAsia="Arial Unicode MS" w:hAnsi="Arial" w:cs="Arial"/>
          <w:b/>
        </w:rPr>
        <w:t>5</w:t>
      </w:r>
      <w:r w:rsidRPr="00347D06">
        <w:rPr>
          <w:rFonts w:ascii="Arial" w:eastAsia="Arial Unicode MS" w:hAnsi="Arial" w:cs="Arial"/>
          <w:b/>
        </w:rPr>
        <w:t>．</w:t>
      </w:r>
      <w:r w:rsidRPr="00347D06">
        <w:rPr>
          <w:rFonts w:ascii="Arial" w:eastAsia="Arial Unicode MS" w:hAnsi="Arial" w:cs="Arial"/>
          <w:b/>
        </w:rPr>
        <w:t>Environment</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 xml:space="preserve">This series camera should be installed in a cool, dry place away from direct sunlight or strong light, inflammable, explosive substances and etc. </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The wo</w:t>
      </w:r>
      <w:r w:rsidR="00EB7730" w:rsidRPr="00347D06">
        <w:rPr>
          <w:rFonts w:ascii="Arial" w:hAnsi="Arial" w:cs="Arial"/>
          <w:sz w:val="21"/>
          <w:szCs w:val="21"/>
        </w:rPr>
        <w:t xml:space="preserve">rking temperature ranges from </w:t>
      </w:r>
      <w:smartTag w:uri="urn:schemas-microsoft-com:office:smarttags" w:element="chmetcnv">
        <w:smartTagPr>
          <w:attr w:name="UnitName" w:val="℃"/>
          <w:attr w:name="SourceValue" w:val="20"/>
          <w:attr w:name="HasSpace" w:val="False"/>
          <w:attr w:name="Negative" w:val="True"/>
          <w:attr w:name="NumberType" w:val="1"/>
          <w:attr w:name="TCSC" w:val="0"/>
        </w:smartTagPr>
        <w:r w:rsidR="00EB7730" w:rsidRPr="00347D06">
          <w:rPr>
            <w:rFonts w:ascii="Arial" w:hAnsi="Arial" w:cs="Arial"/>
            <w:sz w:val="21"/>
            <w:szCs w:val="21"/>
          </w:rPr>
          <w:t>-2</w:t>
        </w:r>
        <w:r w:rsidRPr="00347D06">
          <w:rPr>
            <w:rFonts w:ascii="Arial" w:hAnsi="Arial" w:cs="Arial"/>
            <w:sz w:val="21"/>
            <w:szCs w:val="21"/>
          </w:rPr>
          <w:t>0℃</w:t>
        </w:r>
      </w:smartTag>
      <w:r w:rsidRPr="00347D06">
        <w:rPr>
          <w:rFonts w:ascii="Arial" w:hAnsi="Arial" w:cs="Arial"/>
          <w:sz w:val="21"/>
          <w:szCs w:val="21"/>
        </w:rPr>
        <w:t xml:space="preserve"> ~ to +</w:t>
      </w:r>
      <w:smartTag w:uri="urn:schemas-microsoft-com:office:smarttags" w:element="chmetcnv">
        <w:smartTagPr>
          <w:attr w:name="UnitName" w:val="℃"/>
          <w:attr w:name="SourceValue" w:val="70"/>
          <w:attr w:name="HasSpace" w:val="False"/>
          <w:attr w:name="Negative" w:val="False"/>
          <w:attr w:name="NumberType" w:val="1"/>
          <w:attr w:name="TCSC" w:val="0"/>
        </w:smartTagPr>
        <w:r w:rsidR="00EB7730" w:rsidRPr="00347D06">
          <w:rPr>
            <w:rFonts w:ascii="Arial" w:hAnsi="Arial" w:cs="Arial"/>
            <w:sz w:val="21"/>
            <w:szCs w:val="21"/>
          </w:rPr>
          <w:t>7</w:t>
        </w:r>
        <w:r w:rsidRPr="00347D06">
          <w:rPr>
            <w:rFonts w:ascii="Arial" w:hAnsi="Arial" w:cs="Arial"/>
            <w:sz w:val="21"/>
            <w:szCs w:val="21"/>
          </w:rPr>
          <w:t>0℃</w:t>
        </w:r>
      </w:smartTag>
      <w:r w:rsidRPr="00347D06">
        <w:rPr>
          <w:rFonts w:ascii="Arial" w:hAnsi="Arial" w:cs="Arial"/>
          <w:sz w:val="21"/>
          <w:szCs w:val="21"/>
        </w:rPr>
        <w:t>. Please keep it away from the electromagnetic radiation object and environment.</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 xml:space="preserve">Please keep the sound ventilation. </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Do not allow the water and other liquid falling into the camera.</w:t>
      </w:r>
    </w:p>
    <w:p w:rsidR="0003302B" w:rsidRPr="00347D06" w:rsidRDefault="0003302B" w:rsidP="0003302B">
      <w:pPr>
        <w:tabs>
          <w:tab w:val="left" w:pos="5595"/>
        </w:tabs>
        <w:rPr>
          <w:rFonts w:ascii="Arial" w:hAnsi="Arial" w:cs="Arial"/>
          <w:sz w:val="21"/>
          <w:szCs w:val="21"/>
        </w:rPr>
      </w:pPr>
      <w:r w:rsidRPr="00347D06">
        <w:rPr>
          <w:rFonts w:ascii="Arial" w:hAnsi="Arial" w:cs="Arial"/>
          <w:sz w:val="21"/>
          <w:szCs w:val="21"/>
        </w:rPr>
        <w:t>Usually we recommend thunder-proof device to prevent thunder strike.</w:t>
      </w:r>
    </w:p>
    <w:p w:rsidR="0003302B" w:rsidRPr="00347D06" w:rsidRDefault="0003302B" w:rsidP="0003302B">
      <w:pPr>
        <w:tabs>
          <w:tab w:val="left" w:pos="5595"/>
        </w:tabs>
        <w:rPr>
          <w:rFonts w:ascii="Arial" w:hAnsi="Arial" w:cs="Arial"/>
          <w:sz w:val="21"/>
          <w:szCs w:val="21"/>
        </w:rPr>
      </w:pPr>
      <w:r w:rsidRPr="00347D06">
        <w:rPr>
          <w:rFonts w:ascii="Arial" w:hAnsi="Arial" w:cs="Arial"/>
          <w:sz w:val="21"/>
          <w:szCs w:val="21"/>
        </w:rPr>
        <w:t>The GND port of the product shall be grounded to further enhance the reliability of the device.</w:t>
      </w:r>
    </w:p>
    <w:p w:rsidR="00F81504" w:rsidRPr="00347D06" w:rsidRDefault="00F81504" w:rsidP="00F81504">
      <w:pPr>
        <w:tabs>
          <w:tab w:val="left" w:pos="5595"/>
        </w:tabs>
        <w:rPr>
          <w:rFonts w:ascii="Arial" w:hAnsi="Arial" w:cs="Arial"/>
          <w:sz w:val="21"/>
          <w:szCs w:val="21"/>
        </w:rPr>
      </w:pPr>
    </w:p>
    <w:p w:rsidR="00F81504" w:rsidRPr="00347D06" w:rsidRDefault="00F81504" w:rsidP="00F81504">
      <w:pPr>
        <w:rPr>
          <w:rFonts w:ascii="Arial" w:eastAsia="Arial Unicode MS" w:hAnsi="Arial" w:cs="Arial"/>
          <w:b/>
        </w:rPr>
      </w:pPr>
      <w:r w:rsidRPr="00347D06">
        <w:rPr>
          <w:rFonts w:ascii="Arial" w:eastAsia="Arial Unicode MS" w:hAnsi="Arial" w:cs="Arial"/>
          <w:b/>
        </w:rPr>
        <w:t>6.  Accessories</w:t>
      </w:r>
    </w:p>
    <w:p w:rsidR="00F81504" w:rsidRPr="00347D06" w:rsidRDefault="00F81504" w:rsidP="00F81504">
      <w:pPr>
        <w:rPr>
          <w:rFonts w:ascii="Arial" w:hAnsi="Arial" w:cs="Arial"/>
          <w:sz w:val="21"/>
          <w:szCs w:val="21"/>
        </w:rPr>
      </w:pPr>
      <w:r w:rsidRPr="00347D06">
        <w:rPr>
          <w:rFonts w:ascii="Arial" w:hAnsi="Arial" w:cs="Arial"/>
          <w:sz w:val="21"/>
          <w:szCs w:val="21"/>
        </w:rPr>
        <w:t>Be sure to use all the accessories recommended by manufacturer.</w:t>
      </w:r>
    </w:p>
    <w:p w:rsidR="00F81504" w:rsidRPr="00347D06" w:rsidRDefault="00F81504" w:rsidP="00F81504">
      <w:pPr>
        <w:rPr>
          <w:rFonts w:ascii="Arial" w:hAnsi="Arial" w:cs="Arial"/>
          <w:sz w:val="21"/>
          <w:szCs w:val="21"/>
        </w:rPr>
      </w:pPr>
      <w:r w:rsidRPr="00347D06">
        <w:rPr>
          <w:rFonts w:ascii="Arial" w:hAnsi="Arial" w:cs="Arial"/>
          <w:sz w:val="21"/>
          <w:szCs w:val="21"/>
        </w:rPr>
        <w:t>Before installation, please open the package and check all the components are included.</w:t>
      </w:r>
    </w:p>
    <w:p w:rsidR="00F81504" w:rsidRPr="00347D06" w:rsidRDefault="00F81504" w:rsidP="00F81504">
      <w:pPr>
        <w:rPr>
          <w:rFonts w:ascii="Arial" w:hAnsi="Arial" w:cs="Arial"/>
          <w:sz w:val="21"/>
          <w:szCs w:val="21"/>
        </w:rPr>
      </w:pPr>
      <w:r w:rsidRPr="00347D06">
        <w:rPr>
          <w:rFonts w:ascii="Arial" w:hAnsi="Arial" w:cs="Arial"/>
          <w:sz w:val="21"/>
          <w:szCs w:val="21"/>
        </w:rPr>
        <w:t>Contact your local retailer ASAP if something is broken in your package.</w:t>
      </w:r>
    </w:p>
    <w:p w:rsidR="00F81504" w:rsidRPr="00347D06" w:rsidRDefault="00F81504" w:rsidP="00F81504">
      <w:pPr>
        <w:tabs>
          <w:tab w:val="left" w:pos="5595"/>
        </w:tabs>
        <w:rPr>
          <w:rFonts w:ascii="Arial" w:hAnsi="Arial" w:cs="Arial"/>
          <w:sz w:val="21"/>
          <w:szCs w:val="21"/>
        </w:rPr>
      </w:pPr>
    </w:p>
    <w:p w:rsidR="00F81504" w:rsidRPr="00347D06" w:rsidRDefault="00F81504" w:rsidP="00F81504">
      <w:pPr>
        <w:rPr>
          <w:rFonts w:ascii="Arial" w:eastAsia="Arial Unicode MS" w:hAnsi="Arial" w:cs="Arial"/>
          <w:b/>
        </w:rPr>
      </w:pPr>
      <w:r w:rsidRPr="00347D06">
        <w:rPr>
          <w:rFonts w:ascii="Arial" w:eastAsia="Arial Unicode MS" w:hAnsi="Arial" w:cs="Arial"/>
          <w:b/>
        </w:rPr>
        <w:t>7.   Daily Maintenance</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 xml:space="preserve">Please shut down the device and then unplug the power cable before you begin daily maintenance work. </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 xml:space="preserve">Use the dry soft cloth to clean the device. </w:t>
      </w:r>
    </w:p>
    <w:p w:rsidR="00F81504" w:rsidRPr="00347D06" w:rsidRDefault="00F81504" w:rsidP="00F81504">
      <w:pPr>
        <w:tabs>
          <w:tab w:val="left" w:pos="5595"/>
        </w:tabs>
        <w:rPr>
          <w:rFonts w:ascii="Arial" w:hAnsi="Arial" w:cs="Arial"/>
          <w:sz w:val="21"/>
          <w:szCs w:val="21"/>
        </w:rPr>
      </w:pPr>
      <w:r w:rsidRPr="00347D06">
        <w:rPr>
          <w:rFonts w:ascii="Arial" w:hAnsi="Arial" w:cs="Arial"/>
          <w:sz w:val="21"/>
          <w:szCs w:val="21"/>
        </w:rPr>
        <w:t>If there is too much dust, please use the water to dilute the mild detergent first and then use it to clean the device. Finally use the dry cloth to clean the device.</w:t>
      </w: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F0074C" w:rsidRPr="00347D06" w:rsidRDefault="00F0074C" w:rsidP="004D6293">
      <w:pPr>
        <w:pStyle w:val="a7"/>
        <w:ind w:right="-401"/>
        <w:jc w:val="center"/>
        <w:rPr>
          <w:rFonts w:ascii="Arial" w:hAnsi="Arial" w:cs="Arial"/>
          <w:b/>
          <w:sz w:val="32"/>
          <w:szCs w:val="32"/>
        </w:rPr>
      </w:pPr>
    </w:p>
    <w:p w:rsidR="006A2A8E" w:rsidRPr="00347D06" w:rsidRDefault="007E0FC7" w:rsidP="004D6293">
      <w:pPr>
        <w:pStyle w:val="a7"/>
        <w:ind w:right="-401"/>
        <w:jc w:val="center"/>
        <w:rPr>
          <w:rFonts w:ascii="Arial" w:hAnsi="Arial" w:cs="Arial"/>
          <w:b/>
          <w:sz w:val="32"/>
          <w:szCs w:val="32"/>
        </w:rPr>
      </w:pPr>
      <w:r w:rsidRPr="00347D06">
        <w:rPr>
          <w:rFonts w:ascii="Arial" w:hAnsi="Arial" w:cs="Arial"/>
          <w:b/>
          <w:sz w:val="32"/>
          <w:szCs w:val="32"/>
        </w:rPr>
        <w:t>T</w:t>
      </w:r>
      <w:r w:rsidR="008808C1" w:rsidRPr="00347D06">
        <w:rPr>
          <w:rFonts w:ascii="Arial" w:hAnsi="Arial" w:cs="Arial"/>
          <w:b/>
          <w:sz w:val="32"/>
          <w:szCs w:val="32"/>
        </w:rPr>
        <w:t xml:space="preserve">able of </w:t>
      </w:r>
      <w:r w:rsidR="006A2A8E" w:rsidRPr="00347D06">
        <w:rPr>
          <w:rFonts w:ascii="Arial" w:hAnsi="Arial" w:cs="Arial"/>
          <w:b/>
          <w:sz w:val="32"/>
          <w:szCs w:val="32"/>
        </w:rPr>
        <w:t>Content</w:t>
      </w:r>
      <w:r w:rsidR="008808C1" w:rsidRPr="00347D06">
        <w:rPr>
          <w:rFonts w:ascii="Arial" w:hAnsi="Arial" w:cs="Arial"/>
          <w:b/>
          <w:sz w:val="32"/>
          <w:szCs w:val="32"/>
        </w:rPr>
        <w:t>s</w:t>
      </w:r>
    </w:p>
    <w:p w:rsidR="00F30D51" w:rsidRPr="00347D06" w:rsidRDefault="006A2A8E">
      <w:pPr>
        <w:pStyle w:val="10"/>
        <w:tabs>
          <w:tab w:val="left" w:pos="420"/>
          <w:tab w:val="right" w:leader="dot" w:pos="9663"/>
        </w:tabs>
        <w:rPr>
          <w:rFonts w:ascii="Arial" w:hAnsi="Arial" w:cs="Arial"/>
          <w:noProof/>
          <w:kern w:val="2"/>
          <w:sz w:val="21"/>
          <w:szCs w:val="22"/>
        </w:rPr>
      </w:pPr>
      <w:r w:rsidRPr="00347D06">
        <w:rPr>
          <w:rFonts w:ascii="Arial" w:hAnsi="Arial" w:cs="Arial"/>
          <w:b/>
          <w:sz w:val="32"/>
          <w:szCs w:val="32"/>
        </w:rPr>
        <w:fldChar w:fldCharType="begin"/>
      </w:r>
      <w:r w:rsidRPr="00347D06">
        <w:rPr>
          <w:rFonts w:ascii="Arial" w:hAnsi="Arial" w:cs="Arial"/>
          <w:b/>
          <w:sz w:val="32"/>
          <w:szCs w:val="32"/>
        </w:rPr>
        <w:instrText xml:space="preserve"> TOC \o "1-3" \h \z \u </w:instrText>
      </w:r>
      <w:r w:rsidRPr="00347D06">
        <w:rPr>
          <w:rFonts w:ascii="Arial" w:hAnsi="Arial" w:cs="Arial"/>
          <w:b/>
          <w:sz w:val="32"/>
          <w:szCs w:val="32"/>
        </w:rPr>
        <w:fldChar w:fldCharType="separate"/>
      </w:r>
      <w:hyperlink w:anchor="_Toc453945004" w:history="1">
        <w:r w:rsidR="00F30D51" w:rsidRPr="00347D06">
          <w:rPr>
            <w:rStyle w:val="ad"/>
            <w:rFonts w:ascii="Arial" w:hAnsi="Arial" w:cs="Arial"/>
            <w:noProof/>
          </w:rPr>
          <w:t>1</w:t>
        </w:r>
        <w:r w:rsidR="00F30D51" w:rsidRPr="00347D06">
          <w:rPr>
            <w:rFonts w:ascii="Arial" w:hAnsi="Arial" w:cs="Arial"/>
            <w:noProof/>
            <w:kern w:val="2"/>
            <w:sz w:val="21"/>
            <w:szCs w:val="22"/>
          </w:rPr>
          <w:tab/>
        </w:r>
        <w:r w:rsidR="00F30D51" w:rsidRPr="00347D06">
          <w:rPr>
            <w:rStyle w:val="ad"/>
            <w:rFonts w:ascii="Arial" w:hAnsi="Arial" w:cs="Arial"/>
            <w:noProof/>
          </w:rPr>
          <w:t>Intro to WEB</w:t>
        </w:r>
        <w:r w:rsidR="00F30D51" w:rsidRPr="00347D06">
          <w:rPr>
            <w:rFonts w:ascii="Arial" w:hAnsi="Arial" w:cs="Arial"/>
            <w:noProof/>
            <w:webHidden/>
          </w:rPr>
          <w:tab/>
        </w:r>
        <w:r w:rsidR="00F30D51" w:rsidRPr="00347D06">
          <w:rPr>
            <w:rFonts w:ascii="Arial" w:hAnsi="Arial" w:cs="Arial"/>
            <w:noProof/>
            <w:webHidden/>
          </w:rPr>
          <w:fldChar w:fldCharType="begin"/>
        </w:r>
        <w:r w:rsidR="00F30D51" w:rsidRPr="00347D06">
          <w:rPr>
            <w:rFonts w:ascii="Arial" w:hAnsi="Arial" w:cs="Arial"/>
            <w:noProof/>
            <w:webHidden/>
          </w:rPr>
          <w:instrText xml:space="preserve"> PAGEREF _Toc453945004 \h </w:instrText>
        </w:r>
        <w:r w:rsidR="00F30D51" w:rsidRPr="00347D06">
          <w:rPr>
            <w:rFonts w:ascii="Arial" w:hAnsi="Arial" w:cs="Arial"/>
            <w:noProof/>
            <w:webHidden/>
          </w:rPr>
        </w:r>
        <w:r w:rsidR="00F30D51" w:rsidRPr="00347D06">
          <w:rPr>
            <w:rFonts w:ascii="Arial" w:hAnsi="Arial" w:cs="Arial"/>
            <w:noProof/>
            <w:webHidden/>
          </w:rPr>
          <w:fldChar w:fldCharType="separate"/>
        </w:r>
        <w:r w:rsidR="00F30D51" w:rsidRPr="00347D06">
          <w:rPr>
            <w:rFonts w:ascii="Arial" w:hAnsi="Arial" w:cs="Arial"/>
            <w:noProof/>
            <w:webHidden/>
          </w:rPr>
          <w:t>1</w:t>
        </w:r>
        <w:r w:rsidR="00F30D51" w:rsidRPr="00347D06">
          <w:rPr>
            <w:rFonts w:ascii="Arial" w:hAnsi="Arial" w:cs="Arial"/>
            <w:noProof/>
            <w:webHidden/>
          </w:rPr>
          <w:fldChar w:fldCharType="end"/>
        </w:r>
      </w:hyperlink>
    </w:p>
    <w:p w:rsidR="00F30D51" w:rsidRPr="00347D06" w:rsidRDefault="00F30D51">
      <w:pPr>
        <w:pStyle w:val="10"/>
        <w:tabs>
          <w:tab w:val="left" w:pos="420"/>
          <w:tab w:val="right" w:leader="dot" w:pos="9663"/>
        </w:tabs>
        <w:rPr>
          <w:rFonts w:ascii="Arial" w:hAnsi="Arial" w:cs="Arial"/>
          <w:noProof/>
          <w:kern w:val="2"/>
          <w:sz w:val="21"/>
          <w:szCs w:val="22"/>
        </w:rPr>
      </w:pPr>
      <w:hyperlink w:anchor="_Toc453945005" w:history="1">
        <w:r w:rsidRPr="00347D06">
          <w:rPr>
            <w:rStyle w:val="ad"/>
            <w:rFonts w:ascii="Arial" w:hAnsi="Arial" w:cs="Arial"/>
            <w:noProof/>
          </w:rPr>
          <w:t>2</w:t>
        </w:r>
        <w:r w:rsidRPr="00347D06">
          <w:rPr>
            <w:rFonts w:ascii="Arial" w:hAnsi="Arial" w:cs="Arial"/>
            <w:noProof/>
            <w:kern w:val="2"/>
            <w:sz w:val="21"/>
            <w:szCs w:val="22"/>
          </w:rPr>
          <w:tab/>
        </w:r>
        <w:r w:rsidRPr="00347D06">
          <w:rPr>
            <w:rStyle w:val="ad"/>
            <w:rFonts w:ascii="Arial" w:hAnsi="Arial" w:cs="Arial"/>
            <w:noProof/>
          </w:rPr>
          <w:t>Liv</w:t>
        </w:r>
        <w:r w:rsidRPr="00347D06">
          <w:rPr>
            <w:rStyle w:val="ad"/>
            <w:rFonts w:ascii="Arial" w:hAnsi="Arial" w:cs="Arial"/>
            <w:noProof/>
          </w:rPr>
          <w:t>e</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_Toc453945005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06" w:history="1">
        <w:r w:rsidRPr="00347D06">
          <w:rPr>
            <w:rStyle w:val="ad"/>
            <w:rFonts w:ascii="Arial" w:hAnsi="Arial" w:cs="Arial"/>
            <w:noProof/>
          </w:rPr>
          <w:t>2.1</w:t>
        </w:r>
        <w:r w:rsidRPr="00347D06">
          <w:rPr>
            <w:rFonts w:ascii="Arial" w:hAnsi="Arial" w:cs="Arial"/>
            <w:noProof/>
            <w:kern w:val="2"/>
            <w:sz w:val="21"/>
            <w:szCs w:val="22"/>
          </w:rPr>
          <w:tab/>
        </w:r>
        <w:r w:rsidRPr="00347D06">
          <w:rPr>
            <w:rStyle w:val="ad"/>
            <w:rFonts w:ascii="Arial" w:hAnsi="Arial" w:cs="Arial"/>
            <w:noProof/>
          </w:rPr>
          <w:t>Live</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_Toc453945006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07" w:history="1">
        <w:r w:rsidRPr="00347D06">
          <w:rPr>
            <w:rStyle w:val="ad"/>
            <w:rFonts w:ascii="Arial" w:hAnsi="Arial" w:cs="Arial"/>
            <w:noProof/>
          </w:rPr>
          <w:t>2.2</w:t>
        </w:r>
        <w:r w:rsidRPr="00347D06">
          <w:rPr>
            <w:rFonts w:ascii="Arial" w:hAnsi="Arial" w:cs="Arial"/>
            <w:noProof/>
            <w:kern w:val="2"/>
            <w:sz w:val="21"/>
            <w:szCs w:val="22"/>
          </w:rPr>
          <w:tab/>
        </w:r>
        <w:r w:rsidRPr="00347D06">
          <w:rPr>
            <w:rStyle w:val="ad"/>
            <w:rFonts w:ascii="Arial" w:hAnsi="Arial" w:cs="Arial"/>
            <w:noProof/>
          </w:rPr>
          <w:t>System Menu Bar</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_Toc453945007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08" w:history="1">
        <w:r w:rsidRPr="00347D06">
          <w:rPr>
            <w:rStyle w:val="ad"/>
            <w:rFonts w:ascii="Arial" w:hAnsi="Arial" w:cs="Arial"/>
            <w:noProof/>
          </w:rPr>
          <w:t>2.3</w:t>
        </w:r>
        <w:r w:rsidRPr="00347D06">
          <w:rPr>
            <w:rFonts w:ascii="Arial" w:hAnsi="Arial" w:cs="Arial"/>
            <w:noProof/>
            <w:kern w:val="2"/>
            <w:sz w:val="21"/>
            <w:szCs w:val="22"/>
          </w:rPr>
          <w:tab/>
        </w:r>
        <w:r w:rsidRPr="00347D06">
          <w:rPr>
            <w:rStyle w:val="ad"/>
            <w:rFonts w:ascii="Arial" w:hAnsi="Arial" w:cs="Arial"/>
            <w:noProof/>
          </w:rPr>
          <w:t>Video Bit Stream Bar</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_Toc453945008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09" w:history="1">
        <w:r w:rsidRPr="00347D06">
          <w:rPr>
            <w:rStyle w:val="ad"/>
            <w:rFonts w:ascii="Arial" w:hAnsi="Arial" w:cs="Arial"/>
            <w:noProof/>
          </w:rPr>
          <w:t>2.4</w:t>
        </w:r>
        <w:r w:rsidRPr="00347D06">
          <w:rPr>
            <w:rFonts w:ascii="Arial" w:hAnsi="Arial" w:cs="Arial"/>
            <w:noProof/>
            <w:kern w:val="2"/>
            <w:sz w:val="21"/>
            <w:szCs w:val="22"/>
          </w:rPr>
          <w:tab/>
        </w:r>
        <w:r w:rsidRPr="00347D06">
          <w:rPr>
            <w:rStyle w:val="ad"/>
            <w:rFonts w:ascii="Arial" w:hAnsi="Arial" w:cs="Arial"/>
            <w:noProof/>
          </w:rPr>
          <w:t>Preview Window Switch</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_Toc453945009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10" w:history="1">
        <w:r w:rsidRPr="00347D06">
          <w:rPr>
            <w:rStyle w:val="ad"/>
            <w:rFonts w:ascii="Arial" w:hAnsi="Arial" w:cs="Arial"/>
            <w:noProof/>
          </w:rPr>
          <w:t>2.5</w:t>
        </w:r>
        <w:r w:rsidRPr="00347D06">
          <w:rPr>
            <w:rFonts w:ascii="Arial" w:hAnsi="Arial" w:cs="Arial"/>
            <w:noProof/>
            <w:kern w:val="2"/>
            <w:sz w:val="21"/>
            <w:szCs w:val="22"/>
          </w:rPr>
          <w:tab/>
        </w:r>
        <w:r w:rsidRPr="00347D06">
          <w:rPr>
            <w:rStyle w:val="ad"/>
            <w:rFonts w:ascii="Arial" w:hAnsi="Arial" w:cs="Arial"/>
            <w:noProof/>
          </w:rPr>
          <w:t>Common function bar</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_Toc453945010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7</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11" w:history="1">
        <w:r w:rsidRPr="00347D06">
          <w:rPr>
            <w:rStyle w:val="ad"/>
            <w:rFonts w:ascii="Arial" w:hAnsi="Arial" w:cs="Arial"/>
            <w:noProof/>
          </w:rPr>
          <w:t>2.6</w:t>
        </w:r>
        <w:r w:rsidRPr="00347D06">
          <w:rPr>
            <w:rFonts w:ascii="Arial" w:hAnsi="Arial" w:cs="Arial"/>
            <w:noProof/>
            <w:kern w:val="2"/>
            <w:sz w:val="21"/>
            <w:szCs w:val="22"/>
          </w:rPr>
          <w:tab/>
        </w:r>
        <w:r w:rsidRPr="00347D06">
          <w:rPr>
            <w:rStyle w:val="ad"/>
            <w:rFonts w:ascii="Arial" w:hAnsi="Arial" w:cs="Arial"/>
            <w:noProof/>
          </w:rPr>
          <w:t>Monitor Window Switch</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_Toc453945011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8</w:t>
        </w:r>
        <w:r w:rsidRPr="00347D06">
          <w:rPr>
            <w:rFonts w:ascii="Arial" w:hAnsi="Arial" w:cs="Arial"/>
            <w:noProof/>
            <w:webHidden/>
          </w:rPr>
          <w:fldChar w:fldCharType="end"/>
        </w:r>
      </w:hyperlink>
    </w:p>
    <w:p w:rsidR="00F30D51" w:rsidRPr="00347D06" w:rsidRDefault="00F30D51">
      <w:pPr>
        <w:pStyle w:val="10"/>
        <w:tabs>
          <w:tab w:val="left" w:pos="420"/>
          <w:tab w:val="right" w:leader="dot" w:pos="9663"/>
        </w:tabs>
        <w:rPr>
          <w:rFonts w:ascii="Arial" w:hAnsi="Arial" w:cs="Arial"/>
          <w:noProof/>
          <w:kern w:val="2"/>
          <w:sz w:val="21"/>
          <w:szCs w:val="22"/>
        </w:rPr>
      </w:pPr>
      <w:hyperlink w:anchor="_Toc453945012" w:history="1">
        <w:r w:rsidRPr="00347D06">
          <w:rPr>
            <w:rStyle w:val="ad"/>
            <w:rFonts w:ascii="Arial" w:hAnsi="Arial" w:cs="Arial"/>
            <w:noProof/>
          </w:rPr>
          <w:t>3</w:t>
        </w:r>
        <w:r w:rsidRPr="00347D06">
          <w:rPr>
            <w:rFonts w:ascii="Arial" w:hAnsi="Arial" w:cs="Arial"/>
            <w:noProof/>
            <w:kern w:val="2"/>
            <w:sz w:val="21"/>
            <w:szCs w:val="22"/>
          </w:rPr>
          <w:tab/>
        </w:r>
        <w:r w:rsidRPr="00347D06">
          <w:rPr>
            <w:rStyle w:val="ad"/>
            <w:rFonts w:ascii="Arial" w:hAnsi="Arial" w:cs="Arial"/>
            <w:noProof/>
          </w:rPr>
          <w:t>Playback</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_Toc453945012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9</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13" w:history="1">
        <w:r w:rsidRPr="00347D06">
          <w:rPr>
            <w:rStyle w:val="ad"/>
            <w:rFonts w:ascii="Arial" w:hAnsi="Arial" w:cs="Arial"/>
            <w:noProof/>
          </w:rPr>
          <w:t>3.1</w:t>
        </w:r>
        <w:r w:rsidRPr="00347D06">
          <w:rPr>
            <w:rFonts w:ascii="Arial" w:hAnsi="Arial" w:cs="Arial"/>
            <w:noProof/>
            <w:kern w:val="2"/>
            <w:sz w:val="21"/>
            <w:szCs w:val="22"/>
          </w:rPr>
          <w:tab/>
        </w:r>
        <w:r w:rsidRPr="00347D06">
          <w:rPr>
            <w:rStyle w:val="ad"/>
            <w:rFonts w:ascii="Arial" w:hAnsi="Arial" w:cs="Arial"/>
            <w:noProof/>
          </w:rPr>
          <w:t>Playback</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_Toc453945013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9</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14" w:history="1">
        <w:r w:rsidRPr="00347D06">
          <w:rPr>
            <w:rStyle w:val="ad"/>
            <w:rFonts w:ascii="Arial" w:hAnsi="Arial" w:cs="Arial"/>
            <w:noProof/>
          </w:rPr>
          <w:t>3.2</w:t>
        </w:r>
        <w:r w:rsidRPr="00347D06">
          <w:rPr>
            <w:rFonts w:ascii="Arial" w:hAnsi="Arial" w:cs="Arial"/>
            <w:noProof/>
            <w:kern w:val="2"/>
            <w:sz w:val="21"/>
            <w:szCs w:val="22"/>
          </w:rPr>
          <w:tab/>
        </w:r>
        <w:r w:rsidRPr="00347D06">
          <w:rPr>
            <w:rStyle w:val="ad"/>
            <w:rFonts w:ascii="Arial" w:hAnsi="Arial" w:cs="Arial"/>
            <w:noProof/>
          </w:rPr>
          <w:t>Play</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_Toc453945014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9</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15" w:history="1">
        <w:r w:rsidRPr="00347D06">
          <w:rPr>
            <w:rStyle w:val="ad"/>
            <w:rFonts w:ascii="Arial" w:hAnsi="Arial" w:cs="Arial"/>
            <w:noProof/>
          </w:rPr>
          <w:t>3.3</w:t>
        </w:r>
        <w:r w:rsidRPr="00347D06">
          <w:rPr>
            <w:rFonts w:ascii="Arial" w:hAnsi="Arial" w:cs="Arial"/>
            <w:noProof/>
            <w:kern w:val="2"/>
            <w:sz w:val="21"/>
            <w:szCs w:val="22"/>
          </w:rPr>
          <w:tab/>
        </w:r>
        <w:r w:rsidRPr="00347D06">
          <w:rPr>
            <w:rStyle w:val="ad"/>
            <w:rFonts w:ascii="Arial" w:hAnsi="Arial" w:cs="Arial"/>
            <w:noProof/>
          </w:rPr>
          <w:t>Playback</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_Toc453945015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10</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16" w:history="1">
        <w:r w:rsidRPr="00347D06">
          <w:rPr>
            <w:rStyle w:val="ad"/>
            <w:rFonts w:ascii="Arial" w:hAnsi="Arial" w:cs="Arial"/>
            <w:noProof/>
          </w:rPr>
          <w:t>3.4</w:t>
        </w:r>
        <w:r w:rsidRPr="00347D06">
          <w:rPr>
            <w:rFonts w:ascii="Arial" w:hAnsi="Arial" w:cs="Arial"/>
            <w:noProof/>
            <w:kern w:val="2"/>
            <w:sz w:val="21"/>
            <w:szCs w:val="22"/>
          </w:rPr>
          <w:tab/>
        </w:r>
        <w:r w:rsidRPr="00347D06">
          <w:rPr>
            <w:rStyle w:val="ad"/>
            <w:rFonts w:ascii="Arial" w:hAnsi="Arial" w:cs="Arial"/>
            <w:noProof/>
          </w:rPr>
          <w:t>Progress Bar Mode</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_Toc453945016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13</w:t>
        </w:r>
        <w:r w:rsidRPr="00347D06">
          <w:rPr>
            <w:rFonts w:ascii="Arial" w:hAnsi="Arial" w:cs="Arial"/>
            <w:noProof/>
            <w:webHidden/>
          </w:rPr>
          <w:fldChar w:fldCharType="end"/>
        </w:r>
      </w:hyperlink>
    </w:p>
    <w:p w:rsidR="00F30D51" w:rsidRPr="00347D06" w:rsidRDefault="00F30D51">
      <w:pPr>
        <w:pStyle w:val="10"/>
        <w:tabs>
          <w:tab w:val="left" w:pos="420"/>
          <w:tab w:val="right" w:leader="dot" w:pos="9663"/>
        </w:tabs>
        <w:rPr>
          <w:rFonts w:ascii="Arial" w:hAnsi="Arial" w:cs="Arial"/>
          <w:noProof/>
          <w:kern w:val="2"/>
          <w:sz w:val="21"/>
          <w:szCs w:val="22"/>
        </w:rPr>
      </w:pPr>
      <w:hyperlink w:anchor="_Toc453945017" w:history="1">
        <w:r w:rsidRPr="00347D06">
          <w:rPr>
            <w:rStyle w:val="ad"/>
            <w:rFonts w:ascii="Arial" w:hAnsi="Arial" w:cs="Arial"/>
            <w:noProof/>
          </w:rPr>
          <w:t>4</w:t>
        </w:r>
        <w:r w:rsidRPr="00347D06">
          <w:rPr>
            <w:rFonts w:ascii="Arial" w:hAnsi="Arial" w:cs="Arial"/>
            <w:noProof/>
            <w:kern w:val="2"/>
            <w:sz w:val="21"/>
            <w:szCs w:val="22"/>
          </w:rPr>
          <w:tab/>
        </w:r>
        <w:r w:rsidRPr="00347D06">
          <w:rPr>
            <w:rStyle w:val="ad"/>
            <w:rFonts w:ascii="Arial" w:hAnsi="Arial" w:cs="Arial"/>
            <w:noProof/>
          </w:rPr>
          <w:t>Query</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_Toc453945017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14</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18" w:history="1">
        <w:r w:rsidRPr="00347D06">
          <w:rPr>
            <w:rStyle w:val="ad"/>
            <w:rFonts w:ascii="Arial" w:hAnsi="Arial" w:cs="Arial"/>
            <w:noProof/>
          </w:rPr>
          <w:t>4.1</w:t>
        </w:r>
        <w:r w:rsidRPr="00347D06">
          <w:rPr>
            <w:rFonts w:ascii="Arial" w:hAnsi="Arial" w:cs="Arial"/>
            <w:noProof/>
            <w:kern w:val="2"/>
            <w:sz w:val="21"/>
            <w:szCs w:val="22"/>
          </w:rPr>
          <w:tab/>
        </w:r>
        <w:r w:rsidRPr="00347D06">
          <w:rPr>
            <w:rStyle w:val="ad"/>
            <w:rFonts w:ascii="Arial" w:hAnsi="Arial" w:cs="Arial"/>
            <w:noProof/>
          </w:rPr>
          <w:t>Flow Query</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_Toc453945018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14</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19" w:history="1">
        <w:r w:rsidRPr="00347D06">
          <w:rPr>
            <w:rStyle w:val="ad"/>
            <w:rFonts w:ascii="Arial" w:hAnsi="Arial" w:cs="Arial"/>
            <w:noProof/>
          </w:rPr>
          <w:t>4.2</w:t>
        </w:r>
        <w:r w:rsidRPr="00347D06">
          <w:rPr>
            <w:rFonts w:ascii="Arial" w:hAnsi="Arial" w:cs="Arial"/>
            <w:noProof/>
            <w:kern w:val="2"/>
            <w:sz w:val="21"/>
            <w:szCs w:val="22"/>
          </w:rPr>
          <w:tab/>
        </w:r>
        <w:r w:rsidRPr="00347D06">
          <w:rPr>
            <w:rStyle w:val="ad"/>
            <w:rFonts w:ascii="Arial" w:hAnsi="Arial" w:cs="Arial"/>
            <w:noProof/>
          </w:rPr>
          <w:t>Record Query</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_Toc453945019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14</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20" w:history="1">
        <w:r w:rsidRPr="00347D06">
          <w:rPr>
            <w:rStyle w:val="ad"/>
            <w:rFonts w:ascii="Arial" w:hAnsi="Arial" w:cs="Arial"/>
            <w:noProof/>
          </w:rPr>
          <w:t>4.2.1</w:t>
        </w:r>
        <w:r w:rsidRPr="00347D06">
          <w:rPr>
            <w:rFonts w:ascii="Arial" w:hAnsi="Arial" w:cs="Arial"/>
            <w:noProof/>
            <w:kern w:val="2"/>
            <w:sz w:val="21"/>
            <w:szCs w:val="22"/>
          </w:rPr>
          <w:tab/>
        </w:r>
        <w:r w:rsidRPr="00347D06">
          <w:rPr>
            <w:rStyle w:val="ad"/>
            <w:rFonts w:ascii="Arial" w:hAnsi="Arial" w:cs="Arial"/>
            <w:noProof/>
          </w:rPr>
          <w:t>Record</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_Toc453945020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14</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21" w:history="1">
        <w:r w:rsidRPr="00347D06">
          <w:rPr>
            <w:rStyle w:val="ad"/>
            <w:rFonts w:ascii="Arial" w:hAnsi="Arial" w:cs="Arial"/>
            <w:noProof/>
          </w:rPr>
          <w:t>4.2.2</w:t>
        </w:r>
        <w:r w:rsidRPr="00347D06">
          <w:rPr>
            <w:rFonts w:ascii="Arial" w:hAnsi="Arial" w:cs="Arial"/>
            <w:noProof/>
            <w:kern w:val="2"/>
            <w:sz w:val="21"/>
            <w:szCs w:val="22"/>
          </w:rPr>
          <w:tab/>
        </w:r>
        <w:r w:rsidRPr="00347D06">
          <w:rPr>
            <w:rStyle w:val="ad"/>
            <w:rFonts w:ascii="Arial" w:hAnsi="Arial" w:cs="Arial"/>
            <w:noProof/>
          </w:rPr>
          <w:t>Water Mark</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_Toc453945021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15</w:t>
        </w:r>
        <w:r w:rsidRPr="00347D06">
          <w:rPr>
            <w:rFonts w:ascii="Arial" w:hAnsi="Arial" w:cs="Arial"/>
            <w:noProof/>
            <w:webHidden/>
          </w:rPr>
          <w:fldChar w:fldCharType="end"/>
        </w:r>
      </w:hyperlink>
    </w:p>
    <w:p w:rsidR="00F30D51" w:rsidRPr="00347D06" w:rsidRDefault="00F30D51">
      <w:pPr>
        <w:pStyle w:val="10"/>
        <w:tabs>
          <w:tab w:val="left" w:pos="420"/>
          <w:tab w:val="right" w:leader="dot" w:pos="9663"/>
        </w:tabs>
        <w:rPr>
          <w:rFonts w:ascii="Arial" w:hAnsi="Arial" w:cs="Arial"/>
          <w:noProof/>
          <w:kern w:val="2"/>
          <w:sz w:val="21"/>
          <w:szCs w:val="22"/>
        </w:rPr>
      </w:pPr>
      <w:hyperlink w:anchor="_Toc453945022" w:history="1">
        <w:r w:rsidRPr="00347D06">
          <w:rPr>
            <w:rStyle w:val="ad"/>
            <w:rFonts w:ascii="Arial" w:hAnsi="Arial" w:cs="Arial"/>
            <w:noProof/>
          </w:rPr>
          <w:t>5</w:t>
        </w:r>
        <w:r w:rsidRPr="00347D06">
          <w:rPr>
            <w:rFonts w:ascii="Arial" w:hAnsi="Arial" w:cs="Arial"/>
            <w:noProof/>
            <w:kern w:val="2"/>
            <w:sz w:val="21"/>
            <w:szCs w:val="22"/>
          </w:rPr>
          <w:tab/>
        </w:r>
        <w:r w:rsidRPr="00347D06">
          <w:rPr>
            <w:rStyle w:val="ad"/>
            <w:rFonts w:ascii="Arial" w:hAnsi="Arial" w:cs="Arial"/>
            <w:noProof/>
          </w:rPr>
          <w:t>Setup</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_Toc453945022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17</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23" w:history="1">
        <w:r w:rsidRPr="00347D06">
          <w:rPr>
            <w:rStyle w:val="ad"/>
            <w:rFonts w:ascii="Arial" w:hAnsi="Arial" w:cs="Arial"/>
            <w:noProof/>
          </w:rPr>
          <w:t>5.1</w:t>
        </w:r>
        <w:r w:rsidRPr="00347D06">
          <w:rPr>
            <w:rFonts w:ascii="Arial" w:hAnsi="Arial" w:cs="Arial"/>
            <w:noProof/>
            <w:kern w:val="2"/>
            <w:sz w:val="21"/>
            <w:szCs w:val="22"/>
          </w:rPr>
          <w:tab/>
        </w:r>
        <w:r w:rsidRPr="00347D06">
          <w:rPr>
            <w:rStyle w:val="ad"/>
            <w:rFonts w:ascii="Arial" w:hAnsi="Arial" w:cs="Arial"/>
            <w:noProof/>
          </w:rPr>
          <w:t>IT</w:t>
        </w:r>
        <w:r w:rsidRPr="00347D06">
          <w:rPr>
            <w:rStyle w:val="ad"/>
            <w:rFonts w:ascii="Arial" w:hAnsi="Arial" w:cs="Arial"/>
            <w:noProof/>
          </w:rPr>
          <w:t>C</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_Toc453945023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17</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24" w:history="1">
        <w:r w:rsidRPr="00347D06">
          <w:rPr>
            <w:rStyle w:val="ad"/>
            <w:rFonts w:ascii="Arial" w:hAnsi="Arial" w:cs="Arial"/>
            <w:noProof/>
          </w:rPr>
          <w:t>5.1.1</w:t>
        </w:r>
        <w:r w:rsidRPr="00347D06">
          <w:rPr>
            <w:rFonts w:ascii="Arial" w:hAnsi="Arial" w:cs="Arial"/>
            <w:noProof/>
            <w:kern w:val="2"/>
            <w:sz w:val="21"/>
            <w:szCs w:val="22"/>
          </w:rPr>
          <w:tab/>
        </w:r>
        <w:r w:rsidRPr="00347D06">
          <w:rPr>
            <w:rStyle w:val="ad"/>
            <w:rFonts w:ascii="Arial" w:hAnsi="Arial" w:cs="Arial"/>
            <w:noProof/>
          </w:rPr>
          <w:t>Traffic Flow</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_Toc453945024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17</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25" w:history="1">
        <w:r w:rsidRPr="00347D06">
          <w:rPr>
            <w:rStyle w:val="ad"/>
            <w:rFonts w:ascii="Arial" w:hAnsi="Arial" w:cs="Arial"/>
            <w:noProof/>
          </w:rPr>
          <w:t>5.1.2</w:t>
        </w:r>
        <w:r w:rsidRPr="00347D06">
          <w:rPr>
            <w:rFonts w:ascii="Arial" w:hAnsi="Arial" w:cs="Arial"/>
            <w:noProof/>
            <w:kern w:val="2"/>
            <w:sz w:val="21"/>
            <w:szCs w:val="22"/>
          </w:rPr>
          <w:tab/>
        </w:r>
        <w:r w:rsidRPr="00347D06">
          <w:rPr>
            <w:rStyle w:val="ad"/>
            <w:rFonts w:ascii="Arial" w:hAnsi="Arial" w:cs="Arial"/>
            <w:noProof/>
          </w:rPr>
          <w:t>Intelligent</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_Toc453945025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18</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26" w:history="1">
        <w:r w:rsidRPr="00347D06">
          <w:rPr>
            <w:rStyle w:val="ad"/>
            <w:rFonts w:ascii="Arial" w:hAnsi="Arial" w:cs="Arial"/>
            <w:noProof/>
          </w:rPr>
          <w:t>5.1.3</w:t>
        </w:r>
        <w:r w:rsidRPr="00347D06">
          <w:rPr>
            <w:rFonts w:ascii="Arial" w:hAnsi="Arial" w:cs="Arial"/>
            <w:noProof/>
            <w:kern w:val="2"/>
            <w:sz w:val="21"/>
            <w:szCs w:val="22"/>
          </w:rPr>
          <w:tab/>
        </w:r>
        <w:r w:rsidRPr="00347D06">
          <w:rPr>
            <w:rStyle w:val="ad"/>
            <w:rFonts w:ascii="Arial" w:hAnsi="Arial" w:cs="Arial"/>
            <w:noProof/>
          </w:rPr>
          <w:t>Intelligence Default</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_Toc453945026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23</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27" w:history="1">
        <w:r w:rsidRPr="00347D06">
          <w:rPr>
            <w:rStyle w:val="ad"/>
            <w:rFonts w:ascii="Arial" w:hAnsi="Arial" w:cs="Arial"/>
            <w:noProof/>
          </w:rPr>
          <w:t>5.1.4</w:t>
        </w:r>
        <w:r w:rsidRPr="00347D06">
          <w:rPr>
            <w:rFonts w:ascii="Arial" w:hAnsi="Arial" w:cs="Arial"/>
            <w:noProof/>
            <w:kern w:val="2"/>
            <w:sz w:val="21"/>
            <w:szCs w:val="22"/>
          </w:rPr>
          <w:tab/>
        </w:r>
        <w:r w:rsidRPr="00347D06">
          <w:rPr>
            <w:rStyle w:val="ad"/>
            <w:rFonts w:ascii="Arial" w:hAnsi="Arial" w:cs="Arial"/>
            <w:noProof/>
          </w:rPr>
          <w:t>Snap Cutout</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_Toc453945027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24</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28" w:history="1">
        <w:r w:rsidRPr="00347D06">
          <w:rPr>
            <w:rStyle w:val="ad"/>
            <w:rFonts w:ascii="Arial" w:hAnsi="Arial" w:cs="Arial"/>
            <w:noProof/>
          </w:rPr>
          <w:t>5.1.5</w:t>
        </w:r>
        <w:r w:rsidRPr="00347D06">
          <w:rPr>
            <w:rFonts w:ascii="Arial" w:hAnsi="Arial" w:cs="Arial"/>
            <w:noProof/>
            <w:kern w:val="2"/>
            <w:sz w:val="21"/>
            <w:szCs w:val="22"/>
          </w:rPr>
          <w:tab/>
        </w:r>
        <w:r w:rsidRPr="00347D06">
          <w:rPr>
            <w:rStyle w:val="ad"/>
            <w:rFonts w:ascii="Arial" w:hAnsi="Arial" w:cs="Arial"/>
            <w:noProof/>
          </w:rPr>
          <w:t>OSD Config</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_Toc453945028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24</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29" w:history="1">
        <w:r w:rsidRPr="00347D06">
          <w:rPr>
            <w:rStyle w:val="ad"/>
            <w:rFonts w:ascii="Arial" w:hAnsi="Arial" w:cs="Arial"/>
            <w:noProof/>
          </w:rPr>
          <w:t>5.2</w:t>
        </w:r>
        <w:r w:rsidRPr="00347D06">
          <w:rPr>
            <w:rFonts w:ascii="Arial" w:hAnsi="Arial" w:cs="Arial"/>
            <w:noProof/>
            <w:kern w:val="2"/>
            <w:sz w:val="21"/>
            <w:szCs w:val="22"/>
          </w:rPr>
          <w:tab/>
        </w:r>
        <w:r w:rsidRPr="00347D06">
          <w:rPr>
            <w:rStyle w:val="ad"/>
            <w:rFonts w:ascii="Arial" w:hAnsi="Arial" w:cs="Arial"/>
            <w:noProof/>
          </w:rPr>
          <w:t>Camera</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_Toc453945029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27</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30" w:history="1">
        <w:r w:rsidRPr="00347D06">
          <w:rPr>
            <w:rStyle w:val="ad"/>
            <w:rFonts w:ascii="Arial" w:hAnsi="Arial" w:cs="Arial"/>
            <w:noProof/>
          </w:rPr>
          <w:t>5.2.1</w:t>
        </w:r>
        <w:r w:rsidRPr="00347D06">
          <w:rPr>
            <w:rFonts w:ascii="Arial" w:hAnsi="Arial" w:cs="Arial"/>
            <w:noProof/>
            <w:kern w:val="2"/>
            <w:sz w:val="21"/>
            <w:szCs w:val="22"/>
          </w:rPr>
          <w:tab/>
        </w:r>
        <w:r w:rsidRPr="00347D06">
          <w:rPr>
            <w:rStyle w:val="ad"/>
            <w:rFonts w:ascii="Arial" w:hAnsi="Arial" w:cs="Arial"/>
            <w:noProof/>
          </w:rPr>
          <w:t>Attribute</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_Toc453945030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27</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31" w:history="1">
        <w:r w:rsidRPr="00347D06">
          <w:rPr>
            <w:rStyle w:val="ad"/>
            <w:rFonts w:ascii="Arial" w:hAnsi="Arial" w:cs="Arial"/>
            <w:noProof/>
          </w:rPr>
          <w:t>5.2.2</w:t>
        </w:r>
        <w:r w:rsidRPr="00347D06">
          <w:rPr>
            <w:rFonts w:ascii="Arial" w:hAnsi="Arial" w:cs="Arial"/>
            <w:noProof/>
            <w:kern w:val="2"/>
            <w:sz w:val="21"/>
            <w:szCs w:val="22"/>
          </w:rPr>
          <w:tab/>
        </w:r>
        <w:r w:rsidRPr="00347D06">
          <w:rPr>
            <w:rStyle w:val="ad"/>
            <w:rFonts w:ascii="Arial" w:hAnsi="Arial" w:cs="Arial"/>
            <w:noProof/>
          </w:rPr>
          <w:t>Video</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_Toc453945031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33</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32" w:history="1">
        <w:r w:rsidRPr="00347D06">
          <w:rPr>
            <w:rStyle w:val="ad"/>
            <w:rFonts w:ascii="Arial" w:hAnsi="Arial" w:cs="Arial"/>
            <w:noProof/>
          </w:rPr>
          <w:t>5.3</w:t>
        </w:r>
        <w:r w:rsidRPr="00347D06">
          <w:rPr>
            <w:rFonts w:ascii="Arial" w:hAnsi="Arial" w:cs="Arial"/>
            <w:noProof/>
            <w:kern w:val="2"/>
            <w:sz w:val="21"/>
            <w:szCs w:val="22"/>
          </w:rPr>
          <w:tab/>
        </w:r>
        <w:r w:rsidRPr="00347D06">
          <w:rPr>
            <w:rStyle w:val="ad"/>
            <w:rFonts w:ascii="Arial" w:hAnsi="Arial" w:cs="Arial"/>
            <w:noProof/>
          </w:rPr>
          <w:t>Network</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_Toc453945032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35</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33" w:history="1">
        <w:r w:rsidRPr="00347D06">
          <w:rPr>
            <w:rStyle w:val="ad"/>
            <w:rFonts w:ascii="Arial" w:hAnsi="Arial" w:cs="Arial"/>
            <w:noProof/>
          </w:rPr>
          <w:t>5.3.1</w:t>
        </w:r>
        <w:r w:rsidRPr="00347D06">
          <w:rPr>
            <w:rFonts w:ascii="Arial" w:hAnsi="Arial" w:cs="Arial"/>
            <w:noProof/>
            <w:kern w:val="2"/>
            <w:sz w:val="21"/>
            <w:szCs w:val="22"/>
          </w:rPr>
          <w:tab/>
        </w:r>
        <w:r w:rsidRPr="00347D06">
          <w:rPr>
            <w:rStyle w:val="ad"/>
            <w:rFonts w:ascii="Arial" w:hAnsi="Arial" w:cs="Arial"/>
            <w:noProof/>
          </w:rPr>
          <w:t>TCP/IP</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_Toc453945033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35</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34" w:history="1">
        <w:r w:rsidRPr="00347D06">
          <w:rPr>
            <w:rStyle w:val="ad"/>
            <w:rFonts w:ascii="Arial" w:hAnsi="Arial" w:cs="Arial"/>
            <w:noProof/>
          </w:rPr>
          <w:t>5.3.2</w:t>
        </w:r>
        <w:r w:rsidRPr="00347D06">
          <w:rPr>
            <w:rFonts w:ascii="Arial" w:hAnsi="Arial" w:cs="Arial"/>
            <w:noProof/>
            <w:kern w:val="2"/>
            <w:sz w:val="21"/>
            <w:szCs w:val="22"/>
          </w:rPr>
          <w:tab/>
        </w:r>
        <w:r w:rsidRPr="00347D06">
          <w:rPr>
            <w:rStyle w:val="ad"/>
            <w:rFonts w:ascii="Arial" w:hAnsi="Arial" w:cs="Arial"/>
            <w:noProof/>
          </w:rPr>
          <w:t>Connection</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_Toc453945034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37</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35" w:history="1">
        <w:r w:rsidRPr="00347D06">
          <w:rPr>
            <w:rStyle w:val="ad"/>
            <w:rFonts w:ascii="Arial" w:hAnsi="Arial" w:cs="Arial"/>
            <w:noProof/>
          </w:rPr>
          <w:t>5.3.3</w:t>
        </w:r>
        <w:r w:rsidRPr="00347D06">
          <w:rPr>
            <w:rFonts w:ascii="Arial" w:hAnsi="Arial" w:cs="Arial"/>
            <w:noProof/>
            <w:kern w:val="2"/>
            <w:sz w:val="21"/>
            <w:szCs w:val="22"/>
          </w:rPr>
          <w:tab/>
        </w:r>
        <w:r w:rsidRPr="00347D06">
          <w:rPr>
            <w:rStyle w:val="ad"/>
            <w:rFonts w:ascii="Arial" w:hAnsi="Arial" w:cs="Arial"/>
            <w:noProof/>
          </w:rPr>
          <w:t>IP Filter</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_Toc453945035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37</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36" w:history="1">
        <w:r w:rsidRPr="00347D06">
          <w:rPr>
            <w:rStyle w:val="ad"/>
            <w:rFonts w:ascii="Arial" w:hAnsi="Arial" w:cs="Arial"/>
            <w:noProof/>
          </w:rPr>
          <w:t>5.4</w:t>
        </w:r>
        <w:r w:rsidRPr="00347D06">
          <w:rPr>
            <w:rFonts w:ascii="Arial" w:hAnsi="Arial" w:cs="Arial"/>
            <w:noProof/>
            <w:kern w:val="2"/>
            <w:sz w:val="21"/>
            <w:szCs w:val="22"/>
          </w:rPr>
          <w:tab/>
        </w:r>
        <w:r w:rsidRPr="00347D06">
          <w:rPr>
            <w:rStyle w:val="ad"/>
            <w:rFonts w:ascii="Arial" w:hAnsi="Arial" w:cs="Arial"/>
            <w:noProof/>
          </w:rPr>
          <w:t>Event</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_Toc453945036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39</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37" w:history="1">
        <w:r w:rsidRPr="00347D06">
          <w:rPr>
            <w:rStyle w:val="ad"/>
            <w:rFonts w:ascii="Arial" w:hAnsi="Arial" w:cs="Arial"/>
            <w:noProof/>
          </w:rPr>
          <w:t>5.4.1</w:t>
        </w:r>
        <w:r w:rsidRPr="00347D06">
          <w:rPr>
            <w:rFonts w:ascii="Arial" w:hAnsi="Arial" w:cs="Arial"/>
            <w:noProof/>
            <w:kern w:val="2"/>
            <w:sz w:val="21"/>
            <w:szCs w:val="22"/>
          </w:rPr>
          <w:tab/>
        </w:r>
        <w:r w:rsidRPr="00347D06">
          <w:rPr>
            <w:rStyle w:val="ad"/>
            <w:rFonts w:ascii="Arial" w:hAnsi="Arial" w:cs="Arial"/>
            <w:noProof/>
          </w:rPr>
          <w:t>Alarm</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_Toc453945037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39</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38" w:history="1">
        <w:r w:rsidRPr="00347D06">
          <w:rPr>
            <w:rStyle w:val="ad"/>
            <w:rFonts w:ascii="Arial" w:hAnsi="Arial" w:cs="Arial"/>
            <w:noProof/>
          </w:rPr>
          <w:t>5.4.2</w:t>
        </w:r>
        <w:r w:rsidRPr="00347D06">
          <w:rPr>
            <w:rFonts w:ascii="Arial" w:hAnsi="Arial" w:cs="Arial"/>
            <w:noProof/>
            <w:kern w:val="2"/>
            <w:sz w:val="21"/>
            <w:szCs w:val="22"/>
          </w:rPr>
          <w:tab/>
        </w:r>
        <w:r w:rsidRPr="00347D06">
          <w:rPr>
            <w:rStyle w:val="ad"/>
            <w:rFonts w:ascii="Arial" w:hAnsi="Arial" w:cs="Arial"/>
            <w:noProof/>
          </w:rPr>
          <w:t>Abnormity</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_Toc453945038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41</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39" w:history="1">
        <w:r w:rsidRPr="00347D06">
          <w:rPr>
            <w:rStyle w:val="ad"/>
            <w:rFonts w:ascii="Arial" w:hAnsi="Arial" w:cs="Arial"/>
            <w:noProof/>
          </w:rPr>
          <w:t>5.5</w:t>
        </w:r>
        <w:r w:rsidRPr="00347D06">
          <w:rPr>
            <w:rFonts w:ascii="Arial" w:hAnsi="Arial" w:cs="Arial"/>
            <w:noProof/>
            <w:kern w:val="2"/>
            <w:sz w:val="21"/>
            <w:szCs w:val="22"/>
          </w:rPr>
          <w:tab/>
        </w:r>
        <w:r w:rsidRPr="00347D06">
          <w:rPr>
            <w:rStyle w:val="ad"/>
            <w:rFonts w:ascii="Arial" w:hAnsi="Arial" w:cs="Arial"/>
            <w:noProof/>
          </w:rPr>
          <w:t>Storage</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_Toc453945039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42</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40" w:history="1">
        <w:r w:rsidRPr="00347D06">
          <w:rPr>
            <w:rStyle w:val="ad"/>
            <w:rFonts w:ascii="Arial" w:hAnsi="Arial" w:cs="Arial"/>
            <w:noProof/>
          </w:rPr>
          <w:t>5.5.1</w:t>
        </w:r>
        <w:r w:rsidRPr="00347D06">
          <w:rPr>
            <w:rFonts w:ascii="Arial" w:hAnsi="Arial" w:cs="Arial"/>
            <w:noProof/>
            <w:kern w:val="2"/>
            <w:sz w:val="21"/>
            <w:szCs w:val="22"/>
          </w:rPr>
          <w:tab/>
        </w:r>
        <w:r w:rsidRPr="00347D06">
          <w:rPr>
            <w:rStyle w:val="ad"/>
            <w:rFonts w:ascii="Arial" w:hAnsi="Arial" w:cs="Arial"/>
            <w:noProof/>
          </w:rPr>
          <w:t>Destination</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_Toc453945040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43</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41" w:history="1">
        <w:r w:rsidRPr="00347D06">
          <w:rPr>
            <w:rStyle w:val="ad"/>
            <w:rFonts w:ascii="Arial" w:hAnsi="Arial" w:cs="Arial"/>
            <w:noProof/>
          </w:rPr>
          <w:t>5.5.2</w:t>
        </w:r>
        <w:r w:rsidRPr="00347D06">
          <w:rPr>
            <w:rFonts w:ascii="Arial" w:hAnsi="Arial" w:cs="Arial"/>
            <w:noProof/>
            <w:kern w:val="2"/>
            <w:sz w:val="21"/>
            <w:szCs w:val="22"/>
          </w:rPr>
          <w:tab/>
        </w:r>
        <w:r w:rsidRPr="00347D06">
          <w:rPr>
            <w:rStyle w:val="ad"/>
            <w:rFonts w:ascii="Arial" w:hAnsi="Arial" w:cs="Arial"/>
            <w:noProof/>
          </w:rPr>
          <w:t>Record Control</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_Toc453945041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44</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42" w:history="1">
        <w:r w:rsidRPr="00347D06">
          <w:rPr>
            <w:rStyle w:val="ad"/>
            <w:rFonts w:ascii="Arial" w:hAnsi="Arial" w:cs="Arial"/>
            <w:noProof/>
          </w:rPr>
          <w:t>5.6</w:t>
        </w:r>
        <w:r w:rsidRPr="00347D06">
          <w:rPr>
            <w:rFonts w:ascii="Arial" w:hAnsi="Arial" w:cs="Arial"/>
            <w:noProof/>
            <w:kern w:val="2"/>
            <w:sz w:val="21"/>
            <w:szCs w:val="22"/>
          </w:rPr>
          <w:tab/>
        </w:r>
        <w:r w:rsidRPr="00347D06">
          <w:rPr>
            <w:rStyle w:val="ad"/>
            <w:rFonts w:ascii="Arial" w:hAnsi="Arial" w:cs="Arial"/>
            <w:noProof/>
          </w:rPr>
          <w:t>System</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_Toc453945042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44</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43" w:history="1">
        <w:r w:rsidRPr="00347D06">
          <w:rPr>
            <w:rStyle w:val="ad"/>
            <w:rFonts w:ascii="Arial" w:hAnsi="Arial" w:cs="Arial"/>
            <w:noProof/>
          </w:rPr>
          <w:t>5.6.1</w:t>
        </w:r>
        <w:r w:rsidRPr="00347D06">
          <w:rPr>
            <w:rFonts w:ascii="Arial" w:hAnsi="Arial" w:cs="Arial"/>
            <w:noProof/>
            <w:kern w:val="2"/>
            <w:sz w:val="21"/>
            <w:szCs w:val="22"/>
          </w:rPr>
          <w:tab/>
        </w:r>
        <w:r w:rsidRPr="00347D06">
          <w:rPr>
            <w:rStyle w:val="ad"/>
            <w:rFonts w:ascii="Arial" w:hAnsi="Arial" w:cs="Arial"/>
            <w:noProof/>
          </w:rPr>
          <w:t>General</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_Toc453945043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44</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44" w:history="1">
        <w:r w:rsidRPr="00347D06">
          <w:rPr>
            <w:rStyle w:val="ad"/>
            <w:rFonts w:ascii="Arial" w:hAnsi="Arial" w:cs="Arial"/>
            <w:noProof/>
          </w:rPr>
          <w:t>5.6.2</w:t>
        </w:r>
        <w:r w:rsidRPr="00347D06">
          <w:rPr>
            <w:rFonts w:ascii="Arial" w:hAnsi="Arial" w:cs="Arial"/>
            <w:noProof/>
            <w:kern w:val="2"/>
            <w:sz w:val="21"/>
            <w:szCs w:val="22"/>
          </w:rPr>
          <w:tab/>
        </w:r>
        <w:r w:rsidRPr="00347D06">
          <w:rPr>
            <w:rStyle w:val="ad"/>
            <w:rFonts w:ascii="Arial" w:hAnsi="Arial" w:cs="Arial"/>
            <w:noProof/>
          </w:rPr>
          <w:t>Account</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_Toc453945044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47</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45" w:history="1">
        <w:r w:rsidRPr="00347D06">
          <w:rPr>
            <w:rStyle w:val="ad"/>
            <w:rFonts w:ascii="Arial" w:hAnsi="Arial" w:cs="Arial"/>
            <w:noProof/>
          </w:rPr>
          <w:t>5.6.3</w:t>
        </w:r>
        <w:r w:rsidRPr="00347D06">
          <w:rPr>
            <w:rFonts w:ascii="Arial" w:hAnsi="Arial" w:cs="Arial"/>
            <w:noProof/>
            <w:kern w:val="2"/>
            <w:sz w:val="21"/>
            <w:szCs w:val="22"/>
          </w:rPr>
          <w:tab/>
        </w:r>
        <w:r w:rsidRPr="00347D06">
          <w:rPr>
            <w:rStyle w:val="ad"/>
            <w:rFonts w:ascii="Arial" w:hAnsi="Arial" w:cs="Arial"/>
            <w:noProof/>
          </w:rPr>
          <w:t>Default</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_Toc453945045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50</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46" w:history="1">
        <w:r w:rsidRPr="00347D06">
          <w:rPr>
            <w:rStyle w:val="ad"/>
            <w:rFonts w:ascii="Arial" w:hAnsi="Arial" w:cs="Arial"/>
            <w:noProof/>
          </w:rPr>
          <w:t>5.6.4</w:t>
        </w:r>
        <w:r w:rsidRPr="00347D06">
          <w:rPr>
            <w:rFonts w:ascii="Arial" w:hAnsi="Arial" w:cs="Arial"/>
            <w:noProof/>
            <w:kern w:val="2"/>
            <w:sz w:val="21"/>
            <w:szCs w:val="22"/>
          </w:rPr>
          <w:tab/>
        </w:r>
        <w:r w:rsidRPr="00347D06">
          <w:rPr>
            <w:rStyle w:val="ad"/>
            <w:rFonts w:ascii="Arial" w:hAnsi="Arial" w:cs="Arial"/>
            <w:noProof/>
          </w:rPr>
          <w:t>Import/Export</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_Toc453945046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50</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47" w:history="1">
        <w:r w:rsidRPr="00347D06">
          <w:rPr>
            <w:rStyle w:val="ad"/>
            <w:rFonts w:ascii="Arial" w:hAnsi="Arial" w:cs="Arial"/>
            <w:noProof/>
          </w:rPr>
          <w:t>5.6.5</w:t>
        </w:r>
        <w:r w:rsidRPr="00347D06">
          <w:rPr>
            <w:rFonts w:ascii="Arial" w:hAnsi="Arial" w:cs="Arial"/>
            <w:noProof/>
            <w:kern w:val="2"/>
            <w:sz w:val="21"/>
            <w:szCs w:val="22"/>
          </w:rPr>
          <w:tab/>
        </w:r>
        <w:r w:rsidRPr="00347D06">
          <w:rPr>
            <w:rStyle w:val="ad"/>
            <w:rFonts w:ascii="Arial" w:hAnsi="Arial" w:cs="Arial"/>
            <w:noProof/>
          </w:rPr>
          <w:t>Auto Maintain</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_Toc453945047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51</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48" w:history="1">
        <w:r w:rsidRPr="00347D06">
          <w:rPr>
            <w:rStyle w:val="ad"/>
            <w:rFonts w:ascii="Arial" w:hAnsi="Arial" w:cs="Arial"/>
            <w:noProof/>
            <w:snapToGrid w:val="0"/>
          </w:rPr>
          <w:t>5.6.6</w:t>
        </w:r>
        <w:r w:rsidRPr="00347D06">
          <w:rPr>
            <w:rFonts w:ascii="Arial" w:hAnsi="Arial" w:cs="Arial"/>
            <w:noProof/>
            <w:kern w:val="2"/>
            <w:sz w:val="21"/>
            <w:szCs w:val="22"/>
          </w:rPr>
          <w:tab/>
        </w:r>
        <w:r w:rsidRPr="00347D06">
          <w:rPr>
            <w:rStyle w:val="ad"/>
            <w:rFonts w:ascii="Arial" w:hAnsi="Arial" w:cs="Arial"/>
            <w:noProof/>
            <w:snapToGrid w:val="0"/>
          </w:rPr>
          <w:t>Upgrade</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_Toc453945048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52</w:t>
        </w:r>
        <w:r w:rsidRPr="00347D06">
          <w:rPr>
            <w:rFonts w:ascii="Arial" w:hAnsi="Arial" w:cs="Arial"/>
            <w:noProof/>
            <w:webHidden/>
          </w:rPr>
          <w:fldChar w:fldCharType="end"/>
        </w:r>
      </w:hyperlink>
    </w:p>
    <w:p w:rsidR="00F30D51" w:rsidRPr="00347D06" w:rsidRDefault="00F30D51" w:rsidP="00F30D51">
      <w:pPr>
        <w:pStyle w:val="23"/>
        <w:tabs>
          <w:tab w:val="left" w:pos="1260"/>
          <w:tab w:val="right" w:leader="dot" w:pos="9663"/>
        </w:tabs>
        <w:ind w:left="480"/>
        <w:rPr>
          <w:rFonts w:ascii="Arial" w:hAnsi="Arial" w:cs="Arial"/>
          <w:noProof/>
          <w:kern w:val="2"/>
          <w:sz w:val="21"/>
          <w:szCs w:val="22"/>
        </w:rPr>
      </w:pPr>
      <w:hyperlink w:anchor="_Toc453945049" w:history="1">
        <w:r w:rsidRPr="00347D06">
          <w:rPr>
            <w:rStyle w:val="ad"/>
            <w:rFonts w:ascii="Arial" w:hAnsi="Arial" w:cs="Arial"/>
            <w:noProof/>
            <w:snapToGrid w:val="0"/>
          </w:rPr>
          <w:t>5.7</w:t>
        </w:r>
        <w:r w:rsidRPr="00347D06">
          <w:rPr>
            <w:rFonts w:ascii="Arial" w:hAnsi="Arial" w:cs="Arial"/>
            <w:noProof/>
            <w:kern w:val="2"/>
            <w:sz w:val="21"/>
            <w:szCs w:val="22"/>
          </w:rPr>
          <w:tab/>
        </w:r>
        <w:r w:rsidRPr="00347D06">
          <w:rPr>
            <w:rStyle w:val="ad"/>
            <w:rFonts w:ascii="Arial" w:hAnsi="Arial" w:cs="Arial"/>
            <w:noProof/>
            <w:snapToGrid w:val="0"/>
          </w:rPr>
          <w:t>Information</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_Toc453945049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53</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50" w:history="1">
        <w:r w:rsidRPr="00347D06">
          <w:rPr>
            <w:rStyle w:val="ad"/>
            <w:rFonts w:ascii="Arial" w:hAnsi="Arial" w:cs="Arial"/>
            <w:noProof/>
          </w:rPr>
          <w:t>5.7.1</w:t>
        </w:r>
        <w:r w:rsidRPr="00347D06">
          <w:rPr>
            <w:rFonts w:ascii="Arial" w:hAnsi="Arial" w:cs="Arial"/>
            <w:noProof/>
            <w:kern w:val="2"/>
            <w:sz w:val="21"/>
            <w:szCs w:val="22"/>
          </w:rPr>
          <w:tab/>
        </w:r>
        <w:r w:rsidRPr="00347D06">
          <w:rPr>
            <w:rStyle w:val="ad"/>
            <w:rFonts w:ascii="Arial" w:hAnsi="Arial" w:cs="Arial"/>
            <w:noProof/>
          </w:rPr>
          <w:t>Version</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_Toc453945050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53</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51" w:history="1">
        <w:r w:rsidRPr="00347D06">
          <w:rPr>
            <w:rStyle w:val="ad"/>
            <w:rFonts w:ascii="Arial" w:hAnsi="Arial" w:cs="Arial"/>
            <w:noProof/>
          </w:rPr>
          <w:t>5.7.2</w:t>
        </w:r>
        <w:r w:rsidRPr="00347D06">
          <w:rPr>
            <w:rFonts w:ascii="Arial" w:hAnsi="Arial" w:cs="Arial"/>
            <w:noProof/>
            <w:kern w:val="2"/>
            <w:sz w:val="21"/>
            <w:szCs w:val="22"/>
          </w:rPr>
          <w:tab/>
        </w:r>
        <w:r w:rsidRPr="00347D06">
          <w:rPr>
            <w:rStyle w:val="ad"/>
            <w:rFonts w:ascii="Arial" w:hAnsi="Arial" w:cs="Arial"/>
            <w:noProof/>
          </w:rPr>
          <w:t>Log</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_Toc453945051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54</w:t>
        </w:r>
        <w:r w:rsidRPr="00347D06">
          <w:rPr>
            <w:rFonts w:ascii="Arial" w:hAnsi="Arial" w:cs="Arial"/>
            <w:noProof/>
            <w:webHidden/>
          </w:rPr>
          <w:fldChar w:fldCharType="end"/>
        </w:r>
      </w:hyperlink>
    </w:p>
    <w:p w:rsidR="00F30D51" w:rsidRPr="00347D06" w:rsidRDefault="00F30D51" w:rsidP="00F30D51">
      <w:pPr>
        <w:pStyle w:val="31"/>
        <w:tabs>
          <w:tab w:val="left" w:pos="1680"/>
          <w:tab w:val="right" w:leader="dot" w:pos="9663"/>
        </w:tabs>
        <w:ind w:left="960"/>
        <w:rPr>
          <w:rFonts w:ascii="Arial" w:hAnsi="Arial" w:cs="Arial"/>
          <w:noProof/>
          <w:kern w:val="2"/>
          <w:sz w:val="21"/>
          <w:szCs w:val="22"/>
        </w:rPr>
      </w:pPr>
      <w:hyperlink w:anchor="_Toc453945052" w:history="1">
        <w:r w:rsidRPr="00347D06">
          <w:rPr>
            <w:rStyle w:val="ad"/>
            <w:rFonts w:ascii="Arial" w:hAnsi="Arial" w:cs="Arial"/>
            <w:noProof/>
          </w:rPr>
          <w:t>5.7.3</w:t>
        </w:r>
        <w:r w:rsidRPr="00347D06">
          <w:rPr>
            <w:rFonts w:ascii="Arial" w:hAnsi="Arial" w:cs="Arial"/>
            <w:noProof/>
            <w:kern w:val="2"/>
            <w:sz w:val="21"/>
            <w:szCs w:val="22"/>
          </w:rPr>
          <w:tab/>
        </w:r>
        <w:r w:rsidRPr="00347D06">
          <w:rPr>
            <w:rStyle w:val="ad"/>
            <w:rFonts w:ascii="Arial" w:hAnsi="Arial" w:cs="Arial"/>
            <w:noProof/>
          </w:rPr>
          <w:t>Online User</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_Toc453945052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55</w:t>
        </w:r>
        <w:r w:rsidRPr="00347D06">
          <w:rPr>
            <w:rFonts w:ascii="Arial" w:hAnsi="Arial" w:cs="Arial"/>
            <w:noProof/>
            <w:webHidden/>
          </w:rPr>
          <w:fldChar w:fldCharType="end"/>
        </w:r>
      </w:hyperlink>
    </w:p>
    <w:p w:rsidR="00F30D51" w:rsidRPr="00347D06" w:rsidRDefault="00F30D51">
      <w:pPr>
        <w:pStyle w:val="10"/>
        <w:tabs>
          <w:tab w:val="left" w:pos="420"/>
          <w:tab w:val="right" w:leader="dot" w:pos="9663"/>
        </w:tabs>
        <w:rPr>
          <w:rFonts w:ascii="Arial" w:hAnsi="Arial" w:cs="Arial"/>
          <w:noProof/>
          <w:kern w:val="2"/>
          <w:sz w:val="21"/>
          <w:szCs w:val="22"/>
        </w:rPr>
      </w:pPr>
      <w:hyperlink w:anchor="_Toc453945053" w:history="1">
        <w:r w:rsidRPr="00347D06">
          <w:rPr>
            <w:rStyle w:val="ad"/>
            <w:rFonts w:ascii="Arial" w:hAnsi="Arial" w:cs="Arial"/>
            <w:noProof/>
          </w:rPr>
          <w:t>6</w:t>
        </w:r>
        <w:r w:rsidRPr="00347D06">
          <w:rPr>
            <w:rFonts w:ascii="Arial" w:hAnsi="Arial" w:cs="Arial"/>
            <w:noProof/>
            <w:kern w:val="2"/>
            <w:sz w:val="21"/>
            <w:szCs w:val="22"/>
          </w:rPr>
          <w:tab/>
        </w:r>
        <w:r w:rsidRPr="00347D06">
          <w:rPr>
            <w:rStyle w:val="ad"/>
            <w:rFonts w:ascii="Arial" w:hAnsi="Arial" w:cs="Arial"/>
            <w:noProof/>
          </w:rPr>
          <w:t>Alarm</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_Toc453945053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56</w:t>
        </w:r>
        <w:r w:rsidRPr="00347D06">
          <w:rPr>
            <w:rFonts w:ascii="Arial" w:hAnsi="Arial" w:cs="Arial"/>
            <w:noProof/>
            <w:webHidden/>
          </w:rPr>
          <w:fldChar w:fldCharType="end"/>
        </w:r>
      </w:hyperlink>
    </w:p>
    <w:p w:rsidR="00F30D51" w:rsidRPr="00347D06" w:rsidRDefault="00F30D51">
      <w:pPr>
        <w:pStyle w:val="10"/>
        <w:tabs>
          <w:tab w:val="left" w:pos="420"/>
          <w:tab w:val="right" w:leader="dot" w:pos="9663"/>
        </w:tabs>
        <w:rPr>
          <w:rFonts w:ascii="Arial" w:hAnsi="Arial" w:cs="Arial"/>
          <w:noProof/>
          <w:kern w:val="2"/>
          <w:sz w:val="21"/>
          <w:szCs w:val="22"/>
        </w:rPr>
      </w:pPr>
      <w:hyperlink w:anchor="_Toc453945054" w:history="1">
        <w:r w:rsidRPr="00347D06">
          <w:rPr>
            <w:rStyle w:val="ad"/>
            <w:rFonts w:ascii="Arial" w:hAnsi="Arial" w:cs="Arial"/>
            <w:noProof/>
          </w:rPr>
          <w:t>7</w:t>
        </w:r>
        <w:r w:rsidRPr="00347D06">
          <w:rPr>
            <w:rFonts w:ascii="Arial" w:hAnsi="Arial" w:cs="Arial"/>
            <w:noProof/>
            <w:kern w:val="2"/>
            <w:sz w:val="21"/>
            <w:szCs w:val="22"/>
          </w:rPr>
          <w:tab/>
        </w:r>
        <w:r w:rsidRPr="00347D06">
          <w:rPr>
            <w:rStyle w:val="ad"/>
            <w:rFonts w:ascii="Arial" w:hAnsi="Arial" w:cs="Arial"/>
            <w:noProof/>
          </w:rPr>
          <w:t>Logout</w:t>
        </w:r>
        <w:r w:rsidRPr="00347D06">
          <w:rPr>
            <w:rFonts w:ascii="Arial" w:hAnsi="Arial" w:cs="Arial"/>
            <w:noProof/>
            <w:webHidden/>
          </w:rPr>
          <w:tab/>
        </w:r>
        <w:r w:rsidRPr="00347D06">
          <w:rPr>
            <w:rFonts w:ascii="Arial" w:hAnsi="Arial" w:cs="Arial"/>
            <w:noProof/>
            <w:webHidden/>
          </w:rPr>
          <w:fldChar w:fldCharType="begin"/>
        </w:r>
        <w:r w:rsidRPr="00347D06">
          <w:rPr>
            <w:rFonts w:ascii="Arial" w:hAnsi="Arial" w:cs="Arial"/>
            <w:noProof/>
            <w:webHidden/>
          </w:rPr>
          <w:instrText xml:space="preserve"> PAGEREF _Toc453945054 \h </w:instrText>
        </w:r>
        <w:r w:rsidRPr="00347D06">
          <w:rPr>
            <w:rFonts w:ascii="Arial" w:hAnsi="Arial" w:cs="Arial"/>
            <w:noProof/>
            <w:webHidden/>
          </w:rPr>
        </w:r>
        <w:r w:rsidRPr="00347D06">
          <w:rPr>
            <w:rFonts w:ascii="Arial" w:hAnsi="Arial" w:cs="Arial"/>
            <w:noProof/>
            <w:webHidden/>
          </w:rPr>
          <w:fldChar w:fldCharType="separate"/>
        </w:r>
        <w:r w:rsidRPr="00347D06">
          <w:rPr>
            <w:rFonts w:ascii="Arial" w:hAnsi="Arial" w:cs="Arial"/>
            <w:noProof/>
            <w:webHidden/>
          </w:rPr>
          <w:t>57</w:t>
        </w:r>
        <w:r w:rsidRPr="00347D06">
          <w:rPr>
            <w:rFonts w:ascii="Arial" w:hAnsi="Arial" w:cs="Arial"/>
            <w:noProof/>
            <w:webHidden/>
          </w:rPr>
          <w:fldChar w:fldCharType="end"/>
        </w:r>
      </w:hyperlink>
    </w:p>
    <w:p w:rsidR="004A261C" w:rsidRPr="00347D06" w:rsidRDefault="006A2A8E" w:rsidP="007F3805">
      <w:pPr>
        <w:rPr>
          <w:rFonts w:ascii="Arial" w:hAnsi="Arial" w:cs="Arial"/>
        </w:rPr>
      </w:pPr>
      <w:r w:rsidRPr="00347D06">
        <w:rPr>
          <w:rFonts w:ascii="Arial" w:hAnsi="Arial" w:cs="Arial"/>
        </w:rPr>
        <w:fldChar w:fldCharType="end"/>
      </w:r>
      <w:bookmarkEnd w:id="0"/>
      <w:bookmarkEnd w:id="1"/>
    </w:p>
    <w:p w:rsidR="007A6648" w:rsidRPr="00347D06" w:rsidRDefault="007A6648" w:rsidP="004A261C">
      <w:pPr>
        <w:rPr>
          <w:rFonts w:ascii="Arial" w:hAnsi="Arial" w:cs="Arial"/>
        </w:rPr>
      </w:pPr>
    </w:p>
    <w:p w:rsidR="00EB04C6" w:rsidRPr="00347D06" w:rsidRDefault="00EB04C6" w:rsidP="003A101A">
      <w:pPr>
        <w:pStyle w:val="1"/>
        <w:sectPr w:rsidR="00EB04C6" w:rsidRPr="00347D06" w:rsidSect="004C5664">
          <w:headerReference w:type="default" r:id="rId8"/>
          <w:footerReference w:type="even" r:id="rId9"/>
          <w:footerReference w:type="default" r:id="rId10"/>
          <w:headerReference w:type="first" r:id="rId11"/>
          <w:footerReference w:type="first" r:id="rId12"/>
          <w:pgSz w:w="11907" w:h="14742" w:code="9"/>
          <w:pgMar w:top="1247" w:right="958" w:bottom="1247" w:left="1276" w:header="851" w:footer="992" w:gutter="0"/>
          <w:pgNumType w:fmt="lowerRoman" w:start="1"/>
          <w:cols w:space="425"/>
          <w:docGrid w:type="lines" w:linePitch="312"/>
        </w:sectPr>
      </w:pPr>
      <w:bookmarkStart w:id="2" w:name="_Toc173139304"/>
      <w:bookmarkStart w:id="3" w:name="_Toc197240042"/>
      <w:bookmarkStart w:id="4" w:name="_Toc197331405"/>
      <w:bookmarkStart w:id="5" w:name="_Toc197768586"/>
    </w:p>
    <w:p w:rsidR="007A6648" w:rsidRPr="00347D06" w:rsidRDefault="00E7257C" w:rsidP="003A101A">
      <w:pPr>
        <w:pStyle w:val="1"/>
      </w:pPr>
      <w:bookmarkStart w:id="6" w:name="_Toc453945004"/>
      <w:bookmarkEnd w:id="2"/>
      <w:bookmarkEnd w:id="3"/>
      <w:bookmarkEnd w:id="4"/>
      <w:bookmarkEnd w:id="5"/>
      <w:r w:rsidRPr="00347D06">
        <w:t>Intro to WEB</w:t>
      </w:r>
      <w:bookmarkEnd w:id="6"/>
    </w:p>
    <w:p w:rsidR="00346F91" w:rsidRPr="00347D06" w:rsidRDefault="00346F91" w:rsidP="00E7257C">
      <w:pPr>
        <w:rPr>
          <w:rFonts w:ascii="Arial" w:hAnsi="Arial" w:cs="Arial"/>
          <w:sz w:val="21"/>
          <w:szCs w:val="21"/>
        </w:rPr>
      </w:pPr>
      <w:r w:rsidRPr="00347D06">
        <w:rPr>
          <w:rFonts w:ascii="Arial" w:hAnsi="Arial" w:cs="Arial"/>
          <w:sz w:val="21"/>
          <w:szCs w:val="21"/>
        </w:rPr>
        <w:t xml:space="preserve">Default device IP is 192.168.1.108, and to let the device successfully connect to the Internet, you must set PC in the same segment with device. </w:t>
      </w:r>
    </w:p>
    <w:p w:rsidR="00E7257C" w:rsidRPr="00347D06" w:rsidRDefault="00E7257C" w:rsidP="00E7257C">
      <w:pPr>
        <w:rPr>
          <w:rFonts w:ascii="Arial" w:hAnsi="Arial" w:cs="Arial"/>
          <w:sz w:val="21"/>
          <w:szCs w:val="21"/>
        </w:rPr>
      </w:pPr>
      <w:r w:rsidRPr="00347D06">
        <w:rPr>
          <w:rFonts w:ascii="Arial" w:hAnsi="Arial" w:cs="Arial"/>
          <w:sz w:val="21"/>
          <w:szCs w:val="21"/>
        </w:rPr>
        <w:t xml:space="preserve">You can refer to any of the following method to access device and WEB interface, modify device IP and etc. </w:t>
      </w:r>
    </w:p>
    <w:p w:rsidR="00E7257C" w:rsidRPr="00347D06" w:rsidRDefault="00E7257C" w:rsidP="007E15EB">
      <w:pPr>
        <w:numPr>
          <w:ilvl w:val="0"/>
          <w:numId w:val="14"/>
        </w:numPr>
        <w:rPr>
          <w:rFonts w:ascii="Arial" w:hAnsi="Arial" w:cs="Arial"/>
          <w:sz w:val="21"/>
          <w:szCs w:val="21"/>
        </w:rPr>
      </w:pPr>
      <w:r w:rsidRPr="00347D06">
        <w:rPr>
          <w:rFonts w:ascii="Arial" w:hAnsi="Arial" w:cs="Arial"/>
          <w:sz w:val="21"/>
          <w:szCs w:val="21"/>
        </w:rPr>
        <w:t xml:space="preserve">Run Quick Config Tool in the accessory disk, search device info, login WEB. </w:t>
      </w:r>
    </w:p>
    <w:p w:rsidR="00E7257C" w:rsidRPr="00347D06" w:rsidRDefault="00E7257C" w:rsidP="007E15EB">
      <w:pPr>
        <w:numPr>
          <w:ilvl w:val="0"/>
          <w:numId w:val="14"/>
        </w:numPr>
        <w:rPr>
          <w:rFonts w:ascii="Arial" w:hAnsi="Arial" w:cs="Arial"/>
          <w:sz w:val="21"/>
          <w:szCs w:val="21"/>
        </w:rPr>
      </w:pPr>
      <w:r w:rsidRPr="00347D06">
        <w:rPr>
          <w:rFonts w:ascii="Arial" w:hAnsi="Arial" w:cs="Arial"/>
          <w:sz w:val="21"/>
          <w:szCs w:val="21"/>
        </w:rPr>
        <w:t xml:space="preserve">In the Internet Explorer, input device IP address, press Enter to login WEB. </w:t>
      </w:r>
    </w:p>
    <w:p w:rsidR="00E7257C" w:rsidRPr="00347D06" w:rsidRDefault="00E7257C" w:rsidP="00E7257C">
      <w:pPr>
        <w:rPr>
          <w:rFonts w:ascii="Arial" w:hAnsi="Arial" w:cs="Arial"/>
          <w:sz w:val="21"/>
          <w:szCs w:val="21"/>
        </w:rPr>
      </w:pPr>
    </w:p>
    <w:p w:rsidR="00E7257C" w:rsidRPr="00347D06" w:rsidRDefault="00E7257C" w:rsidP="007E15EB">
      <w:pPr>
        <w:numPr>
          <w:ilvl w:val="0"/>
          <w:numId w:val="15"/>
        </w:numPr>
        <w:rPr>
          <w:rFonts w:ascii="Arial" w:hAnsi="Arial" w:cs="Arial"/>
          <w:sz w:val="21"/>
          <w:szCs w:val="21"/>
        </w:rPr>
      </w:pPr>
      <w:r w:rsidRPr="00347D06">
        <w:rPr>
          <w:rFonts w:ascii="Arial" w:hAnsi="Arial" w:cs="Arial"/>
          <w:sz w:val="21"/>
          <w:szCs w:val="21"/>
        </w:rPr>
        <w:t xml:space="preserve">In the WEB interface, input username and password (Default username and password are both: </w:t>
      </w:r>
      <w:r w:rsidRPr="00347D06">
        <w:rPr>
          <w:rFonts w:ascii="Arial" w:hAnsi="Arial" w:cs="Arial"/>
          <w:b/>
          <w:sz w:val="21"/>
          <w:szCs w:val="21"/>
        </w:rPr>
        <w:t>admin</w:t>
      </w:r>
      <w:r w:rsidRPr="00347D06">
        <w:rPr>
          <w:rFonts w:ascii="Arial" w:hAnsi="Arial" w:cs="Arial"/>
          <w:sz w:val="21"/>
          <w:szCs w:val="21"/>
        </w:rPr>
        <w:t>), click Login. See</w:t>
      </w:r>
      <w:r w:rsidR="004B7D26" w:rsidRPr="00347D06">
        <w:rPr>
          <w:rFonts w:ascii="Arial" w:hAnsi="Arial" w:cs="Arial"/>
          <w:sz w:val="21"/>
          <w:szCs w:val="21"/>
        </w:rPr>
        <w:t xml:space="preserve"> </w:t>
      </w:r>
      <w:r w:rsidR="004B7D26" w:rsidRPr="00347D06">
        <w:rPr>
          <w:rFonts w:ascii="Arial" w:hAnsi="Arial" w:cs="Arial"/>
          <w:sz w:val="21"/>
          <w:szCs w:val="21"/>
        </w:rPr>
        <w:fldChar w:fldCharType="begin"/>
      </w:r>
      <w:r w:rsidR="004B7D26" w:rsidRPr="00347D06">
        <w:rPr>
          <w:rFonts w:ascii="Arial" w:hAnsi="Arial" w:cs="Arial"/>
          <w:sz w:val="21"/>
          <w:szCs w:val="21"/>
        </w:rPr>
        <w:instrText xml:space="preserve"> REF _Ref453835221 \h </w:instrText>
      </w:r>
      <w:r w:rsidR="004B7D26" w:rsidRPr="00347D06">
        <w:rPr>
          <w:rFonts w:ascii="Arial" w:hAnsi="Arial" w:cs="Arial"/>
          <w:sz w:val="21"/>
          <w:szCs w:val="21"/>
        </w:rPr>
      </w:r>
      <w:r w:rsidR="00347D06">
        <w:rPr>
          <w:rFonts w:ascii="Arial" w:hAnsi="Arial" w:cs="Arial"/>
          <w:sz w:val="21"/>
          <w:szCs w:val="21"/>
        </w:rPr>
        <w:instrText xml:space="preserve"> \* MERGEFORMAT </w:instrText>
      </w:r>
      <w:r w:rsidR="004B7D26"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1</w:t>
      </w:r>
      <w:r w:rsidR="00F30D51" w:rsidRPr="00347D06">
        <w:rPr>
          <w:rFonts w:ascii="Arial" w:hAnsi="Arial" w:cs="Arial"/>
        </w:rPr>
        <w:noBreakHyphen/>
      </w:r>
      <w:r w:rsidR="00F30D51" w:rsidRPr="00347D06">
        <w:rPr>
          <w:rFonts w:ascii="Arial" w:hAnsi="Arial" w:cs="Arial"/>
          <w:noProof/>
        </w:rPr>
        <w:t>1</w:t>
      </w:r>
      <w:r w:rsidR="004B7D26" w:rsidRPr="00347D06">
        <w:rPr>
          <w:rFonts w:ascii="Arial" w:hAnsi="Arial" w:cs="Arial"/>
          <w:sz w:val="21"/>
          <w:szCs w:val="21"/>
        </w:rPr>
        <w:fldChar w:fldCharType="end"/>
      </w:r>
      <w:r w:rsidRPr="00347D06">
        <w:rPr>
          <w:rFonts w:ascii="Arial" w:hAnsi="Arial" w:cs="Arial"/>
          <w:sz w:val="21"/>
          <w:szCs w:val="21"/>
        </w:rPr>
        <w:t>.</w:t>
      </w:r>
    </w:p>
    <w:p w:rsidR="00E7257C" w:rsidRPr="00347D06" w:rsidRDefault="005656EC" w:rsidP="00E7257C">
      <w:pPr>
        <w:jc w:val="center"/>
        <w:rPr>
          <w:rFonts w:ascii="Arial" w:hAnsi="Arial" w:cs="Arial"/>
          <w:sz w:val="21"/>
          <w:szCs w:val="21"/>
        </w:rPr>
      </w:pPr>
      <w:r w:rsidRPr="00347D06">
        <w:rPr>
          <w:rFonts w:ascii="Arial" w:hAnsi="Arial" w:cs="Arial"/>
          <w:noProof/>
          <w:sz w:val="21"/>
          <w:szCs w:val="21"/>
        </w:rPr>
        <w:drawing>
          <wp:inline distT="0" distB="0" distL="0" distR="0">
            <wp:extent cx="4600575" cy="2571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2571750"/>
                    </a:xfrm>
                    <a:prstGeom prst="rect">
                      <a:avLst/>
                    </a:prstGeom>
                    <a:noFill/>
                    <a:ln>
                      <a:noFill/>
                    </a:ln>
                  </pic:spPr>
                </pic:pic>
              </a:graphicData>
            </a:graphic>
          </wp:inline>
        </w:drawing>
      </w:r>
    </w:p>
    <w:p w:rsidR="00E7257C" w:rsidRPr="00347D06" w:rsidRDefault="004B7D26" w:rsidP="004B7D26">
      <w:pPr>
        <w:pStyle w:val="a6"/>
      </w:pPr>
      <w:bookmarkStart w:id="7" w:name="_Ref453835221"/>
      <w:r w:rsidRPr="00347D06">
        <w:t xml:space="preserve">Figure </w:t>
      </w:r>
      <w:fldSimple w:instr=" STYLEREF 1 \s ">
        <w:r w:rsidR="00F30D51" w:rsidRPr="00347D06">
          <w:rPr>
            <w:noProof/>
          </w:rPr>
          <w:t>1</w:t>
        </w:r>
      </w:fldSimple>
      <w:r w:rsidR="00F30D51" w:rsidRPr="00347D06">
        <w:noBreakHyphen/>
      </w:r>
      <w:fldSimple w:instr=" SEQ Figure \* ARABIC \s 1 ">
        <w:r w:rsidR="00F30D51" w:rsidRPr="00347D06">
          <w:rPr>
            <w:noProof/>
          </w:rPr>
          <w:t>1</w:t>
        </w:r>
      </w:fldSimple>
      <w:bookmarkEnd w:id="7"/>
    </w:p>
    <w:p w:rsidR="00E7257C" w:rsidRPr="00347D06" w:rsidRDefault="00E7257C" w:rsidP="007E15EB">
      <w:pPr>
        <w:numPr>
          <w:ilvl w:val="0"/>
          <w:numId w:val="15"/>
        </w:numPr>
        <w:rPr>
          <w:rFonts w:ascii="Arial" w:hAnsi="Arial" w:cs="Arial"/>
          <w:sz w:val="21"/>
          <w:szCs w:val="21"/>
        </w:rPr>
      </w:pPr>
      <w:r w:rsidRPr="00347D06">
        <w:rPr>
          <w:rFonts w:ascii="Arial" w:hAnsi="Arial" w:cs="Arial"/>
          <w:sz w:val="21"/>
          <w:szCs w:val="21"/>
        </w:rPr>
        <w:t xml:space="preserve">Please change your password after you have successfully login for the first time. </w:t>
      </w:r>
    </w:p>
    <w:p w:rsidR="00CA4106" w:rsidRPr="00347D06" w:rsidRDefault="00CA4106" w:rsidP="007E15EB">
      <w:pPr>
        <w:numPr>
          <w:ilvl w:val="0"/>
          <w:numId w:val="15"/>
        </w:numPr>
        <w:rPr>
          <w:rFonts w:ascii="Arial" w:hAnsi="Arial" w:cs="Arial"/>
          <w:sz w:val="21"/>
          <w:szCs w:val="21"/>
        </w:rPr>
      </w:pPr>
      <w:r w:rsidRPr="00347D06">
        <w:rPr>
          <w:rFonts w:ascii="Arial" w:hAnsi="Arial" w:cs="Arial"/>
          <w:sz w:val="21"/>
          <w:szCs w:val="21"/>
        </w:rPr>
        <w:t xml:space="preserve">You can change password according to the password strength level. </w:t>
      </w:r>
      <w:r w:rsidR="00470D51" w:rsidRPr="00347D06">
        <w:rPr>
          <w:rFonts w:ascii="Arial" w:hAnsi="Arial" w:cs="Arial"/>
          <w:sz w:val="21"/>
          <w:szCs w:val="21"/>
        </w:rPr>
        <w:t>Click Save</w:t>
      </w:r>
      <w:r w:rsidRPr="00347D06">
        <w:rPr>
          <w:rFonts w:ascii="Arial" w:hAnsi="Arial" w:cs="Arial"/>
          <w:sz w:val="21"/>
          <w:szCs w:val="21"/>
        </w:rPr>
        <w:t xml:space="preserve"> when you are done, or click Cancel when you want to exit without modifying current password. </w:t>
      </w:r>
    </w:p>
    <w:p w:rsidR="00CA4106" w:rsidRPr="00347D06" w:rsidRDefault="00CA4106" w:rsidP="00CA4106">
      <w:pPr>
        <w:rPr>
          <w:rFonts w:ascii="Arial" w:hAnsi="Arial" w:cs="Arial"/>
          <w:sz w:val="21"/>
          <w:szCs w:val="21"/>
        </w:rPr>
      </w:pPr>
      <w:r w:rsidRPr="00347D06">
        <w:rPr>
          <w:rFonts w:ascii="Arial" w:hAnsi="Arial" w:cs="Arial"/>
          <w:sz w:val="21"/>
          <w:szCs w:val="21"/>
        </w:rPr>
        <w:t>Note:</w:t>
      </w:r>
    </w:p>
    <w:p w:rsidR="00CA4106" w:rsidRPr="00347D06" w:rsidRDefault="003A101A" w:rsidP="00CA4106">
      <w:pPr>
        <w:rPr>
          <w:rFonts w:ascii="Arial" w:hAnsi="Arial" w:cs="Arial"/>
          <w:sz w:val="21"/>
          <w:szCs w:val="21"/>
        </w:rPr>
      </w:pPr>
      <w:r w:rsidRPr="00347D06">
        <w:rPr>
          <w:rFonts w:ascii="Arial" w:hAnsi="Arial" w:cs="Arial"/>
          <w:sz w:val="21"/>
          <w:szCs w:val="21"/>
        </w:rPr>
        <w:t xml:space="preserve">When you login for the first time, system will prompt you to install or load control unit. </w:t>
      </w:r>
    </w:p>
    <w:p w:rsidR="003A101A" w:rsidRPr="00347D06" w:rsidRDefault="003A101A" w:rsidP="00CA4106">
      <w:pPr>
        <w:rPr>
          <w:rFonts w:ascii="Arial" w:hAnsi="Arial" w:cs="Arial"/>
          <w:sz w:val="21"/>
          <w:szCs w:val="21"/>
        </w:rPr>
      </w:pPr>
      <w:r w:rsidRPr="00347D06">
        <w:rPr>
          <w:rFonts w:ascii="Arial" w:hAnsi="Arial" w:cs="Arial"/>
          <w:sz w:val="21"/>
          <w:szCs w:val="21"/>
        </w:rPr>
        <w:t>The homepage is shown in</w:t>
      </w:r>
      <w:r w:rsidR="004B7D26" w:rsidRPr="00347D06">
        <w:rPr>
          <w:rFonts w:ascii="Arial" w:hAnsi="Arial" w:cs="Arial"/>
          <w:sz w:val="21"/>
          <w:szCs w:val="21"/>
        </w:rPr>
        <w:t xml:space="preserve"> </w:t>
      </w:r>
      <w:r w:rsidR="004B7D26" w:rsidRPr="00347D06">
        <w:rPr>
          <w:rFonts w:ascii="Arial" w:hAnsi="Arial" w:cs="Arial"/>
          <w:sz w:val="21"/>
          <w:szCs w:val="21"/>
        </w:rPr>
        <w:fldChar w:fldCharType="begin"/>
      </w:r>
      <w:r w:rsidR="004B7D26" w:rsidRPr="00347D06">
        <w:rPr>
          <w:rFonts w:ascii="Arial" w:hAnsi="Arial" w:cs="Arial"/>
          <w:sz w:val="21"/>
          <w:szCs w:val="21"/>
        </w:rPr>
        <w:instrText xml:space="preserve"> REF _Ref453835233 \h </w:instrText>
      </w:r>
      <w:r w:rsidR="004B7D26" w:rsidRPr="00347D06">
        <w:rPr>
          <w:rFonts w:ascii="Arial" w:hAnsi="Arial" w:cs="Arial"/>
          <w:sz w:val="21"/>
          <w:szCs w:val="21"/>
        </w:rPr>
      </w:r>
      <w:r w:rsidR="00347D06">
        <w:rPr>
          <w:rFonts w:ascii="Arial" w:hAnsi="Arial" w:cs="Arial"/>
          <w:sz w:val="21"/>
          <w:szCs w:val="21"/>
        </w:rPr>
        <w:instrText xml:space="preserve"> \* MERGEFORMAT </w:instrText>
      </w:r>
      <w:r w:rsidR="004B7D26"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1</w:t>
      </w:r>
      <w:r w:rsidR="00F30D51" w:rsidRPr="00347D06">
        <w:rPr>
          <w:rFonts w:ascii="Arial" w:hAnsi="Arial" w:cs="Arial"/>
        </w:rPr>
        <w:noBreakHyphen/>
      </w:r>
      <w:r w:rsidR="00F30D51" w:rsidRPr="00347D06">
        <w:rPr>
          <w:rFonts w:ascii="Arial" w:hAnsi="Arial" w:cs="Arial"/>
          <w:noProof/>
        </w:rPr>
        <w:t>2</w:t>
      </w:r>
      <w:r w:rsidR="004B7D26" w:rsidRPr="00347D06">
        <w:rPr>
          <w:rFonts w:ascii="Arial" w:hAnsi="Arial" w:cs="Arial"/>
          <w:sz w:val="21"/>
          <w:szCs w:val="21"/>
        </w:rPr>
        <w:fldChar w:fldCharType="end"/>
      </w:r>
      <w:r w:rsidRPr="00347D06">
        <w:rPr>
          <w:rFonts w:ascii="Arial" w:hAnsi="Arial" w:cs="Arial"/>
          <w:sz w:val="21"/>
          <w:szCs w:val="21"/>
        </w:rPr>
        <w:t>.</w:t>
      </w:r>
    </w:p>
    <w:p w:rsidR="00E7257C" w:rsidRPr="00347D06" w:rsidRDefault="005656EC" w:rsidP="00E7257C">
      <w:pPr>
        <w:rPr>
          <w:rFonts w:ascii="Arial" w:hAnsi="Arial" w:cs="Arial"/>
          <w:sz w:val="21"/>
          <w:szCs w:val="21"/>
        </w:rPr>
      </w:pPr>
      <w:r w:rsidRPr="00347D06">
        <w:rPr>
          <w:rFonts w:ascii="Arial" w:hAnsi="Arial" w:cs="Arial"/>
          <w:noProof/>
          <w:sz w:val="21"/>
          <w:szCs w:val="21"/>
        </w:rPr>
        <w:drawing>
          <wp:inline distT="0" distB="0" distL="0" distR="0">
            <wp:extent cx="6115050" cy="3638550"/>
            <wp:effectExtent l="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rsidR="003A101A" w:rsidRPr="00347D06" w:rsidRDefault="004B7D26" w:rsidP="004B7D26">
      <w:pPr>
        <w:pStyle w:val="a6"/>
        <w:rPr>
          <w:sz w:val="21"/>
          <w:szCs w:val="21"/>
        </w:rPr>
      </w:pPr>
      <w:bookmarkStart w:id="8" w:name="_Ref453835233"/>
      <w:r w:rsidRPr="00347D06">
        <w:t xml:space="preserve">Figure </w:t>
      </w:r>
      <w:fldSimple w:instr=" STYLEREF 1 \s ">
        <w:r w:rsidR="00F30D51" w:rsidRPr="00347D06">
          <w:rPr>
            <w:noProof/>
          </w:rPr>
          <w:t>1</w:t>
        </w:r>
      </w:fldSimple>
      <w:r w:rsidR="00F30D51" w:rsidRPr="00347D06">
        <w:noBreakHyphen/>
      </w:r>
      <w:fldSimple w:instr=" SEQ Figure \* ARABIC \s 1 ">
        <w:r w:rsidR="00F30D51" w:rsidRPr="00347D06">
          <w:rPr>
            <w:noProof/>
          </w:rPr>
          <w:t>2</w:t>
        </w:r>
      </w:fldSimple>
      <w:bookmarkEnd w:id="8"/>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1"/>
        <w:gridCol w:w="7937"/>
      </w:tblGrid>
      <w:tr w:rsidR="003A101A" w:rsidRPr="00347D06" w:rsidTr="00032D8B">
        <w:trPr>
          <w:cantSplit/>
          <w:tblHeader/>
          <w:jc w:val="center"/>
        </w:trPr>
        <w:tc>
          <w:tcPr>
            <w:tcW w:w="1701"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3A101A" w:rsidRPr="00347D06" w:rsidRDefault="003A101A" w:rsidP="003A101A">
            <w:pPr>
              <w:pStyle w:val="aff0"/>
              <w:spacing w:after="0"/>
              <w:ind w:leftChars="0" w:left="0"/>
              <w:jc w:val="left"/>
              <w:rPr>
                <w:rFonts w:ascii="Arial" w:eastAsia="黑体" w:hAnsi="Arial" w:cs="Arial"/>
                <w:szCs w:val="21"/>
              </w:rPr>
            </w:pPr>
            <w:r w:rsidRPr="00347D06">
              <w:rPr>
                <w:rFonts w:ascii="Arial" w:eastAsia="黑体" w:hAnsi="Arial" w:cs="Arial"/>
                <w:szCs w:val="21"/>
              </w:rPr>
              <w:t>Function</w:t>
            </w:r>
          </w:p>
        </w:tc>
        <w:tc>
          <w:tcPr>
            <w:tcW w:w="7937"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3A101A" w:rsidRPr="00347D06" w:rsidRDefault="003A101A" w:rsidP="00032D8B">
            <w:pPr>
              <w:pStyle w:val="aff0"/>
              <w:spacing w:after="0"/>
              <w:ind w:leftChars="0" w:left="0"/>
              <w:jc w:val="left"/>
              <w:rPr>
                <w:rFonts w:ascii="Arial" w:eastAsia="黑体" w:hAnsi="Arial" w:cs="Arial"/>
                <w:szCs w:val="21"/>
              </w:rPr>
            </w:pPr>
            <w:r w:rsidRPr="00347D06">
              <w:rPr>
                <w:rFonts w:ascii="Arial" w:eastAsia="黑体" w:hAnsi="Arial" w:cs="Arial"/>
                <w:szCs w:val="21"/>
              </w:rPr>
              <w:t>Content</w:t>
            </w:r>
          </w:p>
        </w:tc>
      </w:tr>
      <w:tr w:rsidR="003A101A" w:rsidRPr="00347D06" w:rsidTr="00032D8B">
        <w:trPr>
          <w:cantSplit/>
          <w:jc w:val="center"/>
        </w:trPr>
        <w:tc>
          <w:tcPr>
            <w:tcW w:w="1701" w:type="dxa"/>
          </w:tcPr>
          <w:p w:rsidR="003A101A" w:rsidRPr="00347D06" w:rsidRDefault="003A101A" w:rsidP="003A101A">
            <w:pPr>
              <w:pStyle w:val="tabletext0"/>
              <w:rPr>
                <w:rFonts w:ascii="Arial" w:hAnsi="Arial" w:cs="Arial"/>
                <w:snapToGrid w:val="0"/>
                <w:kern w:val="0"/>
              </w:rPr>
            </w:pPr>
            <w:r w:rsidRPr="00347D06">
              <w:rPr>
                <w:rFonts w:ascii="Arial" w:hAnsi="Arial" w:cs="Arial"/>
                <w:snapToGrid w:val="0"/>
                <w:kern w:val="0"/>
              </w:rPr>
              <w:t>Live</w:t>
            </w:r>
          </w:p>
        </w:tc>
        <w:tc>
          <w:tcPr>
            <w:tcW w:w="7937" w:type="dxa"/>
          </w:tcPr>
          <w:p w:rsidR="003A101A" w:rsidRPr="00347D06" w:rsidRDefault="003A101A" w:rsidP="003A101A">
            <w:pPr>
              <w:pStyle w:val="tabletext0"/>
              <w:rPr>
                <w:rFonts w:ascii="Arial" w:hAnsi="Arial" w:cs="Arial"/>
                <w:snapToGrid w:val="0"/>
                <w:kern w:val="0"/>
              </w:rPr>
            </w:pPr>
            <w:r w:rsidRPr="00347D06">
              <w:rPr>
                <w:rFonts w:ascii="Arial" w:hAnsi="Arial" w:cs="Arial"/>
                <w:snapToGrid w:val="0"/>
                <w:kern w:val="0"/>
              </w:rPr>
              <w:t xml:space="preserve">Adjust video and image, record video and image and image setup. </w:t>
            </w:r>
          </w:p>
        </w:tc>
      </w:tr>
      <w:tr w:rsidR="003A101A" w:rsidRPr="00347D06" w:rsidTr="00032D8B">
        <w:trPr>
          <w:cantSplit/>
          <w:jc w:val="center"/>
        </w:trPr>
        <w:tc>
          <w:tcPr>
            <w:tcW w:w="1701" w:type="dxa"/>
          </w:tcPr>
          <w:p w:rsidR="003A101A" w:rsidRPr="00347D06" w:rsidRDefault="003A101A" w:rsidP="003A101A">
            <w:pPr>
              <w:pStyle w:val="tabletext0"/>
              <w:rPr>
                <w:rFonts w:ascii="Arial" w:hAnsi="Arial" w:cs="Arial"/>
                <w:snapToGrid w:val="0"/>
                <w:kern w:val="0"/>
              </w:rPr>
            </w:pPr>
            <w:r w:rsidRPr="00347D06">
              <w:rPr>
                <w:rFonts w:ascii="Arial" w:hAnsi="Arial" w:cs="Arial"/>
                <w:snapToGrid w:val="0"/>
                <w:kern w:val="0"/>
              </w:rPr>
              <w:t>Playback</w:t>
            </w:r>
          </w:p>
        </w:tc>
        <w:tc>
          <w:tcPr>
            <w:tcW w:w="7937" w:type="dxa"/>
          </w:tcPr>
          <w:p w:rsidR="003A101A" w:rsidRPr="00347D06" w:rsidRDefault="003A101A" w:rsidP="004B7D26">
            <w:pPr>
              <w:pStyle w:val="tabletext0"/>
              <w:rPr>
                <w:rFonts w:ascii="Arial" w:hAnsi="Arial" w:cs="Arial"/>
                <w:snapToGrid w:val="0"/>
                <w:kern w:val="0"/>
              </w:rPr>
            </w:pPr>
            <w:r w:rsidRPr="00347D06">
              <w:rPr>
                <w:rFonts w:ascii="Arial" w:hAnsi="Arial" w:cs="Arial"/>
                <w:snapToGrid w:val="0"/>
                <w:kern w:val="0"/>
              </w:rPr>
              <w:t xml:space="preserve">Play record file on </w:t>
            </w:r>
            <w:r w:rsidR="004B7D26" w:rsidRPr="00347D06">
              <w:rPr>
                <w:rFonts w:ascii="Arial" w:hAnsi="Arial" w:cs="Arial"/>
                <w:snapToGrid w:val="0"/>
                <w:kern w:val="0"/>
              </w:rPr>
              <w:t>hard disk</w:t>
            </w:r>
            <w:r w:rsidRPr="00347D06">
              <w:rPr>
                <w:rFonts w:ascii="Arial" w:hAnsi="Arial" w:cs="Arial"/>
                <w:snapToGrid w:val="0"/>
                <w:kern w:val="0"/>
              </w:rPr>
              <w:t>.</w:t>
            </w:r>
          </w:p>
        </w:tc>
      </w:tr>
      <w:tr w:rsidR="003A101A" w:rsidRPr="00347D06" w:rsidTr="00032D8B">
        <w:trPr>
          <w:cantSplit/>
          <w:jc w:val="center"/>
        </w:trPr>
        <w:tc>
          <w:tcPr>
            <w:tcW w:w="1701" w:type="dxa"/>
            <w:vAlign w:val="center"/>
          </w:tcPr>
          <w:p w:rsidR="003A101A" w:rsidRPr="00347D06" w:rsidRDefault="003A101A" w:rsidP="00032D8B">
            <w:pPr>
              <w:pStyle w:val="tabletext0"/>
              <w:rPr>
                <w:rFonts w:ascii="Arial" w:hAnsi="Arial" w:cs="Arial"/>
                <w:snapToGrid w:val="0"/>
                <w:kern w:val="0"/>
              </w:rPr>
            </w:pPr>
            <w:r w:rsidRPr="00347D06">
              <w:rPr>
                <w:rFonts w:ascii="Arial" w:hAnsi="Arial" w:cs="Arial"/>
                <w:snapToGrid w:val="0"/>
                <w:kern w:val="0"/>
              </w:rPr>
              <w:t>Query</w:t>
            </w:r>
          </w:p>
        </w:tc>
        <w:tc>
          <w:tcPr>
            <w:tcW w:w="7937" w:type="dxa"/>
            <w:vAlign w:val="center"/>
          </w:tcPr>
          <w:p w:rsidR="003A101A" w:rsidRPr="00347D06" w:rsidRDefault="003A101A" w:rsidP="003A101A">
            <w:pPr>
              <w:pStyle w:val="tabletext0"/>
              <w:rPr>
                <w:rFonts w:ascii="Arial" w:hAnsi="Arial" w:cs="Arial"/>
                <w:snapToGrid w:val="0"/>
                <w:kern w:val="0"/>
              </w:rPr>
            </w:pPr>
            <w:r w:rsidRPr="00347D06">
              <w:rPr>
                <w:rFonts w:ascii="Arial" w:hAnsi="Arial" w:cs="Arial"/>
                <w:snapToGrid w:val="0"/>
                <w:kern w:val="0"/>
              </w:rPr>
              <w:t xml:space="preserve">Search of picture and video of difference types, watermark and parity. </w:t>
            </w:r>
          </w:p>
        </w:tc>
      </w:tr>
      <w:tr w:rsidR="003A101A" w:rsidRPr="00347D06" w:rsidTr="00032D8B">
        <w:trPr>
          <w:cantSplit/>
          <w:jc w:val="center"/>
        </w:trPr>
        <w:tc>
          <w:tcPr>
            <w:tcW w:w="1701" w:type="dxa"/>
          </w:tcPr>
          <w:p w:rsidR="003A101A" w:rsidRPr="00347D06" w:rsidRDefault="003A101A" w:rsidP="003A101A">
            <w:pPr>
              <w:pStyle w:val="tabletext0"/>
              <w:rPr>
                <w:rFonts w:ascii="Arial" w:hAnsi="Arial" w:cs="Arial"/>
                <w:snapToGrid w:val="0"/>
                <w:kern w:val="0"/>
              </w:rPr>
            </w:pPr>
            <w:r w:rsidRPr="00347D06">
              <w:rPr>
                <w:rFonts w:ascii="Arial" w:hAnsi="Arial" w:cs="Arial"/>
                <w:snapToGrid w:val="0"/>
                <w:kern w:val="0"/>
              </w:rPr>
              <w:t>Setup</w:t>
            </w:r>
          </w:p>
        </w:tc>
        <w:tc>
          <w:tcPr>
            <w:tcW w:w="7937" w:type="dxa"/>
          </w:tcPr>
          <w:p w:rsidR="003A101A" w:rsidRPr="00347D06" w:rsidRDefault="003A101A" w:rsidP="003A101A">
            <w:pPr>
              <w:pStyle w:val="tabletext0"/>
              <w:ind w:left="105" w:hangingChars="50" w:hanging="105"/>
              <w:rPr>
                <w:rFonts w:ascii="Arial" w:hAnsi="Arial" w:cs="Arial"/>
                <w:snapToGrid w:val="0"/>
                <w:kern w:val="0"/>
              </w:rPr>
            </w:pPr>
            <w:r w:rsidRPr="00347D06">
              <w:rPr>
                <w:rFonts w:ascii="Arial" w:hAnsi="Arial" w:cs="Arial"/>
                <w:snapToGrid w:val="0"/>
                <w:kern w:val="0"/>
              </w:rPr>
              <w:t>Basic camera setup, ITC operation plan, network protocol, alarm time, storage and system management.</w:t>
            </w:r>
          </w:p>
        </w:tc>
      </w:tr>
      <w:tr w:rsidR="003A101A" w:rsidRPr="00347D06" w:rsidTr="00032D8B">
        <w:trPr>
          <w:cantSplit/>
          <w:jc w:val="center"/>
        </w:trPr>
        <w:tc>
          <w:tcPr>
            <w:tcW w:w="1701" w:type="dxa"/>
          </w:tcPr>
          <w:p w:rsidR="003A101A" w:rsidRPr="00347D06" w:rsidRDefault="003A101A" w:rsidP="003A101A">
            <w:pPr>
              <w:pStyle w:val="tabletext0"/>
              <w:rPr>
                <w:rFonts w:ascii="Arial" w:hAnsi="Arial" w:cs="Arial"/>
                <w:snapToGrid w:val="0"/>
                <w:kern w:val="0"/>
              </w:rPr>
            </w:pPr>
            <w:r w:rsidRPr="00347D06">
              <w:rPr>
                <w:rFonts w:ascii="Arial" w:hAnsi="Arial" w:cs="Arial"/>
                <w:snapToGrid w:val="0"/>
                <w:kern w:val="0"/>
              </w:rPr>
              <w:t xml:space="preserve">Alarm </w:t>
            </w:r>
          </w:p>
        </w:tc>
        <w:tc>
          <w:tcPr>
            <w:tcW w:w="7937" w:type="dxa"/>
          </w:tcPr>
          <w:p w:rsidR="003A101A" w:rsidRPr="00347D06" w:rsidRDefault="003A101A" w:rsidP="003A101A">
            <w:pPr>
              <w:pStyle w:val="tabletext0"/>
              <w:rPr>
                <w:rFonts w:ascii="Arial" w:hAnsi="Arial" w:cs="Arial"/>
                <w:snapToGrid w:val="0"/>
                <w:kern w:val="0"/>
              </w:rPr>
            </w:pPr>
            <w:r w:rsidRPr="00347D06">
              <w:rPr>
                <w:rFonts w:ascii="Arial" w:hAnsi="Arial" w:cs="Arial"/>
                <w:snapToGrid w:val="0"/>
                <w:kern w:val="0"/>
              </w:rPr>
              <w:t xml:space="preserve">Alarm prompt. </w:t>
            </w:r>
          </w:p>
        </w:tc>
      </w:tr>
      <w:tr w:rsidR="003A101A" w:rsidRPr="00347D06" w:rsidTr="00032D8B">
        <w:trPr>
          <w:cantSplit/>
          <w:jc w:val="center"/>
        </w:trPr>
        <w:tc>
          <w:tcPr>
            <w:tcW w:w="1701" w:type="dxa"/>
          </w:tcPr>
          <w:p w:rsidR="003A101A" w:rsidRPr="00347D06" w:rsidRDefault="003A101A" w:rsidP="003A101A">
            <w:pPr>
              <w:pStyle w:val="tabletext0"/>
              <w:rPr>
                <w:rFonts w:ascii="Arial" w:hAnsi="Arial" w:cs="Arial"/>
                <w:snapToGrid w:val="0"/>
                <w:kern w:val="0"/>
              </w:rPr>
            </w:pPr>
            <w:r w:rsidRPr="00347D06">
              <w:rPr>
                <w:rFonts w:ascii="Arial" w:hAnsi="Arial" w:cs="Arial"/>
                <w:snapToGrid w:val="0"/>
                <w:kern w:val="0"/>
              </w:rPr>
              <w:t>Logout</w:t>
            </w:r>
          </w:p>
        </w:tc>
        <w:tc>
          <w:tcPr>
            <w:tcW w:w="7937" w:type="dxa"/>
          </w:tcPr>
          <w:p w:rsidR="003A101A" w:rsidRPr="00347D06" w:rsidRDefault="003A101A" w:rsidP="00032D8B">
            <w:pPr>
              <w:pStyle w:val="tabletext0"/>
              <w:rPr>
                <w:rFonts w:ascii="Arial" w:hAnsi="Arial" w:cs="Arial"/>
                <w:snapToGrid w:val="0"/>
                <w:kern w:val="0"/>
              </w:rPr>
            </w:pPr>
            <w:r w:rsidRPr="00347D06">
              <w:rPr>
                <w:rFonts w:ascii="Arial" w:hAnsi="Arial" w:cs="Arial"/>
                <w:snapToGrid w:val="0"/>
                <w:kern w:val="0"/>
              </w:rPr>
              <w:t xml:space="preserve">Logout the WEB client. </w:t>
            </w:r>
          </w:p>
        </w:tc>
      </w:tr>
    </w:tbl>
    <w:p w:rsidR="00E7257C" w:rsidRPr="00347D06" w:rsidRDefault="004B7D26" w:rsidP="004B7D26">
      <w:pPr>
        <w:pStyle w:val="a6"/>
        <w:rPr>
          <w:sz w:val="21"/>
          <w:szCs w:val="21"/>
        </w:rPr>
      </w:pPr>
      <w:r w:rsidRPr="00347D06">
        <w:t xml:space="preserve">Chart </w:t>
      </w:r>
      <w:fldSimple w:instr=" STYLEREF 1 \s ">
        <w:r w:rsidR="00F30D51" w:rsidRPr="00347D06">
          <w:rPr>
            <w:noProof/>
          </w:rPr>
          <w:t>1</w:t>
        </w:r>
      </w:fldSimple>
      <w:r w:rsidR="00C51CDD" w:rsidRPr="00347D06">
        <w:noBreakHyphen/>
      </w:r>
      <w:fldSimple w:instr=" SEQ Chart \* ARABIC \s 1 ">
        <w:r w:rsidR="00F30D51" w:rsidRPr="00347D06">
          <w:rPr>
            <w:noProof/>
          </w:rPr>
          <w:t>1</w:t>
        </w:r>
      </w:fldSimple>
    </w:p>
    <w:p w:rsidR="004B7D26" w:rsidRPr="00347D06" w:rsidRDefault="004B7D26" w:rsidP="00E7257C">
      <w:pPr>
        <w:rPr>
          <w:rFonts w:ascii="Arial" w:hAnsi="Arial" w:cs="Arial"/>
          <w:sz w:val="21"/>
          <w:szCs w:val="21"/>
        </w:rPr>
      </w:pPr>
    </w:p>
    <w:p w:rsidR="00E7257C" w:rsidRPr="00347D06" w:rsidRDefault="004B7D26" w:rsidP="00E7257C">
      <w:pPr>
        <w:rPr>
          <w:rFonts w:ascii="Arial" w:hAnsi="Arial" w:cs="Arial"/>
          <w:sz w:val="21"/>
          <w:szCs w:val="21"/>
        </w:rPr>
      </w:pPr>
      <w:r w:rsidRPr="00347D06">
        <w:rPr>
          <w:rFonts w:ascii="Arial" w:hAnsi="Arial" w:cs="Arial"/>
          <w:sz w:val="21"/>
          <w:szCs w:val="21"/>
        </w:rPr>
        <w:t xml:space="preserve">In WEB you often the following keys, please refer to </w:t>
      </w:r>
      <w:r w:rsidRPr="00347D06">
        <w:rPr>
          <w:rFonts w:ascii="Arial" w:hAnsi="Arial" w:cs="Arial"/>
          <w:sz w:val="21"/>
          <w:szCs w:val="21"/>
        </w:rPr>
        <w:fldChar w:fldCharType="begin"/>
      </w:r>
      <w:r w:rsidRPr="00347D06">
        <w:rPr>
          <w:rFonts w:ascii="Arial" w:hAnsi="Arial" w:cs="Arial"/>
          <w:sz w:val="21"/>
          <w:szCs w:val="21"/>
        </w:rPr>
        <w:instrText xml:space="preserve"> REF _Ref453835198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Chart </w:t>
      </w:r>
      <w:r w:rsidR="00F30D51" w:rsidRPr="00347D06">
        <w:rPr>
          <w:rFonts w:ascii="Arial" w:hAnsi="Arial" w:cs="Arial"/>
          <w:noProof/>
        </w:rPr>
        <w:t>1</w:t>
      </w:r>
      <w:r w:rsidR="00F30D51" w:rsidRPr="00347D06">
        <w:rPr>
          <w:rFonts w:ascii="Arial" w:hAnsi="Arial" w:cs="Arial"/>
        </w:rPr>
        <w:noBreakHyphen/>
      </w:r>
      <w:r w:rsidR="00F30D51" w:rsidRPr="00347D06">
        <w:rPr>
          <w:rFonts w:ascii="Arial" w:hAnsi="Arial" w:cs="Arial"/>
          <w:noProof/>
        </w:rPr>
        <w:t>2</w:t>
      </w:r>
      <w:r w:rsidRPr="00347D06">
        <w:rPr>
          <w:rFonts w:ascii="Arial" w:hAnsi="Arial" w:cs="Arial"/>
          <w:sz w:val="21"/>
          <w:szCs w:val="21"/>
        </w:rPr>
        <w:fldChar w:fldCharType="end"/>
      </w:r>
      <w:r w:rsidRPr="00347D06">
        <w:rPr>
          <w:rFonts w:ascii="Arial" w:hAnsi="Arial" w:cs="Arial"/>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911"/>
      </w:tblGrid>
      <w:tr w:rsidR="004B7D26" w:rsidRPr="00347D06" w:rsidTr="004B7D26">
        <w:trPr>
          <w:tblHeader/>
          <w:jc w:val="center"/>
        </w:trPr>
        <w:tc>
          <w:tcPr>
            <w:tcW w:w="1984" w:type="dxa"/>
            <w:shd w:val="clear" w:color="auto" w:fill="95DD9F"/>
          </w:tcPr>
          <w:p w:rsidR="004B7D26" w:rsidRPr="00347D06" w:rsidRDefault="004B7D26" w:rsidP="004B7D26">
            <w:pPr>
              <w:pStyle w:val="aff0"/>
              <w:spacing w:after="0"/>
              <w:ind w:leftChars="0" w:left="0"/>
              <w:jc w:val="left"/>
              <w:rPr>
                <w:rFonts w:ascii="Arial" w:eastAsia="黑体" w:hAnsi="Arial" w:cs="Arial"/>
                <w:szCs w:val="21"/>
              </w:rPr>
            </w:pPr>
            <w:r w:rsidRPr="00347D06">
              <w:rPr>
                <w:rFonts w:ascii="Arial" w:eastAsia="黑体" w:hAnsi="Arial" w:cs="Arial"/>
                <w:szCs w:val="21"/>
              </w:rPr>
              <w:t>Key</w:t>
            </w:r>
          </w:p>
        </w:tc>
        <w:tc>
          <w:tcPr>
            <w:tcW w:w="6911" w:type="dxa"/>
            <w:shd w:val="clear" w:color="auto" w:fill="95DD9F"/>
          </w:tcPr>
          <w:p w:rsidR="004B7D26" w:rsidRPr="00347D06" w:rsidRDefault="004B7D26" w:rsidP="004B7D26">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4B7D26" w:rsidRPr="00347D06" w:rsidTr="004B7D26">
        <w:trPr>
          <w:jc w:val="center"/>
        </w:trPr>
        <w:tc>
          <w:tcPr>
            <w:tcW w:w="1984" w:type="dxa"/>
          </w:tcPr>
          <w:p w:rsidR="004B7D26" w:rsidRPr="00347D06" w:rsidRDefault="005656EC" w:rsidP="000D33BF">
            <w:pPr>
              <w:rPr>
                <w:rFonts w:ascii="Arial" w:hAnsi="Arial" w:cs="Arial"/>
                <w:sz w:val="21"/>
                <w:szCs w:val="21"/>
              </w:rPr>
            </w:pPr>
            <w:r w:rsidRPr="00347D06">
              <w:rPr>
                <w:rFonts w:ascii="Arial" w:hAnsi="Arial" w:cs="Arial"/>
                <w:noProof/>
                <w:sz w:val="21"/>
                <w:szCs w:val="21"/>
              </w:rPr>
              <w:drawing>
                <wp:inline distT="0" distB="0" distL="0" distR="0">
                  <wp:extent cx="1000125" cy="276225"/>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p>
        </w:tc>
        <w:tc>
          <w:tcPr>
            <w:tcW w:w="6911" w:type="dxa"/>
            <w:vAlign w:val="center"/>
          </w:tcPr>
          <w:p w:rsidR="004B7D26" w:rsidRPr="00347D06" w:rsidRDefault="004B7D26" w:rsidP="004B7D26">
            <w:pPr>
              <w:pStyle w:val="TableText"/>
              <w:rPr>
                <w:rFonts w:ascii="Arial" w:hAnsi="Arial"/>
              </w:rPr>
            </w:pPr>
            <w:r w:rsidRPr="00347D06">
              <w:rPr>
                <w:rFonts w:ascii="Arial" w:hAnsi="Arial"/>
              </w:rPr>
              <w:t xml:space="preserve">Click this key, to restore all parameters to default. </w:t>
            </w:r>
          </w:p>
        </w:tc>
      </w:tr>
      <w:tr w:rsidR="004B7D26" w:rsidRPr="00347D06" w:rsidTr="004B7D26">
        <w:trPr>
          <w:jc w:val="center"/>
        </w:trPr>
        <w:tc>
          <w:tcPr>
            <w:tcW w:w="1984" w:type="dxa"/>
          </w:tcPr>
          <w:p w:rsidR="004B7D26" w:rsidRPr="00347D06" w:rsidRDefault="005656EC" w:rsidP="000D33BF">
            <w:pPr>
              <w:rPr>
                <w:rFonts w:ascii="Arial" w:hAnsi="Arial" w:cs="Arial"/>
                <w:sz w:val="21"/>
                <w:szCs w:val="21"/>
              </w:rPr>
            </w:pPr>
            <w:r w:rsidRPr="00347D06">
              <w:rPr>
                <w:rFonts w:ascii="Arial" w:hAnsi="Arial" w:cs="Arial"/>
                <w:noProof/>
                <w:sz w:val="21"/>
                <w:szCs w:val="21"/>
              </w:rPr>
              <w:drawing>
                <wp:inline distT="0" distB="0" distL="0" distR="0">
                  <wp:extent cx="990600" cy="2286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c>
          <w:tcPr>
            <w:tcW w:w="6911" w:type="dxa"/>
            <w:vAlign w:val="center"/>
          </w:tcPr>
          <w:p w:rsidR="004B7D26" w:rsidRPr="00347D06" w:rsidRDefault="004B7D26" w:rsidP="004B7D26">
            <w:pPr>
              <w:pStyle w:val="TableText"/>
              <w:rPr>
                <w:rFonts w:ascii="Arial" w:hAnsi="Arial"/>
              </w:rPr>
            </w:pPr>
            <w:r w:rsidRPr="00347D06">
              <w:rPr>
                <w:rFonts w:ascii="Arial" w:hAnsi="Arial"/>
              </w:rPr>
              <w:t xml:space="preserve">Click this key, refresh each parameter to the most recent set value. </w:t>
            </w:r>
          </w:p>
        </w:tc>
      </w:tr>
      <w:tr w:rsidR="004B7D26" w:rsidRPr="00347D06" w:rsidTr="004B7D26">
        <w:trPr>
          <w:jc w:val="center"/>
        </w:trPr>
        <w:tc>
          <w:tcPr>
            <w:tcW w:w="1984" w:type="dxa"/>
          </w:tcPr>
          <w:p w:rsidR="004B7D26" w:rsidRPr="00347D06" w:rsidRDefault="005656EC" w:rsidP="000D33BF">
            <w:pPr>
              <w:rPr>
                <w:rFonts w:ascii="Arial" w:hAnsi="Arial" w:cs="Arial"/>
                <w:sz w:val="21"/>
                <w:szCs w:val="21"/>
              </w:rPr>
            </w:pPr>
            <w:r w:rsidRPr="00347D06">
              <w:rPr>
                <w:rFonts w:ascii="Arial" w:hAnsi="Arial" w:cs="Arial"/>
                <w:noProof/>
                <w:sz w:val="21"/>
                <w:szCs w:val="21"/>
              </w:rPr>
              <w:drawing>
                <wp:inline distT="0" distB="0" distL="0" distR="0">
                  <wp:extent cx="962025" cy="257175"/>
                  <wp:effectExtent l="0" t="0" r="0"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tc>
        <w:tc>
          <w:tcPr>
            <w:tcW w:w="6911" w:type="dxa"/>
            <w:vAlign w:val="center"/>
          </w:tcPr>
          <w:p w:rsidR="004B7D26" w:rsidRPr="00347D06" w:rsidRDefault="004B7D26" w:rsidP="004B7D26">
            <w:pPr>
              <w:pStyle w:val="TableText"/>
              <w:rPr>
                <w:rFonts w:ascii="Arial" w:hAnsi="Arial"/>
              </w:rPr>
            </w:pPr>
            <w:r w:rsidRPr="00347D06">
              <w:rPr>
                <w:rFonts w:ascii="Arial" w:hAnsi="Arial"/>
              </w:rPr>
              <w:t xml:space="preserve">Save current setup. </w:t>
            </w:r>
          </w:p>
        </w:tc>
      </w:tr>
    </w:tbl>
    <w:p w:rsidR="00E7257C" w:rsidRPr="00347D06" w:rsidRDefault="004B7D26" w:rsidP="004B7D26">
      <w:pPr>
        <w:pStyle w:val="a6"/>
        <w:rPr>
          <w:sz w:val="21"/>
          <w:szCs w:val="21"/>
        </w:rPr>
      </w:pPr>
      <w:bookmarkStart w:id="9" w:name="_Ref453835198"/>
      <w:r w:rsidRPr="00347D06">
        <w:t xml:space="preserve">Chart </w:t>
      </w:r>
      <w:fldSimple w:instr=" STYLEREF 1 \s ">
        <w:r w:rsidR="00F30D51" w:rsidRPr="00347D06">
          <w:rPr>
            <w:noProof/>
          </w:rPr>
          <w:t>1</w:t>
        </w:r>
      </w:fldSimple>
      <w:r w:rsidR="00C51CDD" w:rsidRPr="00347D06">
        <w:noBreakHyphen/>
      </w:r>
      <w:fldSimple w:instr=" SEQ Chart \* ARABIC \s 1 ">
        <w:r w:rsidR="00F30D51" w:rsidRPr="00347D06">
          <w:rPr>
            <w:noProof/>
          </w:rPr>
          <w:t>2</w:t>
        </w:r>
      </w:fldSimple>
      <w:bookmarkEnd w:id="9"/>
    </w:p>
    <w:p w:rsidR="00E7257C" w:rsidRPr="00347D06" w:rsidRDefault="004B7D26" w:rsidP="00E7257C">
      <w:pPr>
        <w:rPr>
          <w:rFonts w:ascii="Arial" w:hAnsi="Arial" w:cs="Arial"/>
          <w:sz w:val="21"/>
          <w:szCs w:val="21"/>
        </w:rPr>
      </w:pPr>
      <w:r w:rsidRPr="00347D06">
        <w:rPr>
          <w:rFonts w:ascii="Arial" w:hAnsi="Arial" w:cs="Arial"/>
          <w:sz w:val="21"/>
          <w:szCs w:val="21"/>
        </w:rPr>
        <w:t>Note:</w:t>
      </w:r>
    </w:p>
    <w:p w:rsidR="004B7D26" w:rsidRPr="00347D06" w:rsidRDefault="004B7D26" w:rsidP="00E7257C">
      <w:pPr>
        <w:rPr>
          <w:rFonts w:ascii="Arial" w:hAnsi="Arial" w:cs="Arial"/>
          <w:sz w:val="21"/>
          <w:szCs w:val="21"/>
        </w:rPr>
      </w:pPr>
      <w:r w:rsidRPr="00347D06">
        <w:rPr>
          <w:rFonts w:ascii="Arial" w:hAnsi="Arial" w:cs="Arial"/>
          <w:sz w:val="21"/>
          <w:szCs w:val="21"/>
        </w:rPr>
        <w:t xml:space="preserve">The interface and setup here are for reference only, please subject to actual product. </w:t>
      </w:r>
    </w:p>
    <w:p w:rsidR="00E7257C" w:rsidRPr="00347D06" w:rsidRDefault="00E7257C" w:rsidP="00E7257C">
      <w:pPr>
        <w:rPr>
          <w:rFonts w:ascii="Arial" w:hAnsi="Arial" w:cs="Arial"/>
        </w:rPr>
      </w:pPr>
    </w:p>
    <w:p w:rsidR="00E7257C" w:rsidRPr="00347D06" w:rsidRDefault="00E7257C" w:rsidP="00E7257C">
      <w:pPr>
        <w:rPr>
          <w:rFonts w:ascii="Arial" w:hAnsi="Arial" w:cs="Arial"/>
        </w:rPr>
      </w:pPr>
    </w:p>
    <w:p w:rsidR="00E7257C" w:rsidRPr="00347D06" w:rsidRDefault="00E7257C" w:rsidP="00E7257C">
      <w:pPr>
        <w:rPr>
          <w:rFonts w:ascii="Arial" w:hAnsi="Arial" w:cs="Arial"/>
        </w:rPr>
      </w:pPr>
    </w:p>
    <w:p w:rsidR="00E7257C" w:rsidRPr="00347D06" w:rsidRDefault="00E7257C" w:rsidP="00E7257C">
      <w:pPr>
        <w:rPr>
          <w:rFonts w:ascii="Arial" w:hAnsi="Arial" w:cs="Arial"/>
        </w:rPr>
      </w:pPr>
    </w:p>
    <w:p w:rsidR="00E7257C" w:rsidRPr="00347D06" w:rsidRDefault="00E7257C" w:rsidP="00E7257C">
      <w:pPr>
        <w:rPr>
          <w:rFonts w:ascii="Arial" w:hAnsi="Arial" w:cs="Arial"/>
        </w:rPr>
      </w:pPr>
    </w:p>
    <w:p w:rsidR="00E7257C" w:rsidRPr="00347D06" w:rsidRDefault="003A101A" w:rsidP="003A101A">
      <w:pPr>
        <w:pStyle w:val="1"/>
      </w:pPr>
      <w:bookmarkStart w:id="10" w:name="_Toc453945005"/>
      <w:r w:rsidRPr="00347D06">
        <w:t>Live</w:t>
      </w:r>
      <w:bookmarkEnd w:id="10"/>
    </w:p>
    <w:p w:rsidR="004B7D26" w:rsidRPr="00347D06" w:rsidRDefault="004B7D26" w:rsidP="004B7D26">
      <w:pPr>
        <w:pStyle w:val="2"/>
        <w:rPr>
          <w:rFonts w:ascii="Arial" w:hAnsi="Arial" w:cs="Arial"/>
        </w:rPr>
      </w:pPr>
      <w:bookmarkStart w:id="11" w:name="_Toc453945006"/>
      <w:r w:rsidRPr="00347D06">
        <w:rPr>
          <w:rFonts w:ascii="Arial" w:hAnsi="Arial" w:cs="Arial"/>
        </w:rPr>
        <w:t>Live</w:t>
      </w:r>
      <w:bookmarkEnd w:id="11"/>
    </w:p>
    <w:p w:rsidR="003A101A" w:rsidRPr="00347D06" w:rsidRDefault="003A101A" w:rsidP="003A101A">
      <w:pPr>
        <w:rPr>
          <w:rFonts w:ascii="Arial" w:hAnsi="Arial" w:cs="Arial"/>
          <w:sz w:val="21"/>
          <w:szCs w:val="21"/>
        </w:rPr>
      </w:pPr>
      <w:r w:rsidRPr="00347D06">
        <w:rPr>
          <w:rFonts w:ascii="Arial" w:hAnsi="Arial" w:cs="Arial"/>
          <w:sz w:val="21"/>
          <w:szCs w:val="21"/>
        </w:rPr>
        <w:t xml:space="preserve">After </w:t>
      </w:r>
      <w:r w:rsidR="009E12D5" w:rsidRPr="00347D06">
        <w:rPr>
          <w:rFonts w:ascii="Arial" w:hAnsi="Arial" w:cs="Arial"/>
          <w:sz w:val="21"/>
          <w:szCs w:val="21"/>
        </w:rPr>
        <w:t xml:space="preserve">you have successfully login WEB, you can see the live preview page. </w:t>
      </w:r>
      <w:r w:rsidR="00864BF4" w:rsidRPr="00347D06">
        <w:rPr>
          <w:rFonts w:ascii="Arial" w:hAnsi="Arial" w:cs="Arial"/>
          <w:sz w:val="21"/>
          <w:szCs w:val="21"/>
        </w:rPr>
        <w:t>See</w:t>
      </w:r>
      <w:r w:rsidR="00322F92">
        <w:rPr>
          <w:rFonts w:ascii="Arial" w:hAnsi="Arial" w:cs="Arial" w:hint="eastAsia"/>
          <w:sz w:val="21"/>
          <w:szCs w:val="21"/>
        </w:rPr>
        <w:t xml:space="preserve"> </w:t>
      </w:r>
      <w:r w:rsidR="00322F92">
        <w:rPr>
          <w:rFonts w:ascii="Arial" w:hAnsi="Arial" w:cs="Arial"/>
          <w:sz w:val="21"/>
          <w:szCs w:val="21"/>
        </w:rPr>
        <w:fldChar w:fldCharType="begin"/>
      </w:r>
      <w:r w:rsidR="00322F92">
        <w:rPr>
          <w:rFonts w:ascii="Arial" w:hAnsi="Arial" w:cs="Arial"/>
          <w:sz w:val="21"/>
          <w:szCs w:val="21"/>
        </w:rPr>
        <w:instrText xml:space="preserve"> </w:instrText>
      </w:r>
      <w:r w:rsidR="00322F92">
        <w:rPr>
          <w:rFonts w:ascii="Arial" w:hAnsi="Arial" w:cs="Arial" w:hint="eastAsia"/>
          <w:sz w:val="21"/>
          <w:szCs w:val="21"/>
        </w:rPr>
        <w:instrText>REF _Ref454787501 \h</w:instrText>
      </w:r>
      <w:r w:rsidR="00322F92">
        <w:rPr>
          <w:rFonts w:ascii="Arial" w:hAnsi="Arial" w:cs="Arial"/>
          <w:sz w:val="21"/>
          <w:szCs w:val="21"/>
        </w:rPr>
        <w:instrText xml:space="preserve"> </w:instrText>
      </w:r>
      <w:r w:rsidR="00322F92">
        <w:rPr>
          <w:rFonts w:ascii="Arial" w:hAnsi="Arial" w:cs="Arial"/>
          <w:sz w:val="21"/>
          <w:szCs w:val="21"/>
        </w:rPr>
      </w:r>
      <w:r w:rsidR="00322F92">
        <w:rPr>
          <w:rFonts w:ascii="Arial" w:hAnsi="Arial" w:cs="Arial"/>
          <w:sz w:val="21"/>
          <w:szCs w:val="21"/>
        </w:rPr>
        <w:fldChar w:fldCharType="separate"/>
      </w:r>
      <w:r w:rsidR="00322F92" w:rsidRPr="00347D06">
        <w:t xml:space="preserve">Figure </w:t>
      </w:r>
      <w:r w:rsidR="00322F92" w:rsidRPr="00347D06">
        <w:rPr>
          <w:noProof/>
        </w:rPr>
        <w:t>2</w:t>
      </w:r>
      <w:r w:rsidR="00322F92" w:rsidRPr="00347D06">
        <w:noBreakHyphen/>
      </w:r>
      <w:r w:rsidR="00322F92" w:rsidRPr="00347D06">
        <w:rPr>
          <w:noProof/>
        </w:rPr>
        <w:t>1</w:t>
      </w:r>
      <w:r w:rsidR="00322F92">
        <w:rPr>
          <w:rFonts w:ascii="Arial" w:hAnsi="Arial" w:cs="Arial"/>
          <w:sz w:val="21"/>
          <w:szCs w:val="21"/>
        </w:rPr>
        <w:fldChar w:fldCharType="end"/>
      </w:r>
      <w:r w:rsidR="00864BF4" w:rsidRPr="00347D06">
        <w:rPr>
          <w:rFonts w:ascii="Arial" w:hAnsi="Arial" w:cs="Arial"/>
          <w:sz w:val="21"/>
          <w:szCs w:val="21"/>
        </w:rPr>
        <w:t>.</w:t>
      </w:r>
    </w:p>
    <w:p w:rsidR="00E7257C" w:rsidRPr="00347D06" w:rsidRDefault="005656EC" w:rsidP="009E12D5">
      <w:pPr>
        <w:jc w:val="center"/>
        <w:rPr>
          <w:rFonts w:ascii="Arial" w:hAnsi="Arial" w:cs="Arial"/>
          <w:sz w:val="21"/>
          <w:szCs w:val="21"/>
        </w:rPr>
      </w:pPr>
      <w:r w:rsidRPr="00347D06">
        <w:rPr>
          <w:rFonts w:ascii="Arial" w:hAnsi="Arial" w:cs="Arial"/>
          <w:noProof/>
          <w:sz w:val="21"/>
          <w:szCs w:val="21"/>
        </w:rPr>
        <w:drawing>
          <wp:inline distT="0" distB="0" distL="0" distR="0">
            <wp:extent cx="6134100" cy="4124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4124325"/>
                    </a:xfrm>
                    <a:prstGeom prst="rect">
                      <a:avLst/>
                    </a:prstGeom>
                    <a:noFill/>
                    <a:ln>
                      <a:noFill/>
                    </a:ln>
                  </pic:spPr>
                </pic:pic>
              </a:graphicData>
            </a:graphic>
          </wp:inline>
        </w:drawing>
      </w:r>
    </w:p>
    <w:p w:rsidR="009E12D5" w:rsidRPr="00347D06" w:rsidRDefault="006C3489" w:rsidP="006C3489">
      <w:pPr>
        <w:pStyle w:val="a6"/>
        <w:rPr>
          <w:sz w:val="21"/>
          <w:szCs w:val="21"/>
        </w:rPr>
      </w:pPr>
      <w:bookmarkStart w:id="12" w:name="_Ref454787501"/>
      <w:r w:rsidRPr="00347D06">
        <w:t xml:space="preserve">Figure </w:t>
      </w:r>
      <w:fldSimple w:instr=" STYLEREF 1 \s ">
        <w:r w:rsidR="00F30D51" w:rsidRPr="00347D06">
          <w:rPr>
            <w:noProof/>
          </w:rPr>
          <w:t>2</w:t>
        </w:r>
      </w:fldSimple>
      <w:r w:rsidR="00F30D51" w:rsidRPr="00347D06">
        <w:noBreakHyphen/>
      </w:r>
      <w:fldSimple w:instr=" SEQ Figure \* ARABIC \s 1 ">
        <w:r w:rsidR="00F30D51" w:rsidRPr="00347D06">
          <w:rPr>
            <w:noProof/>
          </w:rPr>
          <w:t>1</w:t>
        </w:r>
      </w:fldSimple>
      <w:bookmarkEnd w:id="12"/>
    </w:p>
    <w:p w:rsidR="00E7257C" w:rsidRPr="00347D06" w:rsidRDefault="00E7257C" w:rsidP="00E7257C">
      <w:pPr>
        <w:rPr>
          <w:rFonts w:ascii="Arial" w:hAnsi="Arial" w:cs="Arial"/>
          <w:sz w:val="21"/>
          <w:szCs w:val="21"/>
        </w:rPr>
      </w:pP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1"/>
        <w:gridCol w:w="7937"/>
      </w:tblGrid>
      <w:tr w:rsidR="00864BF4" w:rsidRPr="00347D06" w:rsidTr="00032D8B">
        <w:trPr>
          <w:cantSplit/>
          <w:tblHeader/>
          <w:jc w:val="center"/>
        </w:trPr>
        <w:tc>
          <w:tcPr>
            <w:tcW w:w="1701"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864BF4" w:rsidRPr="00347D06" w:rsidRDefault="00864BF4" w:rsidP="00864BF4">
            <w:pPr>
              <w:pStyle w:val="aff0"/>
              <w:spacing w:after="0"/>
              <w:ind w:leftChars="0" w:left="0"/>
              <w:jc w:val="left"/>
              <w:rPr>
                <w:rFonts w:ascii="Arial" w:eastAsia="黑体" w:hAnsi="Arial" w:cs="Arial"/>
                <w:szCs w:val="21"/>
              </w:rPr>
            </w:pPr>
            <w:r w:rsidRPr="00347D06">
              <w:rPr>
                <w:rFonts w:ascii="Arial" w:eastAsia="黑体" w:hAnsi="Arial" w:cs="Arial"/>
                <w:szCs w:val="21"/>
              </w:rPr>
              <w:t>No.</w:t>
            </w:r>
          </w:p>
        </w:tc>
        <w:tc>
          <w:tcPr>
            <w:tcW w:w="7937"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864BF4" w:rsidRPr="00347D06" w:rsidRDefault="00864BF4" w:rsidP="00032D8B">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864BF4" w:rsidRPr="00347D06" w:rsidTr="00032D8B">
        <w:trPr>
          <w:cantSplit/>
          <w:jc w:val="center"/>
        </w:trPr>
        <w:tc>
          <w:tcPr>
            <w:tcW w:w="1701" w:type="dxa"/>
          </w:tcPr>
          <w:p w:rsidR="00864BF4" w:rsidRPr="00347D06" w:rsidRDefault="00864BF4" w:rsidP="00032D8B">
            <w:pPr>
              <w:pStyle w:val="tabletext0"/>
              <w:rPr>
                <w:rFonts w:ascii="Arial" w:hAnsi="Arial" w:cs="Arial"/>
                <w:snapToGrid w:val="0"/>
                <w:kern w:val="0"/>
              </w:rPr>
            </w:pPr>
            <w:r w:rsidRPr="00347D06">
              <w:rPr>
                <w:rFonts w:ascii="Arial" w:hAnsi="Arial" w:cs="Arial"/>
                <w:snapToGrid w:val="0"/>
                <w:kern w:val="0"/>
              </w:rPr>
              <w:t>1</w:t>
            </w:r>
          </w:p>
        </w:tc>
        <w:tc>
          <w:tcPr>
            <w:tcW w:w="7937" w:type="dxa"/>
          </w:tcPr>
          <w:p w:rsidR="00864BF4" w:rsidRPr="00347D06" w:rsidRDefault="00A875FF" w:rsidP="00864BF4">
            <w:pPr>
              <w:pStyle w:val="tabletext0"/>
              <w:rPr>
                <w:rFonts w:ascii="Arial" w:hAnsi="Arial" w:cs="Arial"/>
                <w:snapToGrid w:val="0"/>
                <w:kern w:val="0"/>
              </w:rPr>
            </w:pPr>
            <w:r w:rsidRPr="00347D06">
              <w:rPr>
                <w:rFonts w:ascii="Arial" w:hAnsi="Arial" w:cs="Arial"/>
                <w:snapToGrid w:val="0"/>
                <w:kern w:val="0"/>
              </w:rPr>
              <w:t>System menu</w:t>
            </w:r>
          </w:p>
        </w:tc>
      </w:tr>
      <w:tr w:rsidR="00864BF4" w:rsidRPr="00347D06" w:rsidTr="00032D8B">
        <w:trPr>
          <w:cantSplit/>
          <w:jc w:val="center"/>
        </w:trPr>
        <w:tc>
          <w:tcPr>
            <w:tcW w:w="1701" w:type="dxa"/>
          </w:tcPr>
          <w:p w:rsidR="00864BF4" w:rsidRPr="00347D06" w:rsidRDefault="00864BF4" w:rsidP="00032D8B">
            <w:pPr>
              <w:pStyle w:val="tabletext0"/>
              <w:rPr>
                <w:rFonts w:ascii="Arial" w:hAnsi="Arial" w:cs="Arial"/>
                <w:snapToGrid w:val="0"/>
                <w:kern w:val="0"/>
              </w:rPr>
            </w:pPr>
            <w:r w:rsidRPr="00347D06">
              <w:rPr>
                <w:rFonts w:ascii="Arial" w:hAnsi="Arial" w:cs="Arial"/>
                <w:snapToGrid w:val="0"/>
                <w:kern w:val="0"/>
              </w:rPr>
              <w:t>2</w:t>
            </w:r>
          </w:p>
        </w:tc>
        <w:tc>
          <w:tcPr>
            <w:tcW w:w="7937" w:type="dxa"/>
          </w:tcPr>
          <w:p w:rsidR="00864BF4" w:rsidRPr="00347D06" w:rsidRDefault="00864BF4" w:rsidP="00864BF4">
            <w:pPr>
              <w:pStyle w:val="tabletext0"/>
              <w:rPr>
                <w:rFonts w:ascii="Arial" w:hAnsi="Arial" w:cs="Arial"/>
                <w:snapToGrid w:val="0"/>
                <w:kern w:val="0"/>
              </w:rPr>
            </w:pPr>
            <w:r w:rsidRPr="00347D06">
              <w:rPr>
                <w:rFonts w:ascii="Arial" w:hAnsi="Arial" w:cs="Arial"/>
                <w:snapToGrid w:val="0"/>
                <w:kern w:val="0"/>
              </w:rPr>
              <w:t>Video bit stream bar</w:t>
            </w:r>
          </w:p>
        </w:tc>
      </w:tr>
      <w:tr w:rsidR="00864BF4" w:rsidRPr="00347D06" w:rsidTr="00032D8B">
        <w:trPr>
          <w:cantSplit/>
          <w:jc w:val="center"/>
        </w:trPr>
        <w:tc>
          <w:tcPr>
            <w:tcW w:w="1701" w:type="dxa"/>
            <w:vAlign w:val="center"/>
          </w:tcPr>
          <w:p w:rsidR="00864BF4" w:rsidRPr="00347D06" w:rsidRDefault="00864BF4" w:rsidP="00032D8B">
            <w:pPr>
              <w:pStyle w:val="tabletext0"/>
              <w:rPr>
                <w:rFonts w:ascii="Arial" w:hAnsi="Arial" w:cs="Arial"/>
                <w:snapToGrid w:val="0"/>
                <w:kern w:val="0"/>
              </w:rPr>
            </w:pPr>
            <w:r w:rsidRPr="00347D06">
              <w:rPr>
                <w:rFonts w:ascii="Arial" w:hAnsi="Arial" w:cs="Arial"/>
                <w:snapToGrid w:val="0"/>
                <w:kern w:val="0"/>
              </w:rPr>
              <w:t>3</w:t>
            </w:r>
          </w:p>
        </w:tc>
        <w:tc>
          <w:tcPr>
            <w:tcW w:w="7937" w:type="dxa"/>
            <w:vAlign w:val="center"/>
          </w:tcPr>
          <w:p w:rsidR="00864BF4" w:rsidRPr="00347D06" w:rsidRDefault="00864BF4" w:rsidP="00864BF4">
            <w:pPr>
              <w:pStyle w:val="tabletext0"/>
              <w:rPr>
                <w:rFonts w:ascii="Arial" w:hAnsi="Arial" w:cs="Arial"/>
                <w:snapToGrid w:val="0"/>
                <w:kern w:val="0"/>
              </w:rPr>
            </w:pPr>
            <w:r w:rsidRPr="00347D06">
              <w:rPr>
                <w:rFonts w:ascii="Arial" w:hAnsi="Arial" w:cs="Arial"/>
                <w:snapToGrid w:val="0"/>
                <w:kern w:val="0"/>
              </w:rPr>
              <w:t>Video window setup bar</w:t>
            </w:r>
          </w:p>
        </w:tc>
      </w:tr>
      <w:tr w:rsidR="00864BF4" w:rsidRPr="00347D06" w:rsidTr="00032D8B">
        <w:trPr>
          <w:cantSplit/>
          <w:jc w:val="center"/>
        </w:trPr>
        <w:tc>
          <w:tcPr>
            <w:tcW w:w="1701" w:type="dxa"/>
          </w:tcPr>
          <w:p w:rsidR="00864BF4" w:rsidRPr="00347D06" w:rsidRDefault="00864BF4" w:rsidP="00032D8B">
            <w:pPr>
              <w:pStyle w:val="tabletext0"/>
              <w:rPr>
                <w:rFonts w:ascii="Arial" w:hAnsi="Arial" w:cs="Arial"/>
                <w:snapToGrid w:val="0"/>
                <w:kern w:val="0"/>
              </w:rPr>
            </w:pPr>
            <w:r w:rsidRPr="00347D06">
              <w:rPr>
                <w:rFonts w:ascii="Arial" w:hAnsi="Arial" w:cs="Arial"/>
                <w:snapToGrid w:val="0"/>
                <w:kern w:val="0"/>
              </w:rPr>
              <w:t>4</w:t>
            </w:r>
          </w:p>
        </w:tc>
        <w:tc>
          <w:tcPr>
            <w:tcW w:w="7937" w:type="dxa"/>
          </w:tcPr>
          <w:p w:rsidR="00864BF4" w:rsidRPr="00347D06" w:rsidRDefault="00A875FF" w:rsidP="00864BF4">
            <w:pPr>
              <w:pStyle w:val="tabletext0"/>
              <w:rPr>
                <w:rFonts w:ascii="Arial" w:hAnsi="Arial" w:cs="Arial"/>
                <w:snapToGrid w:val="0"/>
                <w:kern w:val="0"/>
              </w:rPr>
            </w:pPr>
            <w:r w:rsidRPr="00347D06">
              <w:rPr>
                <w:rFonts w:ascii="Arial" w:hAnsi="Arial" w:cs="Arial"/>
                <w:snapToGrid w:val="0"/>
                <w:kern w:val="0"/>
              </w:rPr>
              <w:t>Common function bar</w:t>
            </w:r>
          </w:p>
        </w:tc>
      </w:tr>
      <w:tr w:rsidR="00864BF4" w:rsidRPr="00347D06" w:rsidTr="00032D8B">
        <w:trPr>
          <w:cantSplit/>
          <w:jc w:val="center"/>
        </w:trPr>
        <w:tc>
          <w:tcPr>
            <w:tcW w:w="1701" w:type="dxa"/>
          </w:tcPr>
          <w:p w:rsidR="00864BF4" w:rsidRPr="00347D06" w:rsidRDefault="00864BF4" w:rsidP="00032D8B">
            <w:pPr>
              <w:pStyle w:val="tabletext0"/>
              <w:rPr>
                <w:rFonts w:ascii="Arial" w:hAnsi="Arial" w:cs="Arial"/>
                <w:snapToGrid w:val="0"/>
                <w:kern w:val="0"/>
              </w:rPr>
            </w:pPr>
            <w:r w:rsidRPr="00347D06">
              <w:rPr>
                <w:rFonts w:ascii="Arial" w:hAnsi="Arial" w:cs="Arial"/>
                <w:snapToGrid w:val="0"/>
                <w:kern w:val="0"/>
              </w:rPr>
              <w:t>5</w:t>
            </w:r>
          </w:p>
        </w:tc>
        <w:tc>
          <w:tcPr>
            <w:tcW w:w="7937" w:type="dxa"/>
          </w:tcPr>
          <w:p w:rsidR="00864BF4" w:rsidRPr="00347D06" w:rsidRDefault="00A875FF" w:rsidP="00864BF4">
            <w:pPr>
              <w:pStyle w:val="tabletext0"/>
              <w:rPr>
                <w:rFonts w:ascii="Arial" w:hAnsi="Arial" w:cs="Arial"/>
                <w:snapToGrid w:val="0"/>
                <w:kern w:val="0"/>
              </w:rPr>
            </w:pPr>
            <w:r w:rsidRPr="00347D06">
              <w:rPr>
                <w:rFonts w:ascii="Arial" w:hAnsi="Arial" w:cs="Arial"/>
                <w:snapToGrid w:val="0"/>
                <w:kern w:val="0"/>
              </w:rPr>
              <w:t>Monitor window switch</w:t>
            </w:r>
          </w:p>
        </w:tc>
      </w:tr>
    </w:tbl>
    <w:p w:rsidR="00E7257C" w:rsidRPr="00347D06" w:rsidRDefault="006C3489" w:rsidP="006C3489">
      <w:pPr>
        <w:pStyle w:val="a6"/>
        <w:rPr>
          <w:sz w:val="21"/>
          <w:szCs w:val="21"/>
        </w:rPr>
      </w:pPr>
      <w:r w:rsidRPr="00347D06">
        <w:t xml:space="preserve">Chart </w:t>
      </w:r>
      <w:fldSimple w:instr=" STYLEREF 1 \s ">
        <w:r w:rsidR="00F30D51" w:rsidRPr="00347D06">
          <w:rPr>
            <w:noProof/>
          </w:rPr>
          <w:t>2</w:t>
        </w:r>
      </w:fldSimple>
      <w:r w:rsidR="00C51CDD" w:rsidRPr="00347D06">
        <w:noBreakHyphen/>
      </w:r>
      <w:fldSimple w:instr=" SEQ Chart \* ARABIC \s 1 ">
        <w:r w:rsidR="00F30D51" w:rsidRPr="00347D06">
          <w:rPr>
            <w:noProof/>
          </w:rPr>
          <w:t>1</w:t>
        </w:r>
      </w:fldSimple>
    </w:p>
    <w:p w:rsidR="004B7D26" w:rsidRPr="00347D06" w:rsidRDefault="004B7D26" w:rsidP="004B7D26">
      <w:pPr>
        <w:pStyle w:val="2"/>
        <w:rPr>
          <w:rFonts w:ascii="Arial" w:hAnsi="Arial" w:cs="Arial"/>
        </w:rPr>
      </w:pPr>
      <w:bookmarkStart w:id="13" w:name="_Toc453945007"/>
      <w:r w:rsidRPr="00347D06">
        <w:rPr>
          <w:rFonts w:ascii="Arial" w:hAnsi="Arial" w:cs="Arial"/>
        </w:rPr>
        <w:t>System Menu Bar</w:t>
      </w:r>
      <w:bookmarkEnd w:id="13"/>
    </w:p>
    <w:p w:rsidR="004B7D26" w:rsidRPr="00347D06" w:rsidRDefault="004B7D26" w:rsidP="004B7D26">
      <w:pPr>
        <w:rPr>
          <w:rFonts w:ascii="Arial" w:hAnsi="Arial" w:cs="Arial"/>
          <w:sz w:val="21"/>
          <w:szCs w:val="21"/>
        </w:rPr>
      </w:pPr>
      <w:r w:rsidRPr="00347D06">
        <w:rPr>
          <w:rFonts w:ascii="Arial" w:hAnsi="Arial" w:cs="Arial"/>
          <w:sz w:val="21"/>
          <w:szCs w:val="21"/>
        </w:rPr>
        <w:t xml:space="preserve">System </w:t>
      </w:r>
      <w:r w:rsidR="006C3489" w:rsidRPr="00347D06">
        <w:rPr>
          <w:rFonts w:ascii="Arial" w:hAnsi="Arial" w:cs="Arial"/>
          <w:sz w:val="21"/>
          <w:szCs w:val="21"/>
        </w:rPr>
        <w:t xml:space="preserve">menu bar is described in the following chapters. </w:t>
      </w:r>
    </w:p>
    <w:p w:rsidR="006C3489" w:rsidRPr="00347D06" w:rsidRDefault="006C3489" w:rsidP="004B7D26">
      <w:pPr>
        <w:rPr>
          <w:rFonts w:ascii="Arial" w:hAnsi="Arial" w:cs="Arial"/>
          <w:sz w:val="21"/>
          <w:szCs w:val="21"/>
        </w:rPr>
      </w:pPr>
      <w:r w:rsidRPr="00347D06">
        <w:rPr>
          <w:rFonts w:ascii="Arial" w:hAnsi="Arial" w:cs="Arial"/>
          <w:sz w:val="21"/>
          <w:szCs w:val="21"/>
        </w:rPr>
        <w:t xml:space="preserve">See </w:t>
      </w:r>
      <w:r w:rsidRPr="00347D06">
        <w:rPr>
          <w:rFonts w:ascii="Arial" w:hAnsi="Arial" w:cs="Arial"/>
          <w:sz w:val="21"/>
          <w:szCs w:val="21"/>
        </w:rPr>
        <w:fldChar w:fldCharType="begin"/>
      </w:r>
      <w:r w:rsidRPr="00347D06">
        <w:rPr>
          <w:rFonts w:ascii="Arial" w:hAnsi="Arial" w:cs="Arial"/>
          <w:sz w:val="21"/>
          <w:szCs w:val="21"/>
        </w:rPr>
        <w:instrText xml:space="preserve"> REF _Ref453838064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2</w:t>
      </w:r>
      <w:r w:rsidR="00F30D51" w:rsidRPr="00347D06">
        <w:rPr>
          <w:rFonts w:ascii="Arial" w:hAnsi="Arial" w:cs="Arial"/>
        </w:rPr>
        <w:noBreakHyphen/>
      </w:r>
      <w:r w:rsidR="00F30D51" w:rsidRPr="00347D06">
        <w:rPr>
          <w:rFonts w:ascii="Arial" w:hAnsi="Arial" w:cs="Arial"/>
          <w:noProof/>
        </w:rPr>
        <w:t>2</w:t>
      </w:r>
      <w:r w:rsidRPr="00347D06">
        <w:rPr>
          <w:rFonts w:ascii="Arial" w:hAnsi="Arial" w:cs="Arial"/>
          <w:sz w:val="21"/>
          <w:szCs w:val="21"/>
        </w:rPr>
        <w:fldChar w:fldCharType="end"/>
      </w:r>
      <w:r w:rsidRPr="00347D06">
        <w:rPr>
          <w:rFonts w:ascii="Arial" w:hAnsi="Arial" w:cs="Arial"/>
          <w:sz w:val="21"/>
          <w:szCs w:val="21"/>
        </w:rPr>
        <w:t>.</w:t>
      </w:r>
    </w:p>
    <w:p w:rsidR="006C3489" w:rsidRPr="00347D06" w:rsidRDefault="005656EC" w:rsidP="006C3489">
      <w:pPr>
        <w:jc w:val="center"/>
        <w:rPr>
          <w:rFonts w:ascii="Arial" w:hAnsi="Arial" w:cs="Arial"/>
          <w:sz w:val="21"/>
          <w:szCs w:val="21"/>
        </w:rPr>
      </w:pPr>
      <w:r w:rsidRPr="00347D06">
        <w:rPr>
          <w:rFonts w:ascii="Arial" w:hAnsi="Arial" w:cs="Arial"/>
          <w:noProof/>
          <w:sz w:val="21"/>
          <w:szCs w:val="21"/>
        </w:rPr>
        <w:drawing>
          <wp:inline distT="0" distB="0" distL="0" distR="0">
            <wp:extent cx="6115050" cy="295275"/>
            <wp:effectExtent l="0" t="0" r="0" b="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95275"/>
                    </a:xfrm>
                    <a:prstGeom prst="rect">
                      <a:avLst/>
                    </a:prstGeom>
                    <a:noFill/>
                    <a:ln>
                      <a:noFill/>
                    </a:ln>
                  </pic:spPr>
                </pic:pic>
              </a:graphicData>
            </a:graphic>
          </wp:inline>
        </w:drawing>
      </w:r>
    </w:p>
    <w:p w:rsidR="006C3489" w:rsidRPr="00347D06" w:rsidRDefault="006C3489" w:rsidP="006C3489">
      <w:pPr>
        <w:pStyle w:val="a6"/>
        <w:rPr>
          <w:sz w:val="21"/>
          <w:szCs w:val="21"/>
        </w:rPr>
      </w:pPr>
      <w:bookmarkStart w:id="14" w:name="_Ref453838064"/>
      <w:r w:rsidRPr="00347D06">
        <w:t xml:space="preserve">Figure </w:t>
      </w:r>
      <w:fldSimple w:instr=" STYLEREF 1 \s ">
        <w:r w:rsidR="00F30D51" w:rsidRPr="00347D06">
          <w:rPr>
            <w:noProof/>
          </w:rPr>
          <w:t>2</w:t>
        </w:r>
      </w:fldSimple>
      <w:r w:rsidR="00F30D51" w:rsidRPr="00347D06">
        <w:noBreakHyphen/>
      </w:r>
      <w:fldSimple w:instr=" SEQ Figure \* ARABIC \s 1 ">
        <w:r w:rsidR="00F30D51" w:rsidRPr="00347D06">
          <w:rPr>
            <w:noProof/>
          </w:rPr>
          <w:t>2</w:t>
        </w:r>
      </w:fldSimple>
      <w:bookmarkEnd w:id="14"/>
    </w:p>
    <w:p w:rsidR="004B7D26" w:rsidRPr="00347D06" w:rsidRDefault="006C3489" w:rsidP="006C3489">
      <w:pPr>
        <w:pStyle w:val="2"/>
        <w:rPr>
          <w:rFonts w:ascii="Arial" w:hAnsi="Arial" w:cs="Arial"/>
        </w:rPr>
      </w:pPr>
      <w:bookmarkStart w:id="15" w:name="_Toc453945008"/>
      <w:r w:rsidRPr="00347D06">
        <w:rPr>
          <w:rFonts w:ascii="Arial" w:hAnsi="Arial" w:cs="Arial"/>
        </w:rPr>
        <w:t>Video Bit Stream Bar</w:t>
      </w:r>
      <w:bookmarkEnd w:id="15"/>
    </w:p>
    <w:p w:rsidR="006C3489" w:rsidRPr="00347D06" w:rsidRDefault="006C3489" w:rsidP="006C3489">
      <w:pPr>
        <w:rPr>
          <w:rFonts w:ascii="Arial" w:hAnsi="Arial" w:cs="Arial"/>
          <w:sz w:val="21"/>
          <w:szCs w:val="21"/>
        </w:rPr>
      </w:pPr>
      <w:r w:rsidRPr="00347D06">
        <w:rPr>
          <w:rFonts w:ascii="Arial" w:hAnsi="Arial" w:cs="Arial"/>
          <w:sz w:val="21"/>
          <w:szCs w:val="21"/>
        </w:rPr>
        <w:t xml:space="preserve">Set preview interface bit stream, fluency and etc. </w:t>
      </w:r>
    </w:p>
    <w:p w:rsidR="004B7D26" w:rsidRPr="00347D06" w:rsidRDefault="005656EC" w:rsidP="006C3489">
      <w:pPr>
        <w:jc w:val="center"/>
        <w:rPr>
          <w:rFonts w:ascii="Arial" w:hAnsi="Arial" w:cs="Arial"/>
          <w:sz w:val="21"/>
          <w:szCs w:val="21"/>
        </w:rPr>
      </w:pPr>
      <w:r w:rsidRPr="00347D06">
        <w:rPr>
          <w:rFonts w:ascii="Arial" w:hAnsi="Arial" w:cs="Arial"/>
          <w:noProof/>
          <w:sz w:val="21"/>
          <w:szCs w:val="21"/>
        </w:rPr>
        <w:drawing>
          <wp:inline distT="0" distB="0" distL="0" distR="0">
            <wp:extent cx="4533900" cy="304800"/>
            <wp:effectExtent l="0" t="0" r="0" b="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304800"/>
                    </a:xfrm>
                    <a:prstGeom prst="rect">
                      <a:avLst/>
                    </a:prstGeom>
                    <a:noFill/>
                    <a:ln>
                      <a:noFill/>
                    </a:ln>
                  </pic:spPr>
                </pic:pic>
              </a:graphicData>
            </a:graphic>
          </wp:inline>
        </w:drawing>
      </w:r>
    </w:p>
    <w:p w:rsidR="006C3489" w:rsidRPr="00347D06" w:rsidRDefault="006C3489" w:rsidP="006C3489">
      <w:pPr>
        <w:pStyle w:val="a6"/>
        <w:rPr>
          <w:sz w:val="21"/>
          <w:szCs w:val="21"/>
        </w:rPr>
      </w:pPr>
      <w:r w:rsidRPr="00347D06">
        <w:t xml:space="preserve">Figure </w:t>
      </w:r>
      <w:fldSimple w:instr=" STYLEREF 1 \s ">
        <w:r w:rsidR="00F30D51" w:rsidRPr="00347D06">
          <w:rPr>
            <w:noProof/>
          </w:rPr>
          <w:t>2</w:t>
        </w:r>
      </w:fldSimple>
      <w:r w:rsidR="00F30D51" w:rsidRPr="00347D06">
        <w:noBreakHyphen/>
      </w:r>
      <w:fldSimple w:instr=" SEQ Figure \* ARABIC \s 1 ">
        <w:r w:rsidR="00F30D51" w:rsidRPr="00347D06">
          <w:rPr>
            <w:noProof/>
          </w:rPr>
          <w:t>3</w:t>
        </w:r>
      </w:fldSimple>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1"/>
        <w:gridCol w:w="6247"/>
      </w:tblGrid>
      <w:tr w:rsidR="006C3489" w:rsidRPr="00347D06" w:rsidTr="000D33BF">
        <w:trPr>
          <w:cantSplit/>
          <w:jc w:val="center"/>
        </w:trPr>
        <w:tc>
          <w:tcPr>
            <w:tcW w:w="1691"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6C3489" w:rsidRPr="00347D06" w:rsidRDefault="006C3489" w:rsidP="000D33BF">
            <w:pPr>
              <w:pStyle w:val="TableHeading"/>
              <w:rPr>
                <w:rFonts w:ascii="Arial" w:hAnsi="Arial" w:cs="Arial"/>
              </w:rPr>
            </w:pPr>
            <w:r w:rsidRPr="00347D06">
              <w:rPr>
                <w:rFonts w:ascii="Arial" w:hAnsi="Arial" w:cs="Arial"/>
              </w:rPr>
              <w:t xml:space="preserve">Parameter </w:t>
            </w:r>
          </w:p>
        </w:tc>
        <w:tc>
          <w:tcPr>
            <w:tcW w:w="6247"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6C3489" w:rsidRPr="00347D06" w:rsidRDefault="006C3489" w:rsidP="000D33BF">
            <w:pPr>
              <w:pStyle w:val="TableHeading"/>
              <w:rPr>
                <w:rFonts w:ascii="Arial" w:hAnsi="Arial" w:cs="Arial"/>
              </w:rPr>
            </w:pPr>
            <w:r w:rsidRPr="00347D06">
              <w:rPr>
                <w:rFonts w:ascii="Arial" w:hAnsi="Arial" w:cs="Arial"/>
              </w:rPr>
              <w:t xml:space="preserve">Function </w:t>
            </w:r>
          </w:p>
        </w:tc>
      </w:tr>
      <w:tr w:rsidR="006C3489" w:rsidRPr="00347D06" w:rsidTr="000D33BF">
        <w:trPr>
          <w:cantSplit/>
          <w:trHeight w:val="355"/>
          <w:jc w:val="center"/>
        </w:trPr>
        <w:tc>
          <w:tcPr>
            <w:tcW w:w="1691" w:type="dxa"/>
          </w:tcPr>
          <w:p w:rsidR="006C3489" w:rsidRPr="00347D06" w:rsidRDefault="006C3489" w:rsidP="000D33BF">
            <w:pPr>
              <w:pStyle w:val="TableText"/>
              <w:rPr>
                <w:rFonts w:ascii="Arial" w:hAnsi="Arial"/>
                <w:color w:val="000080"/>
                <w:lang w:val="zh-CN"/>
              </w:rPr>
            </w:pPr>
            <w:r w:rsidRPr="00347D06">
              <w:rPr>
                <w:rFonts w:ascii="Arial" w:hAnsi="Arial"/>
              </w:rPr>
              <w:t>Main stream</w:t>
            </w:r>
          </w:p>
        </w:tc>
        <w:tc>
          <w:tcPr>
            <w:tcW w:w="6247" w:type="dxa"/>
          </w:tcPr>
          <w:p w:rsidR="006C3489" w:rsidRPr="00347D06" w:rsidRDefault="006C3489" w:rsidP="000D33BF">
            <w:pPr>
              <w:widowControl w:val="0"/>
              <w:rPr>
                <w:rFonts w:ascii="Arial" w:hAnsi="Arial" w:cs="Arial"/>
                <w:color w:val="000000"/>
                <w:sz w:val="21"/>
                <w:szCs w:val="21"/>
              </w:rPr>
            </w:pPr>
            <w:r w:rsidRPr="00347D06">
              <w:rPr>
                <w:rFonts w:ascii="Arial" w:hAnsi="Arial" w:cs="Arial"/>
                <w:color w:val="000000"/>
                <w:sz w:val="21"/>
                <w:szCs w:val="21"/>
              </w:rPr>
              <w:t xml:space="preserve">You can use main stream to record video record, network monitor function under normal network environment. You can set resolution within its supported range. </w:t>
            </w:r>
          </w:p>
        </w:tc>
      </w:tr>
      <w:tr w:rsidR="006C3489" w:rsidRPr="00347D06" w:rsidTr="000D33BF">
        <w:trPr>
          <w:cantSplit/>
          <w:jc w:val="center"/>
        </w:trPr>
        <w:tc>
          <w:tcPr>
            <w:tcW w:w="1691" w:type="dxa"/>
          </w:tcPr>
          <w:p w:rsidR="006C3489" w:rsidRPr="00347D06" w:rsidRDefault="006C3489" w:rsidP="000D33BF">
            <w:pPr>
              <w:pStyle w:val="TableText"/>
              <w:rPr>
                <w:rFonts w:ascii="Arial" w:hAnsi="Arial"/>
              </w:rPr>
            </w:pPr>
            <w:r w:rsidRPr="00347D06">
              <w:rPr>
                <w:rFonts w:ascii="Arial" w:hAnsi="Arial"/>
              </w:rPr>
              <w:t>Sub stream</w:t>
            </w:r>
          </w:p>
        </w:tc>
        <w:tc>
          <w:tcPr>
            <w:tcW w:w="6247" w:type="dxa"/>
          </w:tcPr>
          <w:p w:rsidR="006C3489" w:rsidRPr="00347D06" w:rsidRDefault="006C3489" w:rsidP="000D33BF">
            <w:pPr>
              <w:pStyle w:val="ItemListinTable"/>
              <w:widowControl w:val="0"/>
              <w:numPr>
                <w:ilvl w:val="0"/>
                <w:numId w:val="0"/>
              </w:numPr>
              <w:rPr>
                <w:rFonts w:ascii="Arial" w:hAnsi="Arial"/>
              </w:rPr>
            </w:pPr>
            <w:r w:rsidRPr="00347D06">
              <w:rPr>
                <w:rFonts w:ascii="Arial" w:hAnsi="Arial"/>
              </w:rPr>
              <w:t xml:space="preserve">It is a substitute for main stream under insufficient band width. </w:t>
            </w:r>
          </w:p>
        </w:tc>
      </w:tr>
      <w:tr w:rsidR="006C3489" w:rsidRPr="00347D06" w:rsidTr="000D33BF">
        <w:trPr>
          <w:cantSplit/>
          <w:jc w:val="center"/>
        </w:trPr>
        <w:tc>
          <w:tcPr>
            <w:tcW w:w="1691" w:type="dxa"/>
          </w:tcPr>
          <w:p w:rsidR="006C3489" w:rsidRPr="00347D06" w:rsidRDefault="006C3489" w:rsidP="000D33BF">
            <w:pPr>
              <w:pStyle w:val="TableText"/>
              <w:rPr>
                <w:rFonts w:ascii="Arial" w:hAnsi="Arial"/>
              </w:rPr>
            </w:pPr>
            <w:r w:rsidRPr="00347D06">
              <w:rPr>
                <w:rFonts w:ascii="Arial" w:hAnsi="Arial"/>
              </w:rPr>
              <w:t>Protocol</w:t>
            </w:r>
          </w:p>
        </w:tc>
        <w:tc>
          <w:tcPr>
            <w:tcW w:w="6247" w:type="dxa"/>
          </w:tcPr>
          <w:p w:rsidR="006C3489" w:rsidRPr="00347D06" w:rsidRDefault="006C3489" w:rsidP="000D33BF">
            <w:pPr>
              <w:pStyle w:val="TableText"/>
              <w:rPr>
                <w:rFonts w:ascii="Arial" w:hAnsi="Arial"/>
              </w:rPr>
            </w:pPr>
            <w:r w:rsidRPr="00347D06">
              <w:rPr>
                <w:rFonts w:ascii="Arial" w:hAnsi="Arial"/>
              </w:rPr>
              <w:t xml:space="preserve">Select video monitoring protocol, currently support TCP only. </w:t>
            </w:r>
          </w:p>
        </w:tc>
      </w:tr>
      <w:tr w:rsidR="006C3489" w:rsidRPr="00347D06" w:rsidTr="000D33BF">
        <w:trPr>
          <w:cantSplit/>
          <w:jc w:val="center"/>
        </w:trPr>
        <w:tc>
          <w:tcPr>
            <w:tcW w:w="1691" w:type="dxa"/>
          </w:tcPr>
          <w:p w:rsidR="006C3489" w:rsidRPr="00347D06" w:rsidRDefault="006C3489" w:rsidP="000D33BF">
            <w:pPr>
              <w:pStyle w:val="TableText"/>
              <w:rPr>
                <w:rFonts w:ascii="Arial" w:hAnsi="Arial"/>
              </w:rPr>
            </w:pPr>
            <w:r w:rsidRPr="00347D06">
              <w:rPr>
                <w:rFonts w:ascii="Arial" w:hAnsi="Arial"/>
              </w:rPr>
              <w:t>Fluency</w:t>
            </w:r>
          </w:p>
        </w:tc>
        <w:tc>
          <w:tcPr>
            <w:tcW w:w="6247" w:type="dxa"/>
          </w:tcPr>
          <w:p w:rsidR="006C3489" w:rsidRPr="00347D06" w:rsidRDefault="006C3489" w:rsidP="000D33BF">
            <w:pPr>
              <w:pStyle w:val="TableText"/>
              <w:rPr>
                <w:rFonts w:ascii="Arial" w:hAnsi="Arial"/>
              </w:rPr>
            </w:pPr>
            <w:r w:rsidRPr="00347D06">
              <w:rPr>
                <w:rFonts w:ascii="Arial" w:hAnsi="Arial"/>
              </w:rPr>
              <w:t xml:space="preserve">Select video fluency, from high to default. </w:t>
            </w:r>
          </w:p>
        </w:tc>
      </w:tr>
    </w:tbl>
    <w:p w:rsidR="004B7D26" w:rsidRPr="00347D06" w:rsidRDefault="006C3489" w:rsidP="006C3489">
      <w:pPr>
        <w:pStyle w:val="a6"/>
        <w:rPr>
          <w:sz w:val="21"/>
          <w:szCs w:val="21"/>
        </w:rPr>
      </w:pPr>
      <w:r w:rsidRPr="00347D06">
        <w:t xml:space="preserve">Chart </w:t>
      </w:r>
      <w:fldSimple w:instr=" STYLEREF 1 \s ">
        <w:r w:rsidR="00F30D51" w:rsidRPr="00347D06">
          <w:rPr>
            <w:noProof/>
          </w:rPr>
          <w:t>2</w:t>
        </w:r>
      </w:fldSimple>
      <w:r w:rsidR="00C51CDD" w:rsidRPr="00347D06">
        <w:noBreakHyphen/>
      </w:r>
      <w:fldSimple w:instr=" SEQ Chart \* ARABIC \s 1 ">
        <w:r w:rsidR="00F30D51" w:rsidRPr="00347D06">
          <w:rPr>
            <w:noProof/>
          </w:rPr>
          <w:t>2</w:t>
        </w:r>
      </w:fldSimple>
    </w:p>
    <w:p w:rsidR="006E66C9" w:rsidRPr="00347D06" w:rsidRDefault="00EF454D" w:rsidP="0000191A">
      <w:pPr>
        <w:pStyle w:val="2"/>
        <w:rPr>
          <w:rFonts w:ascii="Arial" w:hAnsi="Arial" w:cs="Arial"/>
        </w:rPr>
      </w:pPr>
      <w:bookmarkStart w:id="16" w:name="_Toc231531933"/>
      <w:bookmarkStart w:id="17" w:name="_Toc453945009"/>
      <w:r w:rsidRPr="00347D06">
        <w:rPr>
          <w:rFonts w:ascii="Arial" w:hAnsi="Arial" w:cs="Arial"/>
        </w:rPr>
        <w:t>Preview</w:t>
      </w:r>
      <w:r w:rsidR="006E66C9" w:rsidRPr="00347D06">
        <w:rPr>
          <w:rFonts w:ascii="Arial" w:hAnsi="Arial" w:cs="Arial"/>
        </w:rPr>
        <w:t xml:space="preserve"> Window Switch</w:t>
      </w:r>
      <w:bookmarkEnd w:id="16"/>
      <w:bookmarkEnd w:id="17"/>
    </w:p>
    <w:p w:rsidR="006C3489" w:rsidRPr="00347D06" w:rsidRDefault="005656EC" w:rsidP="006C3489">
      <w:pPr>
        <w:jc w:val="center"/>
        <w:rPr>
          <w:rFonts w:ascii="Arial" w:hAnsi="Arial" w:cs="Arial"/>
          <w:noProof/>
        </w:rPr>
      </w:pPr>
      <w:r w:rsidRPr="00347D06">
        <w:rPr>
          <w:rFonts w:ascii="Arial" w:hAnsi="Arial" w:cs="Arial"/>
          <w:noProof/>
        </w:rPr>
        <w:drawing>
          <wp:inline distT="0" distB="0" distL="0" distR="0">
            <wp:extent cx="933450" cy="219075"/>
            <wp:effectExtent l="0" t="0" r="0" b="0"/>
            <wp:docPr id="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p>
    <w:p w:rsidR="006C3489" w:rsidRPr="00347D06" w:rsidRDefault="006C3489" w:rsidP="006C3489">
      <w:pPr>
        <w:pStyle w:val="a6"/>
      </w:pPr>
      <w:r w:rsidRPr="00347D06">
        <w:t xml:space="preserve">Figure </w:t>
      </w:r>
      <w:fldSimple w:instr=" STYLEREF 1 \s ">
        <w:r w:rsidR="00F30D51" w:rsidRPr="00347D06">
          <w:rPr>
            <w:noProof/>
          </w:rPr>
          <w:t>2</w:t>
        </w:r>
      </w:fldSimple>
      <w:r w:rsidR="00F30D51" w:rsidRPr="00347D06">
        <w:noBreakHyphen/>
      </w:r>
      <w:fldSimple w:instr=" SEQ Figure \* ARABIC \s 1 ">
        <w:r w:rsidR="00F30D51" w:rsidRPr="00347D06">
          <w:rPr>
            <w:noProof/>
          </w:rPr>
          <w:t>4</w:t>
        </w:r>
      </w:fldSimple>
    </w:p>
    <w:p w:rsidR="00864BF4" w:rsidRPr="00347D06" w:rsidRDefault="00864BF4" w:rsidP="00864BF4">
      <w:pPr>
        <w:rPr>
          <w:rFonts w:ascii="Arial" w:hAnsi="Arial" w:cs="Arial"/>
          <w:color w:val="000000"/>
          <w:sz w:val="21"/>
          <w:szCs w:val="21"/>
        </w:rPr>
      </w:pPr>
      <w:r w:rsidRPr="00347D06">
        <w:rPr>
          <w:rFonts w:ascii="Arial" w:hAnsi="Arial" w:cs="Arial"/>
          <w:color w:val="000000"/>
          <w:sz w:val="21"/>
          <w:szCs w:val="21"/>
        </w:rPr>
        <w:t xml:space="preserve">Please refer to the following sheet for detailed information. </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12"/>
        <w:gridCol w:w="2501"/>
        <w:gridCol w:w="5244"/>
      </w:tblGrid>
      <w:tr w:rsidR="00864BF4" w:rsidRPr="00347D06" w:rsidTr="00032D8B">
        <w:trPr>
          <w:cantSplit/>
          <w:tblHeader/>
          <w:jc w:val="center"/>
        </w:trPr>
        <w:tc>
          <w:tcPr>
            <w:tcW w:w="990" w:type="pct"/>
            <w:tcBorders>
              <w:top w:val="single" w:sz="6" w:space="0" w:color="auto"/>
              <w:left w:val="single" w:sz="6" w:space="0" w:color="auto"/>
              <w:bottom w:val="single" w:sz="6" w:space="0" w:color="auto"/>
              <w:right w:val="single" w:sz="6" w:space="0" w:color="auto"/>
              <w:tl2br w:val="nil"/>
              <w:tr2bl w:val="nil"/>
            </w:tcBorders>
            <w:shd w:val="clear" w:color="auto" w:fill="D9D9D9"/>
          </w:tcPr>
          <w:p w:rsidR="00864BF4" w:rsidRPr="00347D06" w:rsidRDefault="00864BF4" w:rsidP="00032D8B">
            <w:pPr>
              <w:pStyle w:val="aff0"/>
              <w:spacing w:after="0"/>
              <w:ind w:leftChars="0" w:left="0"/>
              <w:jc w:val="left"/>
              <w:rPr>
                <w:rFonts w:ascii="Arial" w:eastAsia="黑体" w:hAnsi="Arial" w:cs="Arial"/>
                <w:szCs w:val="21"/>
              </w:rPr>
            </w:pPr>
            <w:r w:rsidRPr="00347D06">
              <w:rPr>
                <w:rFonts w:ascii="Arial" w:eastAsia="黑体" w:hAnsi="Arial" w:cs="Arial"/>
                <w:szCs w:val="21"/>
              </w:rPr>
              <w:t>Icon</w:t>
            </w:r>
          </w:p>
        </w:tc>
        <w:tc>
          <w:tcPr>
            <w:tcW w:w="1295" w:type="pct"/>
            <w:tcBorders>
              <w:top w:val="single" w:sz="6" w:space="0" w:color="auto"/>
              <w:left w:val="single" w:sz="6" w:space="0" w:color="auto"/>
              <w:bottom w:val="single" w:sz="6" w:space="0" w:color="auto"/>
              <w:right w:val="single" w:sz="6" w:space="0" w:color="auto"/>
              <w:tl2br w:val="nil"/>
              <w:tr2bl w:val="nil"/>
            </w:tcBorders>
            <w:shd w:val="clear" w:color="auto" w:fill="D9D9D9"/>
          </w:tcPr>
          <w:p w:rsidR="00864BF4" w:rsidRPr="00347D06" w:rsidRDefault="00864BF4" w:rsidP="00032D8B">
            <w:pPr>
              <w:pStyle w:val="aff0"/>
              <w:spacing w:after="0"/>
              <w:ind w:leftChars="0" w:left="0"/>
              <w:jc w:val="left"/>
              <w:rPr>
                <w:rFonts w:ascii="Arial" w:eastAsia="黑体" w:hAnsi="Arial" w:cs="Arial"/>
                <w:szCs w:val="21"/>
              </w:rPr>
            </w:pPr>
            <w:r w:rsidRPr="00347D06">
              <w:rPr>
                <w:rFonts w:ascii="Arial" w:eastAsia="黑体" w:hAnsi="Arial" w:cs="Arial"/>
                <w:szCs w:val="21"/>
              </w:rPr>
              <w:t>Name</w:t>
            </w:r>
          </w:p>
        </w:tc>
        <w:tc>
          <w:tcPr>
            <w:tcW w:w="2715" w:type="pct"/>
            <w:tcBorders>
              <w:top w:val="single" w:sz="6" w:space="0" w:color="auto"/>
              <w:left w:val="single" w:sz="6" w:space="0" w:color="auto"/>
              <w:bottom w:val="single" w:sz="6" w:space="0" w:color="auto"/>
              <w:right w:val="single" w:sz="6" w:space="0" w:color="auto"/>
              <w:tl2br w:val="nil"/>
              <w:tr2bl w:val="nil"/>
            </w:tcBorders>
            <w:shd w:val="clear" w:color="auto" w:fill="D9D9D9"/>
          </w:tcPr>
          <w:p w:rsidR="00864BF4" w:rsidRPr="00347D06" w:rsidRDefault="00864BF4" w:rsidP="00032D8B">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864BF4" w:rsidRPr="00347D06" w:rsidTr="00032D8B">
        <w:trPr>
          <w:cantSplit/>
          <w:trHeight w:hRule="exact" w:val="567"/>
          <w:jc w:val="center"/>
        </w:trPr>
        <w:tc>
          <w:tcPr>
            <w:tcW w:w="990" w:type="pct"/>
          </w:tcPr>
          <w:p w:rsidR="00864BF4" w:rsidRPr="00347D06" w:rsidRDefault="005656EC" w:rsidP="00032D8B">
            <w:pPr>
              <w:pStyle w:val="tabletext0"/>
              <w:rPr>
                <w:rFonts w:ascii="Arial" w:hAnsi="Arial" w:cs="Arial"/>
                <w:snapToGrid w:val="0"/>
                <w:kern w:val="0"/>
                <w:lang w:val="zh-CN"/>
              </w:rPr>
            </w:pPr>
            <w:r w:rsidRPr="00347D06">
              <w:rPr>
                <w:rFonts w:ascii="Arial" w:hAnsi="Arial" w:cs="Arial"/>
                <w:noProof/>
              </w:rPr>
              <w:drawing>
                <wp:inline distT="0" distB="0" distL="0" distR="0">
                  <wp:extent cx="266700" cy="200025"/>
                  <wp:effectExtent l="0" t="0" r="0" b="0"/>
                  <wp:docPr id="10" name="图片 56" descr="监视窗口切换示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监视窗口切换示意图-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p>
        </w:tc>
        <w:tc>
          <w:tcPr>
            <w:tcW w:w="1295" w:type="pct"/>
          </w:tcPr>
          <w:p w:rsidR="00864BF4" w:rsidRPr="00347D06" w:rsidRDefault="00864BF4" w:rsidP="00032D8B">
            <w:pPr>
              <w:pStyle w:val="tabletext0"/>
              <w:rPr>
                <w:rFonts w:ascii="Arial" w:hAnsi="Arial" w:cs="Arial"/>
              </w:rPr>
            </w:pPr>
            <w:r w:rsidRPr="00347D06">
              <w:rPr>
                <w:rFonts w:ascii="Arial" w:hAnsi="Arial" w:cs="Arial"/>
                <w:szCs w:val="21"/>
              </w:rPr>
              <w:t>Aspect ratio</w:t>
            </w:r>
          </w:p>
        </w:tc>
        <w:tc>
          <w:tcPr>
            <w:tcW w:w="2715" w:type="pct"/>
          </w:tcPr>
          <w:p w:rsidR="00864BF4" w:rsidRPr="00347D06" w:rsidRDefault="00864BF4" w:rsidP="00032D8B">
            <w:pPr>
              <w:pStyle w:val="tabletext0"/>
              <w:rPr>
                <w:rFonts w:ascii="Arial" w:hAnsi="Arial" w:cs="Arial"/>
                <w:kern w:val="0"/>
              </w:rPr>
            </w:pPr>
            <w:r w:rsidRPr="00347D06">
              <w:rPr>
                <w:rFonts w:ascii="Arial" w:hAnsi="Arial" w:cs="Arial"/>
                <w:szCs w:val="21"/>
              </w:rPr>
              <w:t>Adjust image to original size or best fit.</w:t>
            </w:r>
          </w:p>
        </w:tc>
      </w:tr>
      <w:tr w:rsidR="00864BF4" w:rsidRPr="00347D06" w:rsidTr="00032D8B">
        <w:trPr>
          <w:cantSplit/>
          <w:trHeight w:hRule="exact" w:val="567"/>
          <w:jc w:val="center"/>
        </w:trPr>
        <w:tc>
          <w:tcPr>
            <w:tcW w:w="990" w:type="pct"/>
          </w:tcPr>
          <w:p w:rsidR="00864BF4" w:rsidRPr="00347D06" w:rsidRDefault="005656EC" w:rsidP="00032D8B">
            <w:pPr>
              <w:pStyle w:val="tabletext0"/>
              <w:rPr>
                <w:rFonts w:ascii="Arial" w:hAnsi="Arial" w:cs="Arial"/>
                <w:snapToGrid w:val="0"/>
                <w:kern w:val="0"/>
              </w:rPr>
            </w:pPr>
            <w:r w:rsidRPr="00347D06">
              <w:rPr>
                <w:rFonts w:ascii="Arial" w:hAnsi="Arial" w:cs="Arial"/>
                <w:noProof/>
              </w:rPr>
              <w:drawing>
                <wp:inline distT="0" distB="0" distL="0" distR="0">
                  <wp:extent cx="257175" cy="209550"/>
                  <wp:effectExtent l="0" t="0" r="0" b="0"/>
                  <wp:docPr id="1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p>
        </w:tc>
        <w:tc>
          <w:tcPr>
            <w:tcW w:w="1295" w:type="pct"/>
          </w:tcPr>
          <w:p w:rsidR="00864BF4" w:rsidRPr="00347D06" w:rsidRDefault="00864BF4" w:rsidP="00032D8B">
            <w:pPr>
              <w:pStyle w:val="tabletext0"/>
              <w:rPr>
                <w:rFonts w:ascii="Arial" w:hAnsi="Arial" w:cs="Arial"/>
              </w:rPr>
            </w:pPr>
            <w:r w:rsidRPr="00347D06">
              <w:rPr>
                <w:rFonts w:ascii="Arial" w:hAnsi="Arial" w:cs="Arial"/>
                <w:szCs w:val="21"/>
              </w:rPr>
              <w:t>Window switch</w:t>
            </w:r>
          </w:p>
        </w:tc>
        <w:tc>
          <w:tcPr>
            <w:tcW w:w="2715" w:type="pct"/>
          </w:tcPr>
          <w:p w:rsidR="00864BF4" w:rsidRPr="00347D06" w:rsidRDefault="00864BF4" w:rsidP="00032D8B">
            <w:pPr>
              <w:pStyle w:val="tabletext0"/>
              <w:rPr>
                <w:rFonts w:ascii="Arial" w:hAnsi="Arial" w:cs="Arial"/>
                <w:kern w:val="0"/>
              </w:rPr>
            </w:pPr>
            <w:r w:rsidRPr="00347D06">
              <w:rPr>
                <w:rFonts w:ascii="Arial" w:hAnsi="Arial" w:cs="Arial"/>
                <w:szCs w:val="21"/>
              </w:rPr>
              <w:t>Window switch to large window and display adjusting window.</w:t>
            </w:r>
          </w:p>
        </w:tc>
      </w:tr>
      <w:tr w:rsidR="00864BF4" w:rsidRPr="00347D06" w:rsidTr="00032D8B">
        <w:trPr>
          <w:cantSplit/>
          <w:trHeight w:val="517"/>
          <w:jc w:val="center"/>
        </w:trPr>
        <w:tc>
          <w:tcPr>
            <w:tcW w:w="990" w:type="pct"/>
          </w:tcPr>
          <w:p w:rsidR="00864BF4" w:rsidRPr="00347D06" w:rsidRDefault="005656EC" w:rsidP="00032D8B">
            <w:pPr>
              <w:pStyle w:val="tabletext0"/>
              <w:rPr>
                <w:rFonts w:ascii="Arial" w:hAnsi="Arial" w:cs="Arial"/>
                <w:noProof/>
              </w:rPr>
            </w:pPr>
            <w:r w:rsidRPr="00347D06">
              <w:rPr>
                <w:rFonts w:ascii="Arial" w:hAnsi="Arial" w:cs="Arial"/>
                <w:noProof/>
              </w:rPr>
              <w:drawing>
                <wp:inline distT="0" distB="0" distL="0" distR="0">
                  <wp:extent cx="266700" cy="190500"/>
                  <wp:effectExtent l="0" t="0" r="0" b="0"/>
                  <wp:docPr id="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c>
        <w:tc>
          <w:tcPr>
            <w:tcW w:w="1295" w:type="pct"/>
          </w:tcPr>
          <w:p w:rsidR="00864BF4" w:rsidRPr="00347D06" w:rsidRDefault="00864BF4" w:rsidP="00032D8B">
            <w:pPr>
              <w:pStyle w:val="tabletext0"/>
              <w:rPr>
                <w:rFonts w:ascii="Arial" w:hAnsi="Arial" w:cs="Arial"/>
              </w:rPr>
            </w:pPr>
            <w:r w:rsidRPr="00347D06">
              <w:rPr>
                <w:rFonts w:ascii="Arial" w:hAnsi="Arial" w:cs="Arial"/>
                <w:szCs w:val="21"/>
              </w:rPr>
              <w:t>Full screen</w:t>
            </w:r>
          </w:p>
        </w:tc>
        <w:tc>
          <w:tcPr>
            <w:tcW w:w="2715" w:type="pct"/>
          </w:tcPr>
          <w:p w:rsidR="00864BF4" w:rsidRPr="00347D06" w:rsidRDefault="00864BF4" w:rsidP="00032D8B">
            <w:pPr>
              <w:pStyle w:val="tabletext0"/>
              <w:rPr>
                <w:rFonts w:ascii="Arial" w:hAnsi="Arial" w:cs="Arial"/>
                <w:kern w:val="0"/>
              </w:rPr>
            </w:pPr>
            <w:r w:rsidRPr="00347D06">
              <w:rPr>
                <w:rFonts w:ascii="Arial" w:hAnsi="Arial" w:cs="Arial"/>
                <w:szCs w:val="21"/>
              </w:rPr>
              <w:t>Double click or press Esc.</w:t>
            </w:r>
          </w:p>
        </w:tc>
      </w:tr>
    </w:tbl>
    <w:p w:rsidR="008F48E7" w:rsidRPr="00347D06" w:rsidRDefault="008F48E7" w:rsidP="00032311">
      <w:pPr>
        <w:ind w:left="420"/>
        <w:rPr>
          <w:rFonts w:ascii="Arial" w:hAnsi="Arial" w:cs="Arial"/>
          <w:noProof/>
        </w:rPr>
      </w:pPr>
      <w:r w:rsidRPr="00347D06">
        <w:rPr>
          <w:rFonts w:ascii="Arial" w:hAnsi="Arial" w:cs="Arial"/>
          <w:color w:val="000000"/>
          <w:sz w:val="21"/>
          <w:szCs w:val="21"/>
        </w:rPr>
        <w:t xml:space="preserve">Click </w:t>
      </w:r>
      <w:r w:rsidR="005656EC" w:rsidRPr="00347D06">
        <w:rPr>
          <w:rFonts w:ascii="Arial" w:hAnsi="Arial" w:cs="Arial"/>
          <w:noProof/>
        </w:rPr>
        <w:drawing>
          <wp:inline distT="0" distB="0" distL="0" distR="0">
            <wp:extent cx="257175" cy="209550"/>
            <wp:effectExtent l="0" t="0" r="0" b="0"/>
            <wp:docPr id="1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347D06">
        <w:rPr>
          <w:rFonts w:ascii="Arial" w:hAnsi="Arial" w:cs="Arial"/>
          <w:noProof/>
        </w:rPr>
        <w:t xml:space="preserve"> and you can see </w:t>
      </w:r>
      <w:r w:rsidRPr="00347D06">
        <w:rPr>
          <w:rFonts w:ascii="Arial" w:hAnsi="Arial" w:cs="Arial"/>
          <w:noProof/>
        </w:rPr>
        <w:fldChar w:fldCharType="begin"/>
      </w:r>
      <w:r w:rsidRPr="00347D06">
        <w:rPr>
          <w:rFonts w:ascii="Arial" w:hAnsi="Arial" w:cs="Arial"/>
          <w:noProof/>
        </w:rPr>
        <w:instrText xml:space="preserve"> REF _Ref453838546 \h </w:instrText>
      </w:r>
      <w:r w:rsidRPr="00347D06">
        <w:rPr>
          <w:rFonts w:ascii="Arial" w:hAnsi="Arial" w:cs="Arial"/>
          <w:noProof/>
        </w:rPr>
      </w:r>
      <w:r w:rsidR="00347D06">
        <w:rPr>
          <w:rFonts w:ascii="Arial" w:hAnsi="Arial" w:cs="Arial"/>
          <w:noProof/>
        </w:rPr>
        <w:instrText xml:space="preserve"> \* MERGEFORMAT </w:instrText>
      </w:r>
      <w:r w:rsidRPr="00347D06">
        <w:rPr>
          <w:rFonts w:ascii="Arial" w:hAnsi="Arial" w:cs="Arial"/>
          <w:noProof/>
        </w:rPr>
        <w:fldChar w:fldCharType="separate"/>
      </w:r>
      <w:r w:rsidR="00F30D51" w:rsidRPr="00347D06">
        <w:rPr>
          <w:rFonts w:ascii="Arial" w:hAnsi="Arial" w:cs="Arial"/>
        </w:rPr>
        <w:t xml:space="preserve">Figure </w:t>
      </w:r>
      <w:r w:rsidR="00F30D51" w:rsidRPr="00347D06">
        <w:rPr>
          <w:rFonts w:ascii="Arial" w:hAnsi="Arial" w:cs="Arial"/>
          <w:noProof/>
        </w:rPr>
        <w:t>2</w:t>
      </w:r>
      <w:r w:rsidR="00F30D51" w:rsidRPr="00347D06">
        <w:rPr>
          <w:rFonts w:ascii="Arial" w:hAnsi="Arial" w:cs="Arial"/>
        </w:rPr>
        <w:noBreakHyphen/>
      </w:r>
      <w:r w:rsidR="00F30D51" w:rsidRPr="00347D06">
        <w:rPr>
          <w:rFonts w:ascii="Arial" w:hAnsi="Arial" w:cs="Arial"/>
          <w:noProof/>
        </w:rPr>
        <w:t>5</w:t>
      </w:r>
      <w:r w:rsidRPr="00347D06">
        <w:rPr>
          <w:rFonts w:ascii="Arial" w:hAnsi="Arial" w:cs="Arial"/>
          <w:noProof/>
        </w:rPr>
        <w:fldChar w:fldCharType="end"/>
      </w:r>
      <w:r w:rsidRPr="00347D06">
        <w:rPr>
          <w:rFonts w:ascii="Arial" w:hAnsi="Arial" w:cs="Arial"/>
          <w:noProof/>
        </w:rPr>
        <w:t>.</w:t>
      </w:r>
    </w:p>
    <w:p w:rsidR="008F48E7" w:rsidRPr="00347D06" w:rsidRDefault="005656EC" w:rsidP="008F48E7">
      <w:pPr>
        <w:ind w:left="420"/>
        <w:jc w:val="center"/>
        <w:rPr>
          <w:rFonts w:ascii="Arial" w:hAnsi="Arial" w:cs="Arial"/>
          <w:noProof/>
        </w:rPr>
      </w:pPr>
      <w:r w:rsidRPr="00347D06">
        <w:rPr>
          <w:rFonts w:ascii="Arial" w:hAnsi="Arial" w:cs="Arial"/>
          <w:noProof/>
        </w:rPr>
        <w:drawing>
          <wp:inline distT="0" distB="0" distL="0" distR="0">
            <wp:extent cx="6115050" cy="3733800"/>
            <wp:effectExtent l="0" t="0" r="0" b="0"/>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3733800"/>
                    </a:xfrm>
                    <a:prstGeom prst="rect">
                      <a:avLst/>
                    </a:prstGeom>
                    <a:noFill/>
                    <a:ln>
                      <a:noFill/>
                    </a:ln>
                  </pic:spPr>
                </pic:pic>
              </a:graphicData>
            </a:graphic>
          </wp:inline>
        </w:drawing>
      </w:r>
    </w:p>
    <w:p w:rsidR="008F48E7" w:rsidRPr="00347D06" w:rsidRDefault="008F48E7" w:rsidP="008F48E7">
      <w:pPr>
        <w:pStyle w:val="a6"/>
        <w:rPr>
          <w:color w:val="000000"/>
          <w:sz w:val="21"/>
          <w:szCs w:val="21"/>
        </w:rPr>
      </w:pPr>
      <w:bookmarkStart w:id="18" w:name="_Ref453838546"/>
      <w:r w:rsidRPr="00347D06">
        <w:t xml:space="preserve">Figure </w:t>
      </w:r>
      <w:fldSimple w:instr=" STYLEREF 1 \s ">
        <w:r w:rsidR="00F30D51" w:rsidRPr="00347D06">
          <w:rPr>
            <w:noProof/>
          </w:rPr>
          <w:t>2</w:t>
        </w:r>
      </w:fldSimple>
      <w:r w:rsidR="00F30D51" w:rsidRPr="00347D06">
        <w:noBreakHyphen/>
      </w:r>
      <w:fldSimple w:instr=" SEQ Figure \* ARABIC \s 1 ">
        <w:r w:rsidR="00F30D51" w:rsidRPr="00347D06">
          <w:rPr>
            <w:noProof/>
          </w:rPr>
          <w:t>5</w:t>
        </w:r>
      </w:fldSimple>
      <w:bookmarkEnd w:id="18"/>
    </w:p>
    <w:p w:rsidR="008F48E7" w:rsidRPr="00347D06" w:rsidRDefault="008F48E7" w:rsidP="00032311">
      <w:pPr>
        <w:ind w:left="420"/>
        <w:rPr>
          <w:rFonts w:ascii="Arial" w:hAnsi="Arial" w:cs="Arial"/>
          <w:color w:val="000000"/>
          <w:sz w:val="21"/>
          <w:szCs w:val="21"/>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12"/>
        <w:gridCol w:w="2501"/>
        <w:gridCol w:w="5244"/>
      </w:tblGrid>
      <w:tr w:rsidR="008F48E7" w:rsidRPr="00347D06" w:rsidTr="000D33BF">
        <w:trPr>
          <w:cantSplit/>
          <w:trHeight w:val="284"/>
          <w:jc w:val="center"/>
        </w:trPr>
        <w:tc>
          <w:tcPr>
            <w:tcW w:w="990" w:type="pct"/>
          </w:tcPr>
          <w:p w:rsidR="008F48E7" w:rsidRPr="00347D06" w:rsidRDefault="008F48E7" w:rsidP="000D33BF">
            <w:pPr>
              <w:pStyle w:val="aff0"/>
              <w:spacing w:after="0"/>
              <w:ind w:leftChars="0" w:left="0"/>
              <w:jc w:val="left"/>
              <w:rPr>
                <w:rFonts w:ascii="Arial" w:eastAsia="黑体" w:hAnsi="Arial" w:cs="Arial"/>
                <w:szCs w:val="21"/>
              </w:rPr>
            </w:pPr>
            <w:r w:rsidRPr="00347D06">
              <w:rPr>
                <w:rFonts w:ascii="Arial" w:eastAsia="黑体" w:hAnsi="Arial" w:cs="Arial"/>
                <w:szCs w:val="21"/>
              </w:rPr>
              <w:t>Icon</w:t>
            </w:r>
          </w:p>
        </w:tc>
        <w:tc>
          <w:tcPr>
            <w:tcW w:w="1295" w:type="pct"/>
          </w:tcPr>
          <w:p w:rsidR="008F48E7" w:rsidRPr="00347D06" w:rsidRDefault="008F48E7" w:rsidP="000D33BF">
            <w:pPr>
              <w:pStyle w:val="aff0"/>
              <w:spacing w:after="0"/>
              <w:ind w:leftChars="0" w:left="0"/>
              <w:jc w:val="left"/>
              <w:rPr>
                <w:rFonts w:ascii="Arial" w:eastAsia="黑体" w:hAnsi="Arial" w:cs="Arial"/>
                <w:szCs w:val="21"/>
              </w:rPr>
            </w:pPr>
            <w:r w:rsidRPr="00347D06">
              <w:rPr>
                <w:rFonts w:ascii="Arial" w:eastAsia="黑体" w:hAnsi="Arial" w:cs="Arial"/>
                <w:szCs w:val="21"/>
              </w:rPr>
              <w:t>Name</w:t>
            </w:r>
          </w:p>
        </w:tc>
        <w:tc>
          <w:tcPr>
            <w:tcW w:w="2715" w:type="pct"/>
          </w:tcPr>
          <w:p w:rsidR="008F48E7" w:rsidRPr="00347D06" w:rsidRDefault="008F48E7" w:rsidP="000D33BF">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8F48E7" w:rsidRPr="00347D06" w:rsidTr="000D33BF">
        <w:trPr>
          <w:cantSplit/>
          <w:trHeight w:val="284"/>
          <w:jc w:val="center"/>
        </w:trPr>
        <w:tc>
          <w:tcPr>
            <w:tcW w:w="990" w:type="pct"/>
          </w:tcPr>
          <w:p w:rsidR="008F48E7" w:rsidRPr="00347D06" w:rsidRDefault="005656EC" w:rsidP="000D33BF">
            <w:pPr>
              <w:pStyle w:val="tabletext0"/>
              <w:rPr>
                <w:rFonts w:ascii="Arial" w:hAnsi="Arial" w:cs="Arial"/>
                <w:snapToGrid w:val="0"/>
                <w:kern w:val="0"/>
              </w:rPr>
            </w:pPr>
            <w:r w:rsidRPr="00347D06">
              <w:rPr>
                <w:rFonts w:ascii="Arial" w:hAnsi="Arial" w:cs="Arial"/>
                <w:noProof/>
              </w:rPr>
              <w:drawing>
                <wp:inline distT="0" distB="0" distL="0" distR="0">
                  <wp:extent cx="257175" cy="219075"/>
                  <wp:effectExtent l="0" t="0" r="0" b="0"/>
                  <wp:docPr id="1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p>
        </w:tc>
        <w:tc>
          <w:tcPr>
            <w:tcW w:w="1295" w:type="pct"/>
          </w:tcPr>
          <w:p w:rsidR="008F48E7" w:rsidRPr="00347D06" w:rsidRDefault="008F48E7" w:rsidP="000D33BF">
            <w:pPr>
              <w:pStyle w:val="tabletext0"/>
              <w:rPr>
                <w:rFonts w:ascii="Arial" w:hAnsi="Arial" w:cs="Arial"/>
              </w:rPr>
            </w:pPr>
            <w:r w:rsidRPr="00347D06">
              <w:rPr>
                <w:rFonts w:ascii="Arial" w:hAnsi="Arial" w:cs="Arial"/>
              </w:rPr>
              <w:t>Original size</w:t>
            </w:r>
          </w:p>
        </w:tc>
        <w:tc>
          <w:tcPr>
            <w:tcW w:w="2715" w:type="pct"/>
          </w:tcPr>
          <w:p w:rsidR="008F48E7" w:rsidRPr="00347D06" w:rsidRDefault="008F48E7" w:rsidP="008F48E7">
            <w:pPr>
              <w:pStyle w:val="tabletext0"/>
              <w:rPr>
                <w:rFonts w:ascii="Arial" w:hAnsi="Arial" w:cs="Arial"/>
                <w:kern w:val="0"/>
              </w:rPr>
            </w:pPr>
            <w:r w:rsidRPr="00347D06">
              <w:rPr>
                <w:rFonts w:ascii="Arial" w:hAnsi="Arial" w:cs="Arial"/>
              </w:rPr>
              <w:t>Original size and best-bit size switch.</w:t>
            </w:r>
            <w:r w:rsidRPr="00347D06">
              <w:rPr>
                <w:rFonts w:ascii="Arial" w:hAnsi="Arial" w:cs="Arial"/>
                <w:noProof/>
              </w:rPr>
              <w:t xml:space="preserve"> Click </w:t>
            </w:r>
            <w:r w:rsidR="005656EC" w:rsidRPr="00347D06">
              <w:rPr>
                <w:rFonts w:ascii="Arial" w:hAnsi="Arial" w:cs="Arial"/>
                <w:noProof/>
              </w:rPr>
              <w:drawing>
                <wp:inline distT="0" distB="0" distL="0" distR="0">
                  <wp:extent cx="276225" cy="209550"/>
                  <wp:effectExtent l="0" t="0" r="0" b="0"/>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347D06">
              <w:rPr>
                <w:rFonts w:ascii="Arial" w:hAnsi="Arial" w:cs="Arial"/>
                <w:noProof/>
              </w:rPr>
              <w:t xml:space="preserve"> to switch to original size. </w:t>
            </w:r>
          </w:p>
        </w:tc>
      </w:tr>
      <w:tr w:rsidR="008F48E7" w:rsidRPr="00347D06" w:rsidTr="000D33BF">
        <w:trPr>
          <w:cantSplit/>
          <w:trHeight w:val="401"/>
          <w:jc w:val="center"/>
        </w:trPr>
        <w:tc>
          <w:tcPr>
            <w:tcW w:w="990" w:type="pct"/>
          </w:tcPr>
          <w:p w:rsidR="008F48E7" w:rsidRPr="00347D06" w:rsidRDefault="005656EC" w:rsidP="000D33BF">
            <w:pPr>
              <w:pStyle w:val="tabletext0"/>
              <w:rPr>
                <w:rFonts w:ascii="Arial" w:hAnsi="Arial" w:cs="Arial"/>
                <w:snapToGrid w:val="0"/>
                <w:kern w:val="0"/>
              </w:rPr>
            </w:pPr>
            <w:r w:rsidRPr="00347D06">
              <w:rPr>
                <w:rFonts w:ascii="Arial" w:hAnsi="Arial" w:cs="Arial"/>
                <w:noProof/>
              </w:rPr>
              <w:drawing>
                <wp:inline distT="0" distB="0" distL="0" distR="0">
                  <wp:extent cx="257175" cy="200025"/>
                  <wp:effectExtent l="0" t="0" r="0" b="0"/>
                  <wp:docPr id="1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1295" w:type="pct"/>
          </w:tcPr>
          <w:p w:rsidR="008F48E7" w:rsidRPr="00347D06" w:rsidRDefault="008F48E7" w:rsidP="000D33BF">
            <w:pPr>
              <w:pStyle w:val="tabletext0"/>
              <w:rPr>
                <w:rFonts w:ascii="Arial" w:hAnsi="Arial" w:cs="Arial"/>
              </w:rPr>
            </w:pPr>
            <w:r w:rsidRPr="00347D06">
              <w:rPr>
                <w:rFonts w:ascii="Arial" w:hAnsi="Arial" w:cs="Arial"/>
              </w:rPr>
              <w:t>Image adjustment</w:t>
            </w:r>
          </w:p>
        </w:tc>
        <w:tc>
          <w:tcPr>
            <w:tcW w:w="2715" w:type="pct"/>
          </w:tcPr>
          <w:p w:rsidR="008F48E7" w:rsidRPr="00347D06" w:rsidRDefault="008F48E7" w:rsidP="000D33BF">
            <w:pPr>
              <w:pStyle w:val="tabletext0"/>
              <w:rPr>
                <w:rFonts w:ascii="Arial" w:hAnsi="Arial" w:cs="Arial"/>
                <w:kern w:val="0"/>
              </w:rPr>
            </w:pPr>
            <w:r w:rsidRPr="00347D06">
              <w:rPr>
                <w:rFonts w:ascii="Arial" w:hAnsi="Arial" w:cs="Arial"/>
              </w:rPr>
              <w:t xml:space="preserve">Display image adjustment window. Click </w:t>
            </w:r>
            <w:r w:rsidR="005656EC" w:rsidRPr="00347D06">
              <w:rPr>
                <w:rFonts w:ascii="Arial" w:hAnsi="Arial" w:cs="Arial"/>
                <w:noProof/>
              </w:rPr>
              <w:drawing>
                <wp:inline distT="0" distB="0" distL="0" distR="0">
                  <wp:extent cx="295275" cy="219075"/>
                  <wp:effectExtent l="0" t="0" r="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347D06">
              <w:rPr>
                <w:rFonts w:ascii="Arial" w:hAnsi="Arial" w:cs="Arial"/>
                <w:noProof/>
              </w:rPr>
              <w:t xml:space="preserve"> to then off image adjustment.</w:t>
            </w:r>
          </w:p>
        </w:tc>
      </w:tr>
    </w:tbl>
    <w:p w:rsidR="00C52B1D" w:rsidRPr="00347D06" w:rsidRDefault="008F48E7" w:rsidP="00032311">
      <w:pPr>
        <w:ind w:left="420"/>
        <w:rPr>
          <w:rFonts w:ascii="Arial" w:hAnsi="Arial" w:cs="Arial"/>
          <w:color w:val="000000"/>
          <w:sz w:val="21"/>
          <w:szCs w:val="21"/>
        </w:rPr>
      </w:pPr>
      <w:r w:rsidRPr="00347D06">
        <w:rPr>
          <w:rFonts w:ascii="Arial" w:hAnsi="Arial" w:cs="Arial"/>
          <w:color w:val="000000"/>
          <w:sz w:val="21"/>
          <w:szCs w:val="21"/>
        </w:rPr>
        <w:t xml:space="preserve">Click </w:t>
      </w:r>
      <w:r w:rsidR="005656EC" w:rsidRPr="00347D06">
        <w:rPr>
          <w:rFonts w:ascii="Arial" w:hAnsi="Arial" w:cs="Arial"/>
          <w:noProof/>
          <w:color w:val="000000"/>
          <w:sz w:val="21"/>
          <w:szCs w:val="21"/>
        </w:rPr>
        <w:drawing>
          <wp:inline distT="0" distB="0" distL="0" distR="0">
            <wp:extent cx="257175" cy="200025"/>
            <wp:effectExtent l="0" t="0" r="0" b="0"/>
            <wp:docPr id="1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47D06">
        <w:rPr>
          <w:rFonts w:ascii="Arial" w:hAnsi="Arial" w:cs="Arial"/>
          <w:noProof/>
          <w:color w:val="000000"/>
          <w:sz w:val="21"/>
          <w:szCs w:val="21"/>
        </w:rPr>
        <w:t xml:space="preserve"> on the right. </w:t>
      </w:r>
      <w:r w:rsidR="00C52B1D" w:rsidRPr="00347D06">
        <w:rPr>
          <w:rFonts w:ascii="Arial" w:hAnsi="Arial" w:cs="Arial"/>
          <w:color w:val="000000"/>
          <w:sz w:val="21"/>
          <w:szCs w:val="21"/>
        </w:rPr>
        <w:t>See</w:t>
      </w:r>
      <w:r w:rsidRPr="00347D06">
        <w:rPr>
          <w:rFonts w:ascii="Arial" w:hAnsi="Arial" w:cs="Arial"/>
          <w:color w:val="000000"/>
          <w:sz w:val="21"/>
          <w:szCs w:val="21"/>
        </w:rPr>
        <w:t xml:space="preserve"> </w:t>
      </w:r>
      <w:r w:rsidRPr="00347D06">
        <w:rPr>
          <w:rFonts w:ascii="Arial" w:hAnsi="Arial" w:cs="Arial"/>
          <w:color w:val="000000"/>
          <w:sz w:val="21"/>
          <w:szCs w:val="21"/>
        </w:rPr>
        <w:fldChar w:fldCharType="begin"/>
      </w:r>
      <w:r w:rsidRPr="00347D06">
        <w:rPr>
          <w:rFonts w:ascii="Arial" w:hAnsi="Arial" w:cs="Arial"/>
          <w:color w:val="000000"/>
          <w:sz w:val="21"/>
          <w:szCs w:val="21"/>
        </w:rPr>
        <w:instrText xml:space="preserve"> REF _Ref453838671 \h </w:instrText>
      </w:r>
      <w:r w:rsidRPr="00347D06">
        <w:rPr>
          <w:rFonts w:ascii="Arial" w:hAnsi="Arial" w:cs="Arial"/>
          <w:color w:val="000000"/>
          <w:sz w:val="21"/>
          <w:szCs w:val="21"/>
        </w:rPr>
      </w:r>
      <w:r w:rsidR="00347D06">
        <w:rPr>
          <w:rFonts w:ascii="Arial" w:hAnsi="Arial" w:cs="Arial"/>
          <w:color w:val="000000"/>
          <w:sz w:val="21"/>
          <w:szCs w:val="21"/>
        </w:rPr>
        <w:instrText xml:space="preserve"> \* MERGEFORMAT </w:instrText>
      </w:r>
      <w:r w:rsidRPr="00347D06">
        <w:rPr>
          <w:rFonts w:ascii="Arial" w:hAnsi="Arial" w:cs="Arial"/>
          <w:color w:val="000000"/>
          <w:sz w:val="21"/>
          <w:szCs w:val="21"/>
        </w:rPr>
        <w:fldChar w:fldCharType="separate"/>
      </w:r>
      <w:r w:rsidR="00F30D51" w:rsidRPr="00347D06">
        <w:rPr>
          <w:rFonts w:ascii="Arial" w:hAnsi="Arial" w:cs="Arial"/>
        </w:rPr>
        <w:t xml:space="preserve">Figure </w:t>
      </w:r>
      <w:r w:rsidR="00F30D51" w:rsidRPr="00347D06">
        <w:rPr>
          <w:rFonts w:ascii="Arial" w:hAnsi="Arial" w:cs="Arial"/>
          <w:noProof/>
        </w:rPr>
        <w:t>2</w:t>
      </w:r>
      <w:r w:rsidR="00F30D51" w:rsidRPr="00347D06">
        <w:rPr>
          <w:rFonts w:ascii="Arial" w:hAnsi="Arial" w:cs="Arial"/>
        </w:rPr>
        <w:noBreakHyphen/>
      </w:r>
      <w:r w:rsidR="00F30D51" w:rsidRPr="00347D06">
        <w:rPr>
          <w:rFonts w:ascii="Arial" w:hAnsi="Arial" w:cs="Arial"/>
          <w:noProof/>
        </w:rPr>
        <w:t>6</w:t>
      </w:r>
      <w:r w:rsidRPr="00347D06">
        <w:rPr>
          <w:rFonts w:ascii="Arial" w:hAnsi="Arial" w:cs="Arial"/>
          <w:color w:val="000000"/>
          <w:sz w:val="21"/>
          <w:szCs w:val="21"/>
        </w:rPr>
        <w:fldChar w:fldCharType="end"/>
      </w:r>
      <w:r w:rsidR="00C52B1D" w:rsidRPr="00347D06">
        <w:rPr>
          <w:rFonts w:ascii="Arial" w:hAnsi="Arial" w:cs="Arial"/>
          <w:color w:val="000000"/>
          <w:sz w:val="21"/>
          <w:szCs w:val="21"/>
        </w:rPr>
        <w:t>.</w:t>
      </w:r>
    </w:p>
    <w:p w:rsidR="00B45C6C" w:rsidRPr="00347D06" w:rsidRDefault="005656EC" w:rsidP="00B45C6C">
      <w:pPr>
        <w:ind w:left="420"/>
        <w:jc w:val="center"/>
        <w:rPr>
          <w:rFonts w:ascii="Arial" w:hAnsi="Arial" w:cs="Arial"/>
        </w:rPr>
      </w:pPr>
      <w:r w:rsidRPr="00347D06">
        <w:rPr>
          <w:rFonts w:ascii="Arial" w:hAnsi="Arial" w:cs="Arial"/>
          <w:noProof/>
        </w:rPr>
        <w:drawing>
          <wp:inline distT="0" distB="0" distL="0" distR="0">
            <wp:extent cx="1514475" cy="2095500"/>
            <wp:effectExtent l="0" t="0" r="0" b="0"/>
            <wp:docPr id="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475" cy="2095500"/>
                    </a:xfrm>
                    <a:prstGeom prst="rect">
                      <a:avLst/>
                    </a:prstGeom>
                    <a:noFill/>
                    <a:ln>
                      <a:noFill/>
                    </a:ln>
                  </pic:spPr>
                </pic:pic>
              </a:graphicData>
            </a:graphic>
          </wp:inline>
        </w:drawing>
      </w:r>
    </w:p>
    <w:p w:rsidR="00B45C6C" w:rsidRPr="00347D06" w:rsidRDefault="008F48E7" w:rsidP="008F48E7">
      <w:pPr>
        <w:pStyle w:val="a6"/>
      </w:pPr>
      <w:bookmarkStart w:id="19" w:name="_Ref453838671"/>
      <w:r w:rsidRPr="00347D06">
        <w:t xml:space="preserve">Figure </w:t>
      </w:r>
      <w:fldSimple w:instr=" STYLEREF 1 \s ">
        <w:r w:rsidR="00F30D51" w:rsidRPr="00347D06">
          <w:rPr>
            <w:noProof/>
          </w:rPr>
          <w:t>2</w:t>
        </w:r>
      </w:fldSimple>
      <w:r w:rsidR="00F30D51" w:rsidRPr="00347D06">
        <w:noBreakHyphen/>
      </w:r>
      <w:fldSimple w:instr=" SEQ Figure \* ARABIC \s 1 ">
        <w:r w:rsidR="00F30D51" w:rsidRPr="00347D06">
          <w:rPr>
            <w:noProof/>
          </w:rPr>
          <w:t>6</w:t>
        </w:r>
      </w:fldSimple>
      <w:bookmarkEnd w:id="19"/>
    </w:p>
    <w:p w:rsidR="00032311" w:rsidRPr="00347D06" w:rsidRDefault="00032311" w:rsidP="00032311">
      <w:pPr>
        <w:ind w:left="420"/>
        <w:rPr>
          <w:rFonts w:ascii="Arial" w:eastAsia="黑体" w:hAnsi="Arial" w:cs="Arial"/>
          <w:szCs w:val="20"/>
        </w:rPr>
      </w:pPr>
    </w:p>
    <w:p w:rsidR="00032311" w:rsidRPr="00347D06" w:rsidRDefault="00032311" w:rsidP="00032311">
      <w:pPr>
        <w:rPr>
          <w:rFonts w:ascii="Arial" w:eastAsia="黑体" w:hAnsi="Arial" w:cs="Arial"/>
          <w:szCs w:val="20"/>
        </w:rPr>
      </w:pPr>
      <w:r w:rsidRPr="00347D06">
        <w:rPr>
          <w:rFonts w:ascii="Arial" w:eastAsia="黑体" w:hAnsi="Arial" w:cs="Arial"/>
          <w:szCs w:val="20"/>
        </w:rPr>
        <w:t>Note:</w:t>
      </w:r>
    </w:p>
    <w:p w:rsidR="00032311" w:rsidRPr="00347D06" w:rsidRDefault="00032311" w:rsidP="007E15EB">
      <w:pPr>
        <w:widowControl w:val="0"/>
        <w:numPr>
          <w:ilvl w:val="0"/>
          <w:numId w:val="4"/>
        </w:numPr>
        <w:rPr>
          <w:rFonts w:ascii="Arial" w:hAnsi="Arial" w:cs="Arial"/>
          <w:sz w:val="21"/>
          <w:szCs w:val="21"/>
        </w:rPr>
      </w:pPr>
      <w:r w:rsidRPr="00347D06">
        <w:rPr>
          <w:rFonts w:ascii="Arial" w:hAnsi="Arial" w:cs="Arial"/>
          <w:sz w:val="21"/>
          <w:szCs w:val="21"/>
        </w:rPr>
        <w:t>All the operations here apply to WEB end only.</w:t>
      </w:r>
    </w:p>
    <w:p w:rsidR="00032311" w:rsidRPr="00347D06" w:rsidRDefault="00032311" w:rsidP="007E15EB">
      <w:pPr>
        <w:numPr>
          <w:ilvl w:val="0"/>
          <w:numId w:val="12"/>
        </w:numPr>
        <w:rPr>
          <w:rFonts w:ascii="Arial" w:eastAsia="黑体" w:hAnsi="Arial" w:cs="Arial"/>
          <w:szCs w:val="20"/>
        </w:rPr>
      </w:pPr>
      <w:r w:rsidRPr="00347D06">
        <w:rPr>
          <w:rFonts w:ascii="Arial" w:hAnsi="Arial" w:cs="Arial"/>
          <w:sz w:val="21"/>
          <w:szCs w:val="21"/>
        </w:rPr>
        <w:t>Please go to “Setup-&gt;Camera-&gt;Attributes” to set.</w:t>
      </w:r>
    </w:p>
    <w:p w:rsidR="007E2C3E" w:rsidRPr="00347D06" w:rsidRDefault="007E2C3E" w:rsidP="00B45C6C">
      <w:pPr>
        <w:ind w:left="420"/>
        <w:jc w:val="center"/>
        <w:rPr>
          <w:rFonts w:ascii="Arial" w:eastAsia="黑体" w:hAnsi="Arial" w:cs="Arial"/>
          <w:szCs w:val="20"/>
        </w:rPr>
      </w:pPr>
    </w:p>
    <w:p w:rsidR="007E2C3E" w:rsidRPr="00347D06" w:rsidRDefault="006C2AC8" w:rsidP="006C2AC8">
      <w:pPr>
        <w:rPr>
          <w:rFonts w:ascii="Arial" w:hAnsi="Arial" w:cs="Arial"/>
          <w:color w:val="000000"/>
          <w:sz w:val="21"/>
          <w:szCs w:val="21"/>
        </w:rPr>
      </w:pPr>
      <w:r w:rsidRPr="00347D06">
        <w:rPr>
          <w:rFonts w:ascii="Arial" w:hAnsi="Arial" w:cs="Arial"/>
          <w:color w:val="000000"/>
          <w:sz w:val="21"/>
          <w:szCs w:val="21"/>
        </w:rPr>
        <w:t xml:space="preserve">Please refer to the following sheet for detailed information. </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4"/>
        <w:gridCol w:w="734"/>
        <w:gridCol w:w="6450"/>
      </w:tblGrid>
      <w:tr w:rsidR="007E2C3E" w:rsidRPr="00347D06" w:rsidTr="004F3F5B">
        <w:trPr>
          <w:cantSplit/>
          <w:jc w:val="center"/>
        </w:trPr>
        <w:tc>
          <w:tcPr>
            <w:tcW w:w="1488" w:type="dxa"/>
            <w:gridSpan w:val="2"/>
            <w:tcBorders>
              <w:top w:val="single" w:sz="6" w:space="0" w:color="auto"/>
              <w:left w:val="single" w:sz="6" w:space="0" w:color="auto"/>
              <w:bottom w:val="single" w:sz="6" w:space="0" w:color="auto"/>
              <w:right w:val="single" w:sz="6" w:space="0" w:color="auto"/>
              <w:tl2br w:val="nil"/>
              <w:tr2bl w:val="nil"/>
            </w:tcBorders>
            <w:shd w:val="clear" w:color="auto" w:fill="D9D9D9"/>
          </w:tcPr>
          <w:p w:rsidR="007E2C3E" w:rsidRPr="00347D06" w:rsidRDefault="007E2C3E" w:rsidP="007E2C3E">
            <w:pPr>
              <w:pStyle w:val="TableHeading"/>
              <w:rPr>
                <w:rFonts w:ascii="Arial" w:hAnsi="Arial" w:cs="Arial"/>
              </w:rPr>
            </w:pPr>
            <w:r w:rsidRPr="00347D06">
              <w:rPr>
                <w:rFonts w:ascii="Arial" w:hAnsi="Arial" w:cs="Arial"/>
              </w:rPr>
              <w:t>Parameter</w:t>
            </w:r>
          </w:p>
        </w:tc>
        <w:tc>
          <w:tcPr>
            <w:tcW w:w="6450"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7E2C3E" w:rsidRPr="00347D06" w:rsidRDefault="007E2C3E" w:rsidP="007E2C3E">
            <w:pPr>
              <w:pStyle w:val="TableHeading"/>
              <w:rPr>
                <w:rFonts w:ascii="Arial" w:hAnsi="Arial" w:cs="Arial"/>
              </w:rPr>
            </w:pPr>
            <w:r w:rsidRPr="00347D06">
              <w:rPr>
                <w:rFonts w:ascii="Arial" w:hAnsi="Arial" w:cs="Arial"/>
              </w:rPr>
              <w:t xml:space="preserve">Function </w:t>
            </w:r>
          </w:p>
        </w:tc>
      </w:tr>
      <w:tr w:rsidR="00032311" w:rsidRPr="00347D06" w:rsidTr="00AB5F02">
        <w:trPr>
          <w:cantSplit/>
          <w:trHeight w:val="562"/>
          <w:jc w:val="center"/>
        </w:trPr>
        <w:tc>
          <w:tcPr>
            <w:tcW w:w="754" w:type="dxa"/>
            <w:vMerge w:val="restart"/>
          </w:tcPr>
          <w:p w:rsidR="00032311" w:rsidRPr="00347D06" w:rsidRDefault="00032311" w:rsidP="007E2C3E">
            <w:pPr>
              <w:pStyle w:val="TableText"/>
              <w:rPr>
                <w:rFonts w:ascii="Arial" w:hAnsi="Arial"/>
              </w:rPr>
            </w:pPr>
            <w:r w:rsidRPr="00347D06">
              <w:rPr>
                <w:rFonts w:ascii="Arial" w:hAnsi="Arial"/>
              </w:rPr>
              <w:t xml:space="preserve">Video setup </w:t>
            </w:r>
          </w:p>
        </w:tc>
        <w:tc>
          <w:tcPr>
            <w:tcW w:w="734" w:type="dxa"/>
          </w:tcPr>
          <w:p w:rsidR="00032311" w:rsidRPr="00347D06" w:rsidRDefault="005656EC" w:rsidP="007E2C3E">
            <w:pPr>
              <w:pStyle w:val="TableText"/>
              <w:rPr>
                <w:rFonts w:ascii="Arial" w:hAnsi="Arial"/>
              </w:rPr>
            </w:pPr>
            <w:r w:rsidRPr="00347D06">
              <w:rPr>
                <w:rFonts w:ascii="Arial" w:hAnsi="Arial"/>
                <w:noProof/>
              </w:rPr>
              <w:drawing>
                <wp:inline distT="0" distB="0" distL="0" distR="0">
                  <wp:extent cx="219075" cy="238125"/>
                  <wp:effectExtent l="0" t="0" r="0" b="0"/>
                  <wp:docPr id="21"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6450" w:type="dxa"/>
          </w:tcPr>
          <w:p w:rsidR="00032311" w:rsidRPr="00347D06" w:rsidRDefault="00032311" w:rsidP="00032311">
            <w:pPr>
              <w:widowControl w:val="0"/>
              <w:rPr>
                <w:rFonts w:ascii="Arial" w:hAnsi="Arial" w:cs="Arial"/>
                <w:sz w:val="21"/>
                <w:szCs w:val="21"/>
              </w:rPr>
            </w:pPr>
            <w:r w:rsidRPr="00347D06">
              <w:rPr>
                <w:rFonts w:ascii="Arial" w:hAnsi="Arial" w:cs="Arial"/>
                <w:snapToGrid w:val="0"/>
                <w:sz w:val="21"/>
                <w:szCs w:val="21"/>
              </w:rPr>
              <w:t>It is to adjust monitor video brightness.</w:t>
            </w:r>
            <w:r w:rsidR="008F48E7" w:rsidRPr="00347D06">
              <w:rPr>
                <w:rFonts w:ascii="Arial" w:hAnsi="Arial" w:cs="Arial"/>
                <w:snapToGrid w:val="0"/>
                <w:sz w:val="21"/>
                <w:szCs w:val="21"/>
              </w:rPr>
              <w:t xml:space="preserve"> Range 0~128, default is 64. </w:t>
            </w:r>
          </w:p>
        </w:tc>
      </w:tr>
      <w:tr w:rsidR="00032311" w:rsidRPr="00347D06" w:rsidTr="00AB5F02">
        <w:trPr>
          <w:cantSplit/>
          <w:jc w:val="center"/>
        </w:trPr>
        <w:tc>
          <w:tcPr>
            <w:tcW w:w="754" w:type="dxa"/>
            <w:vMerge/>
          </w:tcPr>
          <w:p w:rsidR="00032311" w:rsidRPr="00347D06" w:rsidRDefault="00032311" w:rsidP="007E2C3E">
            <w:pPr>
              <w:pStyle w:val="TableText"/>
              <w:rPr>
                <w:rFonts w:ascii="Arial" w:hAnsi="Arial"/>
              </w:rPr>
            </w:pPr>
          </w:p>
        </w:tc>
        <w:tc>
          <w:tcPr>
            <w:tcW w:w="734" w:type="dxa"/>
          </w:tcPr>
          <w:p w:rsidR="00032311" w:rsidRPr="00347D06" w:rsidRDefault="005656EC" w:rsidP="007E2C3E">
            <w:pPr>
              <w:pStyle w:val="TableText"/>
              <w:rPr>
                <w:rFonts w:ascii="Arial" w:hAnsi="Arial"/>
              </w:rPr>
            </w:pPr>
            <w:r w:rsidRPr="00347D06">
              <w:rPr>
                <w:rFonts w:ascii="Arial" w:hAnsi="Arial"/>
                <w:noProof/>
              </w:rPr>
              <w:drawing>
                <wp:inline distT="0" distB="0" distL="0" distR="0">
                  <wp:extent cx="238125" cy="257175"/>
                  <wp:effectExtent l="0" t="0" r="0" b="0"/>
                  <wp:docPr id="22"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p>
        </w:tc>
        <w:tc>
          <w:tcPr>
            <w:tcW w:w="6450" w:type="dxa"/>
          </w:tcPr>
          <w:p w:rsidR="00032311" w:rsidRPr="00347D06" w:rsidRDefault="00032311" w:rsidP="00032311">
            <w:pPr>
              <w:pStyle w:val="TableText"/>
              <w:rPr>
                <w:rFonts w:ascii="Arial" w:hAnsi="Arial"/>
              </w:rPr>
            </w:pPr>
            <w:r w:rsidRPr="00347D06">
              <w:rPr>
                <w:rFonts w:ascii="Arial" w:hAnsi="Arial"/>
              </w:rPr>
              <w:t>It is to adjust monitor video contrast.</w:t>
            </w:r>
            <w:r w:rsidR="008F48E7" w:rsidRPr="00347D06">
              <w:rPr>
                <w:rFonts w:ascii="Arial" w:hAnsi="Arial"/>
              </w:rPr>
              <w:t xml:space="preserve"> Range 0~128, default is 64.</w:t>
            </w:r>
          </w:p>
        </w:tc>
      </w:tr>
      <w:tr w:rsidR="00032311" w:rsidRPr="00347D06" w:rsidTr="00AB5F02">
        <w:trPr>
          <w:cantSplit/>
          <w:jc w:val="center"/>
        </w:trPr>
        <w:tc>
          <w:tcPr>
            <w:tcW w:w="754" w:type="dxa"/>
            <w:vMerge/>
          </w:tcPr>
          <w:p w:rsidR="00032311" w:rsidRPr="00347D06" w:rsidRDefault="00032311" w:rsidP="007E2C3E">
            <w:pPr>
              <w:pStyle w:val="TableText"/>
              <w:rPr>
                <w:rFonts w:ascii="Arial" w:hAnsi="Arial"/>
              </w:rPr>
            </w:pPr>
          </w:p>
        </w:tc>
        <w:tc>
          <w:tcPr>
            <w:tcW w:w="734" w:type="dxa"/>
          </w:tcPr>
          <w:p w:rsidR="00032311" w:rsidRPr="00347D06" w:rsidRDefault="005656EC" w:rsidP="007E2C3E">
            <w:pPr>
              <w:pStyle w:val="TableText"/>
              <w:rPr>
                <w:rFonts w:ascii="Arial" w:hAnsi="Arial"/>
              </w:rPr>
            </w:pPr>
            <w:r w:rsidRPr="00347D06">
              <w:rPr>
                <w:rFonts w:ascii="Arial" w:hAnsi="Arial"/>
                <w:noProof/>
              </w:rPr>
              <w:drawing>
                <wp:inline distT="0" distB="0" distL="0" distR="0">
                  <wp:extent cx="247650" cy="228600"/>
                  <wp:effectExtent l="0" t="0" r="0" b="0"/>
                  <wp:docPr id="23"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c>
          <w:tcPr>
            <w:tcW w:w="6450" w:type="dxa"/>
          </w:tcPr>
          <w:p w:rsidR="00032311" w:rsidRPr="00347D06" w:rsidRDefault="00032311" w:rsidP="00032311">
            <w:pPr>
              <w:pStyle w:val="TableText"/>
              <w:rPr>
                <w:rFonts w:ascii="Arial" w:hAnsi="Arial"/>
              </w:rPr>
            </w:pPr>
            <w:r w:rsidRPr="00347D06">
              <w:rPr>
                <w:rFonts w:ascii="Arial" w:hAnsi="Arial"/>
              </w:rPr>
              <w:t>It is to adjust monitor video hue.</w:t>
            </w:r>
            <w:r w:rsidR="008F48E7" w:rsidRPr="00347D06">
              <w:rPr>
                <w:rFonts w:ascii="Arial" w:hAnsi="Arial"/>
              </w:rPr>
              <w:t xml:space="preserve"> Range 0~128, default is 64.</w:t>
            </w:r>
          </w:p>
        </w:tc>
      </w:tr>
      <w:tr w:rsidR="00032311" w:rsidRPr="00347D06" w:rsidTr="00AB5F02">
        <w:trPr>
          <w:cantSplit/>
          <w:trHeight w:val="541"/>
          <w:jc w:val="center"/>
        </w:trPr>
        <w:tc>
          <w:tcPr>
            <w:tcW w:w="754" w:type="dxa"/>
            <w:vMerge/>
          </w:tcPr>
          <w:p w:rsidR="00032311" w:rsidRPr="00347D06" w:rsidRDefault="00032311" w:rsidP="007E2C3E">
            <w:pPr>
              <w:pStyle w:val="TableText"/>
              <w:rPr>
                <w:rFonts w:ascii="Arial" w:hAnsi="Arial"/>
              </w:rPr>
            </w:pPr>
          </w:p>
        </w:tc>
        <w:tc>
          <w:tcPr>
            <w:tcW w:w="734" w:type="dxa"/>
          </w:tcPr>
          <w:p w:rsidR="00032311" w:rsidRPr="00347D06" w:rsidRDefault="005656EC" w:rsidP="007E2C3E">
            <w:pPr>
              <w:pStyle w:val="TableText"/>
              <w:rPr>
                <w:rFonts w:ascii="Arial" w:hAnsi="Arial"/>
              </w:rPr>
            </w:pPr>
            <w:r w:rsidRPr="00347D06">
              <w:rPr>
                <w:rFonts w:ascii="Arial" w:hAnsi="Arial"/>
                <w:noProof/>
              </w:rPr>
              <w:drawing>
                <wp:inline distT="0" distB="0" distL="0" distR="0">
                  <wp:extent cx="219075" cy="238125"/>
                  <wp:effectExtent l="0" t="0" r="0" b="0"/>
                  <wp:docPr id="24"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6450" w:type="dxa"/>
          </w:tcPr>
          <w:p w:rsidR="00032311" w:rsidRPr="00347D06" w:rsidRDefault="00032311" w:rsidP="00032311">
            <w:pPr>
              <w:pStyle w:val="TableText"/>
              <w:rPr>
                <w:rFonts w:ascii="Arial" w:hAnsi="Arial"/>
              </w:rPr>
            </w:pPr>
            <w:r w:rsidRPr="00347D06">
              <w:rPr>
                <w:rFonts w:ascii="Arial" w:hAnsi="Arial"/>
              </w:rPr>
              <w:t>It is to adjust monitor video saturation.</w:t>
            </w:r>
            <w:r w:rsidR="008F48E7" w:rsidRPr="00347D06">
              <w:rPr>
                <w:rFonts w:ascii="Arial" w:hAnsi="Arial"/>
              </w:rPr>
              <w:t xml:space="preserve"> Range 0~128, default is 64.</w:t>
            </w:r>
          </w:p>
        </w:tc>
      </w:tr>
      <w:tr w:rsidR="00032311" w:rsidRPr="00347D06" w:rsidTr="00AB5F02">
        <w:trPr>
          <w:cantSplit/>
          <w:trHeight w:val="541"/>
          <w:jc w:val="center"/>
        </w:trPr>
        <w:tc>
          <w:tcPr>
            <w:tcW w:w="1488" w:type="dxa"/>
            <w:gridSpan w:val="2"/>
          </w:tcPr>
          <w:p w:rsidR="00032311" w:rsidRPr="00347D06" w:rsidRDefault="00032311" w:rsidP="007E2C3E">
            <w:pPr>
              <w:pStyle w:val="TableText"/>
              <w:rPr>
                <w:rFonts w:ascii="Arial" w:hAnsi="Arial"/>
                <w:noProof/>
              </w:rPr>
            </w:pPr>
            <w:r w:rsidRPr="00347D06">
              <w:rPr>
                <w:rFonts w:ascii="Arial" w:hAnsi="Arial"/>
                <w:noProof/>
              </w:rPr>
              <w:t>Reset</w:t>
            </w:r>
          </w:p>
        </w:tc>
        <w:tc>
          <w:tcPr>
            <w:tcW w:w="6450" w:type="dxa"/>
          </w:tcPr>
          <w:p w:rsidR="00032311" w:rsidRPr="00347D06" w:rsidRDefault="00032311" w:rsidP="00032311">
            <w:pPr>
              <w:pStyle w:val="TableText"/>
              <w:rPr>
                <w:rFonts w:ascii="Arial" w:hAnsi="Arial"/>
              </w:rPr>
            </w:pPr>
            <w:r w:rsidRPr="00347D06">
              <w:rPr>
                <w:rFonts w:ascii="Arial" w:hAnsi="Arial"/>
              </w:rPr>
              <w:t xml:space="preserve">Reset brightness, contrast, hue and saturation to system default values. </w:t>
            </w:r>
          </w:p>
        </w:tc>
      </w:tr>
    </w:tbl>
    <w:p w:rsidR="007E2C3E" w:rsidRPr="00347D06" w:rsidRDefault="007E2C3E" w:rsidP="004F3F5B">
      <w:pPr>
        <w:rPr>
          <w:rFonts w:ascii="Arial" w:eastAsia="黑体" w:hAnsi="Arial" w:cs="Arial"/>
          <w:szCs w:val="20"/>
        </w:rPr>
      </w:pPr>
    </w:p>
    <w:p w:rsidR="0000191A" w:rsidRPr="00347D06" w:rsidRDefault="00A875FF" w:rsidP="0000191A">
      <w:pPr>
        <w:pStyle w:val="2"/>
        <w:rPr>
          <w:rFonts w:ascii="Arial" w:hAnsi="Arial" w:cs="Arial"/>
        </w:rPr>
      </w:pPr>
      <w:bookmarkStart w:id="20" w:name="_Toc453945010"/>
      <w:r w:rsidRPr="00347D06">
        <w:rPr>
          <w:rFonts w:ascii="Arial" w:hAnsi="Arial" w:cs="Arial"/>
        </w:rPr>
        <w:t>Common function bar</w:t>
      </w:r>
      <w:bookmarkEnd w:id="20"/>
    </w:p>
    <w:p w:rsidR="00D27F85" w:rsidRPr="00347D06" w:rsidRDefault="005656EC" w:rsidP="00D27F85">
      <w:pPr>
        <w:jc w:val="center"/>
        <w:rPr>
          <w:rFonts w:ascii="Arial" w:hAnsi="Arial" w:cs="Arial"/>
          <w:noProof/>
        </w:rPr>
      </w:pPr>
      <w:r w:rsidRPr="00347D06">
        <w:rPr>
          <w:rFonts w:ascii="Arial" w:hAnsi="Arial" w:cs="Arial"/>
          <w:noProof/>
        </w:rPr>
        <w:drawing>
          <wp:inline distT="0" distB="0" distL="0" distR="0">
            <wp:extent cx="4295775" cy="285750"/>
            <wp:effectExtent l="0" t="0" r="0" b="0"/>
            <wp:docPr id="2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5775" cy="285750"/>
                    </a:xfrm>
                    <a:prstGeom prst="rect">
                      <a:avLst/>
                    </a:prstGeom>
                    <a:noFill/>
                    <a:ln>
                      <a:noFill/>
                    </a:ln>
                  </pic:spPr>
                </pic:pic>
              </a:graphicData>
            </a:graphic>
          </wp:inline>
        </w:drawing>
      </w:r>
    </w:p>
    <w:p w:rsidR="00D27F85" w:rsidRPr="00347D06" w:rsidRDefault="00D27F85" w:rsidP="00D27F85">
      <w:pPr>
        <w:pStyle w:val="a6"/>
      </w:pPr>
      <w:r w:rsidRPr="00347D06">
        <w:t xml:space="preserve">Figure </w:t>
      </w:r>
      <w:fldSimple w:instr=" STYLEREF 1 \s ">
        <w:r w:rsidR="00F30D51" w:rsidRPr="00347D06">
          <w:rPr>
            <w:noProof/>
          </w:rPr>
          <w:t>2</w:t>
        </w:r>
      </w:fldSimple>
      <w:r w:rsidR="00F30D51" w:rsidRPr="00347D06">
        <w:noBreakHyphen/>
      </w:r>
      <w:fldSimple w:instr=" SEQ Figure \* ARABIC \s 1 ">
        <w:r w:rsidR="00F30D51" w:rsidRPr="00347D06">
          <w:rPr>
            <w:noProof/>
          </w:rPr>
          <w:t>7</w:t>
        </w:r>
      </w:fldSimple>
    </w:p>
    <w:p w:rsidR="0000191A" w:rsidRPr="00347D06" w:rsidRDefault="0000191A" w:rsidP="0000191A">
      <w:pPr>
        <w:rPr>
          <w:rFonts w:ascii="Arial" w:hAnsi="Arial" w:cs="Arial"/>
        </w:rPr>
      </w:pPr>
      <w:r w:rsidRPr="00347D06">
        <w:rPr>
          <w:rFonts w:ascii="Arial" w:hAnsi="Arial" w:cs="Arial"/>
          <w:color w:val="000000"/>
          <w:sz w:val="21"/>
          <w:szCs w:val="21"/>
        </w:rPr>
        <w:t>Please refer to the following sheet for detailed information.</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391"/>
        <w:gridCol w:w="1416"/>
        <w:gridCol w:w="6047"/>
      </w:tblGrid>
      <w:tr w:rsidR="006C79C8" w:rsidRPr="00347D06" w:rsidTr="00032D8B">
        <w:trPr>
          <w:cantSplit/>
          <w:tblHeader/>
          <w:jc w:val="center"/>
        </w:trPr>
        <w:tc>
          <w:tcPr>
            <w:tcW w:w="1474"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00191A" w:rsidRPr="00347D06" w:rsidRDefault="006C79C8" w:rsidP="006C79C8">
            <w:pPr>
              <w:pStyle w:val="aff0"/>
              <w:spacing w:after="0"/>
              <w:ind w:leftChars="0" w:left="0"/>
              <w:jc w:val="left"/>
              <w:rPr>
                <w:rFonts w:ascii="Arial" w:eastAsia="黑体" w:hAnsi="Arial" w:cs="Arial"/>
                <w:szCs w:val="21"/>
              </w:rPr>
            </w:pPr>
            <w:r w:rsidRPr="00347D06">
              <w:rPr>
                <w:rFonts w:ascii="Arial" w:eastAsia="黑体" w:hAnsi="Arial" w:cs="Arial"/>
                <w:szCs w:val="21"/>
              </w:rPr>
              <w:t>Icon</w:t>
            </w:r>
          </w:p>
        </w:tc>
        <w:tc>
          <w:tcPr>
            <w:tcW w:w="1506"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00191A" w:rsidRPr="00347D06" w:rsidRDefault="006C79C8" w:rsidP="006C79C8">
            <w:pPr>
              <w:pStyle w:val="aff0"/>
              <w:spacing w:after="0"/>
              <w:ind w:leftChars="0" w:left="0"/>
              <w:jc w:val="left"/>
              <w:rPr>
                <w:rFonts w:ascii="Arial" w:eastAsia="黑体" w:hAnsi="Arial" w:cs="Arial"/>
                <w:szCs w:val="21"/>
              </w:rPr>
            </w:pPr>
            <w:r w:rsidRPr="00347D06">
              <w:rPr>
                <w:rFonts w:ascii="Arial" w:eastAsia="黑体" w:hAnsi="Arial" w:cs="Arial"/>
                <w:szCs w:val="21"/>
              </w:rPr>
              <w:t>Name</w:t>
            </w:r>
          </w:p>
        </w:tc>
        <w:tc>
          <w:tcPr>
            <w:tcW w:w="6874"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00191A" w:rsidRPr="00347D06" w:rsidRDefault="006C79C8" w:rsidP="00032D8B">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6C79C8" w:rsidRPr="00347D06" w:rsidTr="00032D8B">
        <w:trPr>
          <w:cantSplit/>
          <w:trHeight w:val="535"/>
          <w:jc w:val="center"/>
        </w:trPr>
        <w:tc>
          <w:tcPr>
            <w:tcW w:w="1474" w:type="dxa"/>
          </w:tcPr>
          <w:p w:rsidR="0000191A" w:rsidRPr="00347D06" w:rsidRDefault="005656EC" w:rsidP="00032D8B">
            <w:pPr>
              <w:pStyle w:val="tabletext0"/>
              <w:rPr>
                <w:rFonts w:ascii="Arial" w:hAnsi="Arial" w:cs="Arial"/>
                <w:szCs w:val="21"/>
              </w:rPr>
            </w:pPr>
            <w:r w:rsidRPr="00347D06">
              <w:rPr>
                <w:rFonts w:ascii="Arial" w:hAnsi="Arial" w:cs="Arial"/>
                <w:noProof/>
                <w:szCs w:val="21"/>
              </w:rPr>
              <w:drawing>
                <wp:inline distT="0" distB="0" distL="0" distR="0">
                  <wp:extent cx="1381125" cy="2476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p>
        </w:tc>
        <w:tc>
          <w:tcPr>
            <w:tcW w:w="1506" w:type="dxa"/>
          </w:tcPr>
          <w:p w:rsidR="0000191A" w:rsidRPr="00347D06" w:rsidRDefault="006C79C8" w:rsidP="006C79C8">
            <w:pPr>
              <w:pStyle w:val="tabletext0"/>
              <w:rPr>
                <w:rFonts w:ascii="Arial" w:hAnsi="Arial" w:cs="Arial"/>
                <w:szCs w:val="21"/>
              </w:rPr>
            </w:pPr>
            <w:r w:rsidRPr="00347D06">
              <w:rPr>
                <w:rFonts w:ascii="Arial" w:hAnsi="Arial" w:cs="Arial"/>
                <w:szCs w:val="21"/>
              </w:rPr>
              <w:t>Record Type</w:t>
            </w:r>
          </w:p>
        </w:tc>
        <w:tc>
          <w:tcPr>
            <w:tcW w:w="6874" w:type="dxa"/>
          </w:tcPr>
          <w:p w:rsidR="0000191A" w:rsidRPr="00347D06" w:rsidRDefault="006C79C8" w:rsidP="006C79C8">
            <w:pPr>
              <w:pStyle w:val="tabletext0"/>
              <w:rPr>
                <w:rFonts w:ascii="Arial" w:hAnsi="Arial" w:cs="Arial"/>
                <w:szCs w:val="21"/>
              </w:rPr>
            </w:pPr>
            <w:r w:rsidRPr="00347D06">
              <w:rPr>
                <w:rFonts w:ascii="Arial" w:hAnsi="Arial" w:cs="Arial"/>
                <w:szCs w:val="21"/>
              </w:rPr>
              <w:t xml:space="preserve">Select record file format, default is </w:t>
            </w:r>
            <w:r w:rsidR="0000191A" w:rsidRPr="00347D06">
              <w:rPr>
                <w:rFonts w:ascii="Arial" w:hAnsi="Arial" w:cs="Arial"/>
                <w:szCs w:val="21"/>
              </w:rPr>
              <w:t>dav</w:t>
            </w:r>
            <w:r w:rsidRPr="00347D06">
              <w:rPr>
                <w:rFonts w:ascii="Arial" w:hAnsi="Arial" w:cs="Arial"/>
                <w:szCs w:val="21"/>
              </w:rPr>
              <w:t xml:space="preserve">. </w:t>
            </w:r>
          </w:p>
        </w:tc>
      </w:tr>
      <w:tr w:rsidR="006C79C8" w:rsidRPr="00347D06" w:rsidTr="00032D8B">
        <w:trPr>
          <w:cantSplit/>
          <w:trHeight w:val="535"/>
          <w:jc w:val="center"/>
        </w:trPr>
        <w:tc>
          <w:tcPr>
            <w:tcW w:w="1474" w:type="dxa"/>
          </w:tcPr>
          <w:p w:rsidR="0000191A" w:rsidRPr="00347D06" w:rsidRDefault="005656EC" w:rsidP="00032D8B">
            <w:pPr>
              <w:pStyle w:val="tabletext0"/>
              <w:rPr>
                <w:rFonts w:ascii="Arial" w:hAnsi="Arial" w:cs="Arial"/>
                <w:szCs w:val="21"/>
              </w:rPr>
            </w:pPr>
            <w:r w:rsidRPr="00347D06">
              <w:rPr>
                <w:rFonts w:ascii="Arial" w:hAnsi="Arial" w:cs="Arial"/>
                <w:noProof/>
                <w:szCs w:val="21"/>
              </w:rPr>
              <w:drawing>
                <wp:inline distT="0" distB="0" distL="0" distR="0">
                  <wp:extent cx="1076325" cy="2381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1506" w:type="dxa"/>
          </w:tcPr>
          <w:p w:rsidR="0000191A" w:rsidRPr="00347D06" w:rsidRDefault="006C79C8" w:rsidP="006C79C8">
            <w:pPr>
              <w:pStyle w:val="tabletext0"/>
              <w:rPr>
                <w:rFonts w:ascii="Arial" w:hAnsi="Arial" w:cs="Arial"/>
                <w:szCs w:val="21"/>
              </w:rPr>
            </w:pPr>
            <w:r w:rsidRPr="00347D06">
              <w:rPr>
                <w:rFonts w:ascii="Arial" w:hAnsi="Arial" w:cs="Arial"/>
                <w:szCs w:val="21"/>
              </w:rPr>
              <w:t>Receive Pictures</w:t>
            </w:r>
          </w:p>
        </w:tc>
        <w:tc>
          <w:tcPr>
            <w:tcW w:w="6874" w:type="dxa"/>
          </w:tcPr>
          <w:p w:rsidR="0000191A" w:rsidRPr="00347D06" w:rsidRDefault="006C79C8" w:rsidP="006C79C8">
            <w:pPr>
              <w:pStyle w:val="tabletext0"/>
              <w:rPr>
                <w:rFonts w:ascii="Arial" w:hAnsi="Arial" w:cs="Arial"/>
                <w:szCs w:val="21"/>
              </w:rPr>
            </w:pPr>
            <w:r w:rsidRPr="00347D06">
              <w:rPr>
                <w:rFonts w:ascii="Arial" w:hAnsi="Arial" w:cs="Arial"/>
                <w:szCs w:val="21"/>
              </w:rPr>
              <w:t xml:space="preserve">Check this option, system will auto records snapshots. </w:t>
            </w:r>
            <w:r w:rsidR="0000191A" w:rsidRPr="00347D06">
              <w:rPr>
                <w:rFonts w:ascii="Arial" w:hAnsi="Arial" w:cs="Arial"/>
                <w:szCs w:val="21"/>
              </w:rPr>
              <w:t>RS485</w:t>
            </w:r>
            <w:r w:rsidRPr="00347D06">
              <w:rPr>
                <w:rFonts w:ascii="Arial" w:hAnsi="Arial" w:cs="Arial"/>
                <w:szCs w:val="21"/>
              </w:rPr>
              <w:t xml:space="preserve">, </w:t>
            </w:r>
            <w:r w:rsidR="0000191A" w:rsidRPr="00347D06">
              <w:rPr>
                <w:rFonts w:ascii="Arial" w:hAnsi="Arial" w:cs="Arial"/>
                <w:szCs w:val="21"/>
              </w:rPr>
              <w:t>RS232</w:t>
            </w:r>
            <w:r w:rsidRPr="00347D06">
              <w:rPr>
                <w:rFonts w:ascii="Arial" w:hAnsi="Arial" w:cs="Arial"/>
                <w:szCs w:val="21"/>
              </w:rPr>
              <w:t xml:space="preserve">, video detection and others trigger snapshot, while recording plate, vehicle color, speed and other info will shown below. </w:t>
            </w:r>
          </w:p>
        </w:tc>
      </w:tr>
      <w:tr w:rsidR="006C79C8" w:rsidRPr="00347D06" w:rsidTr="00032D8B">
        <w:trPr>
          <w:cantSplit/>
          <w:jc w:val="center"/>
        </w:trPr>
        <w:tc>
          <w:tcPr>
            <w:tcW w:w="1474" w:type="dxa"/>
          </w:tcPr>
          <w:p w:rsidR="0000191A" w:rsidRPr="00347D06" w:rsidRDefault="005656EC" w:rsidP="00032D8B">
            <w:pPr>
              <w:pStyle w:val="tabletext0"/>
              <w:rPr>
                <w:rFonts w:ascii="Arial" w:hAnsi="Arial" w:cs="Arial"/>
                <w:szCs w:val="21"/>
              </w:rPr>
            </w:pPr>
            <w:r w:rsidRPr="00347D06">
              <w:rPr>
                <w:rFonts w:ascii="Arial" w:hAnsi="Arial" w:cs="Arial"/>
                <w:noProof/>
                <w:szCs w:val="21"/>
              </w:rPr>
              <w:drawing>
                <wp:inline distT="0" distB="0" distL="0" distR="0">
                  <wp:extent cx="257175" cy="180975"/>
                  <wp:effectExtent l="0" t="0" r="0" b="0"/>
                  <wp:docPr id="2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00191A" w:rsidRPr="00347D06">
              <w:rPr>
                <w:rFonts w:ascii="Arial" w:hAnsi="Arial" w:cs="Arial"/>
                <w:szCs w:val="21"/>
              </w:rPr>
              <w:t xml:space="preserve"> </w:t>
            </w:r>
          </w:p>
        </w:tc>
        <w:tc>
          <w:tcPr>
            <w:tcW w:w="1506" w:type="dxa"/>
          </w:tcPr>
          <w:p w:rsidR="0000191A" w:rsidRPr="00347D06" w:rsidRDefault="006C79C8" w:rsidP="006C79C8">
            <w:pPr>
              <w:pStyle w:val="tabletext0"/>
              <w:rPr>
                <w:rFonts w:ascii="Arial" w:hAnsi="Arial" w:cs="Arial"/>
                <w:szCs w:val="21"/>
              </w:rPr>
            </w:pPr>
            <w:r w:rsidRPr="00347D06">
              <w:rPr>
                <w:rFonts w:ascii="Arial" w:hAnsi="Arial" w:cs="Arial"/>
                <w:szCs w:val="21"/>
              </w:rPr>
              <w:t>Manually Snapshot</w:t>
            </w:r>
          </w:p>
        </w:tc>
        <w:tc>
          <w:tcPr>
            <w:tcW w:w="6874" w:type="dxa"/>
          </w:tcPr>
          <w:p w:rsidR="0000191A" w:rsidRPr="00347D06" w:rsidRDefault="006C79C8" w:rsidP="00032D8B">
            <w:pPr>
              <w:pStyle w:val="tabletext0"/>
              <w:rPr>
                <w:rFonts w:ascii="Arial" w:hAnsi="Arial" w:cs="Arial"/>
                <w:szCs w:val="21"/>
              </w:rPr>
            </w:pPr>
            <w:r w:rsidRPr="00347D06">
              <w:rPr>
                <w:rFonts w:ascii="Arial" w:hAnsi="Arial" w:cs="Arial"/>
                <w:szCs w:val="21"/>
              </w:rPr>
              <w:t xml:space="preserve">Click it, to snapshot video. </w:t>
            </w:r>
          </w:p>
          <w:p w:rsidR="0000191A" w:rsidRPr="00347D06" w:rsidRDefault="006C79C8" w:rsidP="006C79C8">
            <w:pPr>
              <w:pStyle w:val="tabletext0"/>
              <w:rPr>
                <w:rFonts w:ascii="Arial" w:hAnsi="Arial" w:cs="Arial"/>
                <w:szCs w:val="21"/>
              </w:rPr>
            </w:pPr>
            <w:r w:rsidRPr="00347D06">
              <w:rPr>
                <w:rFonts w:ascii="Arial" w:hAnsi="Arial" w:cs="Arial"/>
                <w:szCs w:val="21"/>
              </w:rPr>
              <w:t>Snapshots are save to path set in “Setup-&gt;Camera-&gt;Video&gt;Path”.</w:t>
            </w:r>
          </w:p>
        </w:tc>
      </w:tr>
      <w:tr w:rsidR="006C79C8" w:rsidRPr="00347D06" w:rsidTr="00032D8B">
        <w:trPr>
          <w:cantSplit/>
          <w:jc w:val="center"/>
        </w:trPr>
        <w:tc>
          <w:tcPr>
            <w:tcW w:w="1474" w:type="dxa"/>
          </w:tcPr>
          <w:p w:rsidR="0000191A" w:rsidRPr="00347D06" w:rsidRDefault="005656EC" w:rsidP="00032D8B">
            <w:pPr>
              <w:pStyle w:val="tabletext0"/>
              <w:rPr>
                <w:rFonts w:ascii="Arial" w:hAnsi="Arial" w:cs="Arial"/>
                <w:szCs w:val="21"/>
              </w:rPr>
            </w:pPr>
            <w:r w:rsidRPr="00347D06">
              <w:rPr>
                <w:rFonts w:ascii="Arial" w:hAnsi="Arial" w:cs="Arial"/>
                <w:noProof/>
                <w:szCs w:val="21"/>
              </w:rPr>
              <w:drawing>
                <wp:inline distT="0" distB="0" distL="0" distR="0">
                  <wp:extent cx="276225" cy="200025"/>
                  <wp:effectExtent l="0" t="0" r="0" b="0"/>
                  <wp:docPr id="2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tc>
        <w:tc>
          <w:tcPr>
            <w:tcW w:w="1506" w:type="dxa"/>
          </w:tcPr>
          <w:p w:rsidR="0000191A" w:rsidRPr="00347D06" w:rsidRDefault="006C79C8" w:rsidP="006C79C8">
            <w:pPr>
              <w:pStyle w:val="tabletext0"/>
              <w:ind w:left="210" w:hangingChars="100" w:hanging="210"/>
              <w:rPr>
                <w:rFonts w:ascii="Arial" w:hAnsi="Arial" w:cs="Arial"/>
                <w:szCs w:val="21"/>
              </w:rPr>
            </w:pPr>
            <w:r w:rsidRPr="00347D06">
              <w:rPr>
                <w:rFonts w:ascii="Arial" w:hAnsi="Arial" w:cs="Arial"/>
                <w:szCs w:val="21"/>
              </w:rPr>
              <w:t>Partial Zoon In</w:t>
            </w:r>
          </w:p>
        </w:tc>
        <w:tc>
          <w:tcPr>
            <w:tcW w:w="6874" w:type="dxa"/>
          </w:tcPr>
          <w:p w:rsidR="0000191A" w:rsidRPr="00347D06" w:rsidRDefault="006C79C8" w:rsidP="006C79C8">
            <w:pPr>
              <w:pStyle w:val="tabletext0"/>
              <w:rPr>
                <w:rFonts w:ascii="Arial" w:hAnsi="Arial" w:cs="Arial"/>
                <w:szCs w:val="21"/>
              </w:rPr>
            </w:pPr>
            <w:r w:rsidRPr="00347D06">
              <w:rPr>
                <w:rFonts w:ascii="Arial" w:hAnsi="Arial" w:cs="Arial"/>
                <w:szCs w:val="21"/>
              </w:rPr>
              <w:t xml:space="preserve">Click this </w:t>
            </w:r>
            <w:r w:rsidR="004B7D26" w:rsidRPr="00347D06">
              <w:rPr>
                <w:rFonts w:ascii="Arial" w:hAnsi="Arial" w:cs="Arial"/>
                <w:szCs w:val="21"/>
              </w:rPr>
              <w:t>key</w:t>
            </w:r>
            <w:r w:rsidRPr="00347D06">
              <w:rPr>
                <w:rFonts w:ascii="Arial" w:hAnsi="Arial" w:cs="Arial"/>
                <w:szCs w:val="21"/>
              </w:rPr>
              <w:t xml:space="preserve">, in video window, drag mouse to any area, the area will be zoomed in. Right click </w:t>
            </w:r>
            <w:r w:rsidR="00D27F85" w:rsidRPr="00347D06">
              <w:rPr>
                <w:rFonts w:ascii="Arial" w:hAnsi="Arial" w:cs="Arial"/>
                <w:szCs w:val="21"/>
              </w:rPr>
              <w:t xml:space="preserve">select exit or left click </w:t>
            </w:r>
            <w:r w:rsidR="005656EC" w:rsidRPr="00347D06">
              <w:rPr>
                <w:rFonts w:ascii="Arial" w:hAnsi="Arial" w:cs="Arial"/>
                <w:noProof/>
                <w:szCs w:val="21"/>
              </w:rPr>
              <w:drawing>
                <wp:inline distT="0" distB="0" distL="0" distR="0">
                  <wp:extent cx="342900" cy="257175"/>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D27F85" w:rsidRPr="00347D06">
              <w:rPr>
                <w:rFonts w:ascii="Arial" w:hAnsi="Arial" w:cs="Arial"/>
                <w:noProof/>
                <w:szCs w:val="21"/>
              </w:rPr>
              <w:t xml:space="preserve"> </w:t>
            </w:r>
            <w:r w:rsidRPr="00347D06">
              <w:rPr>
                <w:rFonts w:ascii="Arial" w:hAnsi="Arial" w:cs="Arial"/>
                <w:szCs w:val="21"/>
              </w:rPr>
              <w:t xml:space="preserve">to exit. </w:t>
            </w:r>
          </w:p>
        </w:tc>
      </w:tr>
      <w:tr w:rsidR="006C79C8" w:rsidRPr="00347D06" w:rsidTr="00032D8B">
        <w:trPr>
          <w:cantSplit/>
          <w:jc w:val="center"/>
        </w:trPr>
        <w:tc>
          <w:tcPr>
            <w:tcW w:w="1474" w:type="dxa"/>
          </w:tcPr>
          <w:p w:rsidR="0000191A" w:rsidRPr="00347D06" w:rsidRDefault="005656EC" w:rsidP="00032D8B">
            <w:pPr>
              <w:pStyle w:val="tabletext0"/>
              <w:rPr>
                <w:rFonts w:ascii="Arial" w:hAnsi="Arial" w:cs="Arial"/>
                <w:szCs w:val="21"/>
              </w:rPr>
            </w:pPr>
            <w:r w:rsidRPr="00347D06">
              <w:rPr>
                <w:rFonts w:ascii="Arial" w:hAnsi="Arial" w:cs="Arial"/>
                <w:noProof/>
                <w:szCs w:val="21"/>
              </w:rPr>
              <w:drawing>
                <wp:inline distT="0" distB="0" distL="0" distR="0">
                  <wp:extent cx="266700" cy="180975"/>
                  <wp:effectExtent l="0" t="0" r="0" b="0"/>
                  <wp:docPr id="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tc>
        <w:tc>
          <w:tcPr>
            <w:tcW w:w="1506" w:type="dxa"/>
          </w:tcPr>
          <w:p w:rsidR="0000191A" w:rsidRPr="00347D06" w:rsidRDefault="006C79C8" w:rsidP="006C79C8">
            <w:pPr>
              <w:pStyle w:val="tabletext0"/>
              <w:rPr>
                <w:rFonts w:ascii="Arial" w:hAnsi="Arial" w:cs="Arial"/>
                <w:szCs w:val="21"/>
              </w:rPr>
            </w:pPr>
            <w:r w:rsidRPr="00347D06">
              <w:rPr>
                <w:rFonts w:ascii="Arial" w:hAnsi="Arial" w:cs="Arial"/>
                <w:szCs w:val="21"/>
              </w:rPr>
              <w:t>Snapshot</w:t>
            </w:r>
          </w:p>
        </w:tc>
        <w:tc>
          <w:tcPr>
            <w:tcW w:w="6874" w:type="dxa"/>
          </w:tcPr>
          <w:p w:rsidR="0000191A" w:rsidRPr="00347D06" w:rsidRDefault="006C79C8" w:rsidP="006C79C8">
            <w:pPr>
              <w:pStyle w:val="tabletext0"/>
              <w:ind w:left="105" w:hangingChars="50" w:hanging="105"/>
              <w:rPr>
                <w:rFonts w:ascii="Arial" w:hAnsi="Arial" w:cs="Arial"/>
                <w:szCs w:val="21"/>
              </w:rPr>
            </w:pPr>
            <w:r w:rsidRPr="00347D06">
              <w:rPr>
                <w:rFonts w:ascii="Arial" w:hAnsi="Arial" w:cs="Arial"/>
                <w:szCs w:val="21"/>
              </w:rPr>
              <w:t xml:space="preserve">Click it, snapshot picture from video stream, and save to set path. </w:t>
            </w:r>
          </w:p>
        </w:tc>
      </w:tr>
      <w:tr w:rsidR="006C79C8" w:rsidRPr="00347D06" w:rsidTr="00032D8B">
        <w:trPr>
          <w:cantSplit/>
          <w:jc w:val="center"/>
        </w:trPr>
        <w:tc>
          <w:tcPr>
            <w:tcW w:w="1474" w:type="dxa"/>
          </w:tcPr>
          <w:p w:rsidR="0000191A" w:rsidRPr="00347D06" w:rsidRDefault="005656EC" w:rsidP="00032D8B">
            <w:pPr>
              <w:pStyle w:val="tabletext0"/>
              <w:rPr>
                <w:rFonts w:ascii="Arial" w:hAnsi="Arial" w:cs="Arial"/>
                <w:szCs w:val="21"/>
              </w:rPr>
            </w:pPr>
            <w:r w:rsidRPr="00347D06">
              <w:rPr>
                <w:rFonts w:ascii="Arial" w:hAnsi="Arial" w:cs="Arial"/>
                <w:noProof/>
                <w:szCs w:val="21"/>
              </w:rPr>
              <w:drawing>
                <wp:inline distT="0" distB="0" distL="0" distR="0">
                  <wp:extent cx="304800" cy="200025"/>
                  <wp:effectExtent l="0" t="0" r="0" b="0"/>
                  <wp:docPr id="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1506" w:type="dxa"/>
          </w:tcPr>
          <w:p w:rsidR="0000191A" w:rsidRPr="00347D06" w:rsidRDefault="006C79C8" w:rsidP="006C79C8">
            <w:pPr>
              <w:pStyle w:val="tabletext0"/>
              <w:rPr>
                <w:rFonts w:ascii="Arial" w:hAnsi="Arial" w:cs="Arial"/>
                <w:szCs w:val="21"/>
              </w:rPr>
            </w:pPr>
            <w:r w:rsidRPr="00347D06">
              <w:rPr>
                <w:rFonts w:ascii="Arial" w:hAnsi="Arial" w:cs="Arial"/>
                <w:szCs w:val="21"/>
              </w:rPr>
              <w:t>Record</w:t>
            </w:r>
          </w:p>
        </w:tc>
        <w:tc>
          <w:tcPr>
            <w:tcW w:w="6874" w:type="dxa"/>
          </w:tcPr>
          <w:p w:rsidR="0000191A" w:rsidRPr="00347D06" w:rsidRDefault="006C79C8" w:rsidP="00032D8B">
            <w:pPr>
              <w:pStyle w:val="tabletext0"/>
              <w:rPr>
                <w:rFonts w:ascii="Arial" w:hAnsi="Arial" w:cs="Arial"/>
                <w:szCs w:val="21"/>
              </w:rPr>
            </w:pPr>
            <w:r w:rsidRPr="00347D06">
              <w:rPr>
                <w:rFonts w:ascii="Arial" w:hAnsi="Arial" w:cs="Arial"/>
                <w:szCs w:val="21"/>
              </w:rPr>
              <w:t xml:space="preserve">Click it, to start recording. </w:t>
            </w:r>
          </w:p>
          <w:p w:rsidR="0000191A" w:rsidRPr="00347D06" w:rsidRDefault="00D27F85" w:rsidP="00D27F85">
            <w:pPr>
              <w:pStyle w:val="tabletext0"/>
              <w:rPr>
                <w:rFonts w:ascii="Arial" w:hAnsi="Arial" w:cs="Arial"/>
                <w:szCs w:val="21"/>
              </w:rPr>
            </w:pPr>
            <w:r w:rsidRPr="00347D06">
              <w:rPr>
                <w:rFonts w:ascii="Arial" w:hAnsi="Arial" w:cs="Arial"/>
                <w:szCs w:val="21"/>
              </w:rPr>
              <w:t xml:space="preserve">Click </w:t>
            </w:r>
            <w:r w:rsidR="005656EC" w:rsidRPr="00347D06">
              <w:rPr>
                <w:rFonts w:ascii="Arial" w:hAnsi="Arial" w:cs="Arial"/>
                <w:noProof/>
                <w:szCs w:val="21"/>
              </w:rPr>
              <w:drawing>
                <wp:inline distT="0" distB="0" distL="0" distR="0">
                  <wp:extent cx="295275" cy="219075"/>
                  <wp:effectExtent l="0" t="0" r="0" b="0"/>
                  <wp:docPr id="3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347D06">
              <w:rPr>
                <w:rFonts w:ascii="Arial" w:hAnsi="Arial" w:cs="Arial"/>
                <w:noProof/>
                <w:szCs w:val="21"/>
              </w:rPr>
              <w:t xml:space="preserve"> to stop recording. </w:t>
            </w:r>
          </w:p>
        </w:tc>
      </w:tr>
      <w:tr w:rsidR="006C79C8" w:rsidRPr="00347D06" w:rsidTr="00032D8B">
        <w:trPr>
          <w:cantSplit/>
          <w:jc w:val="center"/>
        </w:trPr>
        <w:tc>
          <w:tcPr>
            <w:tcW w:w="1474" w:type="dxa"/>
          </w:tcPr>
          <w:p w:rsidR="0000191A" w:rsidRPr="00347D06" w:rsidRDefault="005656EC" w:rsidP="00032D8B">
            <w:pPr>
              <w:pStyle w:val="tabletext0"/>
              <w:rPr>
                <w:rFonts w:ascii="Arial" w:hAnsi="Arial" w:cs="Arial"/>
                <w:snapToGrid w:val="0"/>
                <w:kern w:val="0"/>
                <w:szCs w:val="21"/>
              </w:rPr>
            </w:pPr>
            <w:r w:rsidRPr="00347D06">
              <w:rPr>
                <w:rFonts w:ascii="Arial" w:hAnsi="Arial" w:cs="Arial"/>
                <w:noProof/>
                <w:szCs w:val="21"/>
              </w:rPr>
              <w:drawing>
                <wp:inline distT="0" distB="0" distL="0" distR="0">
                  <wp:extent cx="219075" cy="200025"/>
                  <wp:effectExtent l="0" t="0" r="0" b="0"/>
                  <wp:docPr id="3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1506" w:type="dxa"/>
          </w:tcPr>
          <w:p w:rsidR="0000191A" w:rsidRPr="00347D06" w:rsidRDefault="006C79C8" w:rsidP="00032D8B">
            <w:pPr>
              <w:pStyle w:val="tabletext0"/>
              <w:rPr>
                <w:rFonts w:ascii="Arial" w:hAnsi="Arial" w:cs="Arial"/>
                <w:snapToGrid w:val="0"/>
                <w:kern w:val="0"/>
                <w:szCs w:val="21"/>
              </w:rPr>
            </w:pPr>
            <w:r w:rsidRPr="00347D06">
              <w:rPr>
                <w:rFonts w:ascii="Arial" w:hAnsi="Arial" w:cs="Arial"/>
                <w:snapToGrid w:val="0"/>
                <w:kern w:val="0"/>
                <w:szCs w:val="21"/>
              </w:rPr>
              <w:t>Easy Focus</w:t>
            </w:r>
          </w:p>
        </w:tc>
        <w:tc>
          <w:tcPr>
            <w:tcW w:w="6874" w:type="dxa"/>
          </w:tcPr>
          <w:p w:rsidR="0000191A" w:rsidRPr="00347D06" w:rsidRDefault="00D27F85" w:rsidP="00D27F85">
            <w:pPr>
              <w:pStyle w:val="a0"/>
              <w:numPr>
                <w:ilvl w:val="0"/>
                <w:numId w:val="0"/>
              </w:numPr>
              <w:ind w:left="420" w:hanging="420"/>
              <w:rPr>
                <w:rFonts w:ascii="Arial" w:hAnsi="Arial" w:cs="Arial"/>
                <w:snapToGrid w:val="0"/>
                <w:szCs w:val="21"/>
              </w:rPr>
            </w:pPr>
            <w:r w:rsidRPr="00347D06">
              <w:rPr>
                <w:rFonts w:ascii="Arial" w:hAnsi="Arial" w:cs="Arial"/>
                <w:snapToGrid w:val="0"/>
                <w:szCs w:val="21"/>
              </w:rPr>
              <w:t>N/A</w:t>
            </w:r>
          </w:p>
        </w:tc>
      </w:tr>
    </w:tbl>
    <w:p w:rsidR="0000191A" w:rsidRPr="00347D06" w:rsidRDefault="0000191A" w:rsidP="004F3F5B">
      <w:pPr>
        <w:rPr>
          <w:rFonts w:ascii="Arial" w:eastAsia="黑体" w:hAnsi="Arial" w:cs="Arial"/>
          <w:szCs w:val="20"/>
        </w:rPr>
      </w:pPr>
    </w:p>
    <w:p w:rsidR="00EF454D" w:rsidRPr="00347D06" w:rsidRDefault="00A875FF" w:rsidP="0000191A">
      <w:pPr>
        <w:pStyle w:val="2"/>
        <w:rPr>
          <w:rFonts w:ascii="Arial" w:hAnsi="Arial" w:cs="Arial"/>
        </w:rPr>
      </w:pPr>
      <w:bookmarkStart w:id="21" w:name="_Toc453945011"/>
      <w:r w:rsidRPr="00347D06">
        <w:rPr>
          <w:rFonts w:ascii="Arial" w:hAnsi="Arial" w:cs="Arial"/>
        </w:rPr>
        <w:t>Monitor Window Switch</w:t>
      </w:r>
      <w:bookmarkEnd w:id="21"/>
    </w:p>
    <w:p w:rsidR="00D27F85" w:rsidRPr="00347D06" w:rsidRDefault="005656EC" w:rsidP="00D27F85">
      <w:pPr>
        <w:jc w:val="center"/>
        <w:rPr>
          <w:rFonts w:ascii="Arial" w:hAnsi="Arial" w:cs="Arial"/>
          <w:noProof/>
        </w:rPr>
      </w:pPr>
      <w:r w:rsidRPr="00347D06">
        <w:rPr>
          <w:rFonts w:ascii="Arial" w:hAnsi="Arial" w:cs="Arial"/>
          <w:noProof/>
        </w:rPr>
        <w:drawing>
          <wp:inline distT="0" distB="0" distL="0" distR="0">
            <wp:extent cx="762000" cy="200025"/>
            <wp:effectExtent l="0" t="0" r="0" b="0"/>
            <wp:docPr id="3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p w:rsidR="00D27F85" w:rsidRPr="00347D06" w:rsidRDefault="00D27F85" w:rsidP="00D27F85">
      <w:pPr>
        <w:pStyle w:val="a6"/>
      </w:pPr>
      <w:r w:rsidRPr="00347D06">
        <w:t xml:space="preserve">Figure </w:t>
      </w:r>
      <w:fldSimple w:instr=" STYLEREF 1 \s ">
        <w:r w:rsidR="00F30D51" w:rsidRPr="00347D06">
          <w:rPr>
            <w:noProof/>
          </w:rPr>
          <w:t>2</w:t>
        </w:r>
      </w:fldSimple>
      <w:r w:rsidR="00F30D51" w:rsidRPr="00347D06">
        <w:noBreakHyphen/>
      </w:r>
      <w:fldSimple w:instr=" SEQ Figure \* ARABIC \s 1 ">
        <w:r w:rsidR="00F30D51" w:rsidRPr="00347D06">
          <w:rPr>
            <w:noProof/>
          </w:rPr>
          <w:t>8</w:t>
        </w:r>
      </w:fldSimple>
    </w:p>
    <w:p w:rsidR="00A875FF" w:rsidRPr="00347D06" w:rsidRDefault="00A875FF" w:rsidP="00A875FF">
      <w:pPr>
        <w:rPr>
          <w:rFonts w:ascii="Arial" w:hAnsi="Arial" w:cs="Arial"/>
        </w:rPr>
      </w:pPr>
      <w:r w:rsidRPr="00347D06">
        <w:rPr>
          <w:rFonts w:ascii="Arial" w:hAnsi="Arial" w:cs="Arial"/>
          <w:color w:val="000000"/>
          <w:sz w:val="21"/>
          <w:szCs w:val="21"/>
        </w:rPr>
        <w:t>Please refer to the following sheet for detailed information.</w:t>
      </w:r>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93"/>
        <w:gridCol w:w="1417"/>
        <w:gridCol w:w="6344"/>
      </w:tblGrid>
      <w:tr w:rsidR="00A875FF" w:rsidRPr="00347D06" w:rsidTr="00032D8B">
        <w:trPr>
          <w:cantSplit/>
          <w:jc w:val="center"/>
        </w:trPr>
        <w:tc>
          <w:tcPr>
            <w:tcW w:w="209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A875FF" w:rsidRPr="00347D06" w:rsidRDefault="00A875FF" w:rsidP="00A875FF">
            <w:pPr>
              <w:pStyle w:val="aff0"/>
              <w:spacing w:after="0"/>
              <w:ind w:leftChars="0" w:left="0"/>
              <w:jc w:val="left"/>
              <w:rPr>
                <w:rFonts w:ascii="Arial" w:eastAsia="黑体" w:hAnsi="Arial" w:cs="Arial"/>
                <w:szCs w:val="21"/>
              </w:rPr>
            </w:pPr>
            <w:r w:rsidRPr="00347D06">
              <w:rPr>
                <w:rFonts w:ascii="Arial" w:eastAsia="黑体" w:hAnsi="Arial" w:cs="Arial"/>
                <w:szCs w:val="21"/>
              </w:rPr>
              <w:t>Icon</w:t>
            </w:r>
          </w:p>
        </w:tc>
        <w:tc>
          <w:tcPr>
            <w:tcW w:w="1417"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A875FF" w:rsidRPr="00347D06" w:rsidRDefault="00A875FF" w:rsidP="00032D8B">
            <w:pPr>
              <w:pStyle w:val="aff0"/>
              <w:spacing w:after="0"/>
              <w:ind w:leftChars="0" w:left="0"/>
              <w:jc w:val="left"/>
              <w:rPr>
                <w:rFonts w:ascii="Arial" w:eastAsia="黑体" w:hAnsi="Arial" w:cs="Arial"/>
                <w:szCs w:val="21"/>
              </w:rPr>
            </w:pPr>
            <w:r w:rsidRPr="00347D06">
              <w:rPr>
                <w:rFonts w:ascii="Arial" w:eastAsia="黑体" w:hAnsi="Arial" w:cs="Arial"/>
                <w:szCs w:val="21"/>
              </w:rPr>
              <w:t>Name</w:t>
            </w:r>
          </w:p>
        </w:tc>
        <w:tc>
          <w:tcPr>
            <w:tcW w:w="6344"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A875FF" w:rsidRPr="00347D06" w:rsidRDefault="00A875FF" w:rsidP="00032D8B">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A875FF" w:rsidRPr="00347D06" w:rsidTr="00032D8B">
        <w:trPr>
          <w:cantSplit/>
          <w:trHeight w:val="535"/>
          <w:jc w:val="center"/>
        </w:trPr>
        <w:tc>
          <w:tcPr>
            <w:tcW w:w="2093" w:type="dxa"/>
          </w:tcPr>
          <w:p w:rsidR="00A875FF" w:rsidRPr="00347D06" w:rsidRDefault="005656EC" w:rsidP="00032D8B">
            <w:pPr>
              <w:pStyle w:val="tabletext0"/>
              <w:rPr>
                <w:rFonts w:ascii="Arial" w:hAnsi="Arial" w:cs="Arial"/>
                <w:szCs w:val="21"/>
              </w:rPr>
            </w:pPr>
            <w:r w:rsidRPr="00347D06">
              <w:rPr>
                <w:rFonts w:ascii="Arial" w:eastAsia="黑体" w:hAnsi="Arial" w:cs="Arial"/>
                <w:noProof/>
                <w:szCs w:val="21"/>
              </w:rPr>
              <w:drawing>
                <wp:inline distT="0" distB="0" distL="0" distR="0">
                  <wp:extent cx="238125" cy="171450"/>
                  <wp:effectExtent l="0" t="0" r="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1417" w:type="dxa"/>
          </w:tcPr>
          <w:p w:rsidR="00A875FF" w:rsidRPr="00347D06" w:rsidRDefault="00A875FF" w:rsidP="00A875FF">
            <w:pPr>
              <w:pStyle w:val="tabletext0"/>
              <w:rPr>
                <w:rFonts w:ascii="Arial" w:hAnsi="Arial" w:cs="Arial"/>
                <w:szCs w:val="21"/>
              </w:rPr>
            </w:pPr>
            <w:r w:rsidRPr="00347D06">
              <w:rPr>
                <w:rFonts w:ascii="Arial" w:hAnsi="Arial" w:cs="Arial"/>
                <w:szCs w:val="21"/>
              </w:rPr>
              <w:t>Single window</w:t>
            </w:r>
          </w:p>
        </w:tc>
        <w:tc>
          <w:tcPr>
            <w:tcW w:w="6344" w:type="dxa"/>
          </w:tcPr>
          <w:p w:rsidR="00A875FF" w:rsidRPr="00347D06" w:rsidRDefault="00A875FF" w:rsidP="00A875FF">
            <w:pPr>
              <w:pStyle w:val="tabletext0"/>
              <w:rPr>
                <w:rFonts w:ascii="Arial" w:hAnsi="Arial" w:cs="Arial"/>
                <w:szCs w:val="21"/>
              </w:rPr>
            </w:pPr>
            <w:r w:rsidRPr="00347D06">
              <w:rPr>
                <w:rFonts w:ascii="Arial" w:hAnsi="Arial" w:cs="Arial"/>
                <w:szCs w:val="21"/>
              </w:rPr>
              <w:t>Single window display.</w:t>
            </w:r>
          </w:p>
        </w:tc>
      </w:tr>
      <w:tr w:rsidR="00A875FF" w:rsidRPr="00347D06" w:rsidTr="00032D8B">
        <w:trPr>
          <w:cantSplit/>
          <w:trHeight w:val="492"/>
          <w:jc w:val="center"/>
        </w:trPr>
        <w:tc>
          <w:tcPr>
            <w:tcW w:w="2093" w:type="dxa"/>
          </w:tcPr>
          <w:p w:rsidR="00A875FF" w:rsidRPr="00347D06" w:rsidRDefault="005656EC" w:rsidP="00032D8B">
            <w:pPr>
              <w:pStyle w:val="tabletext0"/>
              <w:rPr>
                <w:rFonts w:ascii="Arial" w:hAnsi="Arial" w:cs="Arial"/>
                <w:szCs w:val="21"/>
              </w:rPr>
            </w:pPr>
            <w:r w:rsidRPr="00347D06">
              <w:rPr>
                <w:rFonts w:ascii="Arial" w:eastAsia="黑体" w:hAnsi="Arial" w:cs="Arial"/>
                <w:noProof/>
                <w:szCs w:val="21"/>
              </w:rPr>
              <w:drawing>
                <wp:inline distT="0" distB="0" distL="0" distR="0">
                  <wp:extent cx="238125" cy="180975"/>
                  <wp:effectExtent l="0" t="0" r="0" b="0"/>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1417" w:type="dxa"/>
          </w:tcPr>
          <w:p w:rsidR="00A875FF" w:rsidRPr="00347D06" w:rsidRDefault="00A875FF" w:rsidP="00A875FF">
            <w:pPr>
              <w:pStyle w:val="tabletext0"/>
              <w:rPr>
                <w:rFonts w:ascii="Arial" w:hAnsi="Arial" w:cs="Arial"/>
                <w:szCs w:val="21"/>
              </w:rPr>
            </w:pPr>
            <w:r w:rsidRPr="00347D06">
              <w:rPr>
                <w:rFonts w:ascii="Arial" w:hAnsi="Arial" w:cs="Arial"/>
                <w:szCs w:val="21"/>
              </w:rPr>
              <w:t>Four window</w:t>
            </w:r>
          </w:p>
        </w:tc>
        <w:tc>
          <w:tcPr>
            <w:tcW w:w="6344" w:type="dxa"/>
          </w:tcPr>
          <w:p w:rsidR="00A875FF" w:rsidRPr="00347D06" w:rsidRDefault="00A875FF" w:rsidP="00A875FF">
            <w:pPr>
              <w:pStyle w:val="tabletext0"/>
              <w:rPr>
                <w:rFonts w:ascii="Arial" w:hAnsi="Arial" w:cs="Arial"/>
                <w:szCs w:val="21"/>
              </w:rPr>
            </w:pPr>
            <w:r w:rsidRPr="00347D06">
              <w:rPr>
                <w:rFonts w:ascii="Arial" w:hAnsi="Arial" w:cs="Arial"/>
                <w:szCs w:val="21"/>
              </w:rPr>
              <w:t>Four window display.</w:t>
            </w:r>
          </w:p>
        </w:tc>
      </w:tr>
      <w:tr w:rsidR="00A875FF" w:rsidRPr="00347D06" w:rsidTr="00032D8B">
        <w:trPr>
          <w:cantSplit/>
          <w:jc w:val="center"/>
        </w:trPr>
        <w:tc>
          <w:tcPr>
            <w:tcW w:w="2093" w:type="dxa"/>
          </w:tcPr>
          <w:p w:rsidR="00A875FF" w:rsidRPr="00347D06" w:rsidRDefault="005656EC" w:rsidP="00032D8B">
            <w:pPr>
              <w:pStyle w:val="tabletext0"/>
              <w:rPr>
                <w:rFonts w:ascii="Arial" w:hAnsi="Arial" w:cs="Arial"/>
                <w:szCs w:val="21"/>
              </w:rPr>
            </w:pPr>
            <w:r w:rsidRPr="00347D06">
              <w:rPr>
                <w:rFonts w:ascii="Arial" w:eastAsia="黑体" w:hAnsi="Arial" w:cs="Arial"/>
                <w:noProof/>
                <w:szCs w:val="21"/>
              </w:rPr>
              <w:drawing>
                <wp:inline distT="0" distB="0" distL="0" distR="0">
                  <wp:extent cx="219075" cy="171450"/>
                  <wp:effectExtent l="0" t="0" r="0" b="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A875FF" w:rsidRPr="00347D06">
              <w:rPr>
                <w:rFonts w:ascii="Arial" w:hAnsi="Arial" w:cs="Arial"/>
                <w:szCs w:val="21"/>
              </w:rPr>
              <w:t xml:space="preserve"> </w:t>
            </w:r>
          </w:p>
        </w:tc>
        <w:tc>
          <w:tcPr>
            <w:tcW w:w="1417" w:type="dxa"/>
          </w:tcPr>
          <w:p w:rsidR="00A875FF" w:rsidRPr="00347D06" w:rsidRDefault="00A875FF" w:rsidP="00A875FF">
            <w:pPr>
              <w:pStyle w:val="tabletext0"/>
              <w:rPr>
                <w:rFonts w:ascii="Arial" w:hAnsi="Arial" w:cs="Arial"/>
                <w:szCs w:val="21"/>
              </w:rPr>
            </w:pPr>
            <w:r w:rsidRPr="00347D06">
              <w:rPr>
                <w:rFonts w:ascii="Arial" w:hAnsi="Arial" w:cs="Arial"/>
                <w:szCs w:val="21"/>
              </w:rPr>
              <w:t>Full screen</w:t>
            </w:r>
          </w:p>
        </w:tc>
        <w:tc>
          <w:tcPr>
            <w:tcW w:w="6344" w:type="dxa"/>
          </w:tcPr>
          <w:p w:rsidR="00A875FF" w:rsidRPr="00347D06" w:rsidRDefault="00A875FF" w:rsidP="00A875FF">
            <w:pPr>
              <w:pStyle w:val="tabletext0"/>
              <w:rPr>
                <w:rFonts w:ascii="Arial" w:hAnsi="Arial" w:cs="Arial"/>
                <w:szCs w:val="21"/>
              </w:rPr>
            </w:pPr>
            <w:r w:rsidRPr="00347D06">
              <w:rPr>
                <w:rFonts w:ascii="Arial" w:hAnsi="Arial" w:cs="Arial"/>
                <w:szCs w:val="21"/>
              </w:rPr>
              <w:t xml:space="preserve">Full screen display. </w:t>
            </w:r>
          </w:p>
        </w:tc>
      </w:tr>
    </w:tbl>
    <w:p w:rsidR="00F81C4C" w:rsidRPr="00347D06" w:rsidRDefault="00F81C4C" w:rsidP="00F81C4C">
      <w:pPr>
        <w:rPr>
          <w:rFonts w:ascii="Arial" w:eastAsia="黑体" w:hAnsi="Arial" w:cs="Arial"/>
          <w:szCs w:val="20"/>
        </w:rPr>
      </w:pPr>
    </w:p>
    <w:p w:rsidR="00A875FF" w:rsidRPr="00347D06" w:rsidRDefault="003A5B38" w:rsidP="003A101A">
      <w:pPr>
        <w:pStyle w:val="1"/>
      </w:pPr>
      <w:bookmarkStart w:id="22" w:name="_Toc173139306"/>
      <w:bookmarkStart w:id="23" w:name="_Toc197240049"/>
      <w:bookmarkStart w:id="24" w:name="_Toc197331412"/>
      <w:bookmarkStart w:id="25" w:name="_Toc197768593"/>
      <w:bookmarkStart w:id="26" w:name="_Toc453945012"/>
      <w:r w:rsidRPr="00347D06">
        <w:t>Playback</w:t>
      </w:r>
      <w:bookmarkEnd w:id="26"/>
    </w:p>
    <w:p w:rsidR="00C64F18" w:rsidRPr="00347D06" w:rsidRDefault="00C64F18" w:rsidP="00C64F18">
      <w:pPr>
        <w:pStyle w:val="2"/>
        <w:rPr>
          <w:rFonts w:ascii="Arial" w:hAnsi="Arial" w:cs="Arial"/>
        </w:rPr>
      </w:pPr>
      <w:bookmarkStart w:id="27" w:name="_Toc453945013"/>
      <w:r w:rsidRPr="00347D06">
        <w:rPr>
          <w:rFonts w:ascii="Arial" w:hAnsi="Arial" w:cs="Arial"/>
        </w:rPr>
        <w:t>Playback</w:t>
      </w:r>
      <w:bookmarkEnd w:id="27"/>
    </w:p>
    <w:p w:rsidR="003A5B38" w:rsidRPr="00347D06" w:rsidRDefault="00B8205C" w:rsidP="003A5B38">
      <w:pPr>
        <w:rPr>
          <w:rFonts w:ascii="Arial" w:hAnsi="Arial" w:cs="Arial"/>
          <w:sz w:val="21"/>
          <w:szCs w:val="21"/>
        </w:rPr>
      </w:pPr>
      <w:r w:rsidRPr="00347D06">
        <w:rPr>
          <w:rFonts w:ascii="Arial" w:hAnsi="Arial" w:cs="Arial"/>
          <w:sz w:val="21"/>
          <w:szCs w:val="21"/>
        </w:rPr>
        <w:t xml:space="preserve">Open Playback menu on System Menu bar, and you can playback video on SD card. </w:t>
      </w:r>
    </w:p>
    <w:p w:rsidR="00B8205C" w:rsidRPr="00347D06" w:rsidRDefault="00B8205C" w:rsidP="003A5B38">
      <w:pPr>
        <w:rPr>
          <w:rFonts w:ascii="Arial" w:hAnsi="Arial" w:cs="Arial"/>
          <w:sz w:val="21"/>
          <w:szCs w:val="21"/>
        </w:rPr>
      </w:pPr>
      <w:r w:rsidRPr="00347D06">
        <w:rPr>
          <w:rFonts w:ascii="Arial" w:hAnsi="Arial" w:cs="Arial"/>
          <w:sz w:val="21"/>
          <w:szCs w:val="21"/>
        </w:rPr>
        <w:t>WEB client playback interface is shown in</w:t>
      </w:r>
      <w:r w:rsidR="00C64F18" w:rsidRPr="00347D06">
        <w:rPr>
          <w:rFonts w:ascii="Arial" w:hAnsi="Arial" w:cs="Arial"/>
          <w:sz w:val="21"/>
          <w:szCs w:val="21"/>
        </w:rPr>
        <w:t xml:space="preserve"> </w:t>
      </w:r>
      <w:r w:rsidR="00C64F18" w:rsidRPr="00347D06">
        <w:rPr>
          <w:rFonts w:ascii="Arial" w:hAnsi="Arial" w:cs="Arial"/>
          <w:sz w:val="21"/>
          <w:szCs w:val="21"/>
        </w:rPr>
        <w:fldChar w:fldCharType="begin"/>
      </w:r>
      <w:r w:rsidR="00C64F18" w:rsidRPr="00347D06">
        <w:rPr>
          <w:rFonts w:ascii="Arial" w:hAnsi="Arial" w:cs="Arial"/>
          <w:sz w:val="21"/>
          <w:szCs w:val="21"/>
        </w:rPr>
        <w:instrText xml:space="preserve"> REF _Ref453841042 \h </w:instrText>
      </w:r>
      <w:r w:rsidR="00C64F18" w:rsidRPr="00347D06">
        <w:rPr>
          <w:rFonts w:ascii="Arial" w:hAnsi="Arial" w:cs="Arial"/>
          <w:sz w:val="21"/>
          <w:szCs w:val="21"/>
        </w:rPr>
      </w:r>
      <w:r w:rsidR="00347D06">
        <w:rPr>
          <w:rFonts w:ascii="Arial" w:hAnsi="Arial" w:cs="Arial"/>
          <w:sz w:val="21"/>
          <w:szCs w:val="21"/>
        </w:rPr>
        <w:instrText xml:space="preserve"> \* MERGEFORMAT </w:instrText>
      </w:r>
      <w:r w:rsidR="00C64F18"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3</w:t>
      </w:r>
      <w:r w:rsidR="00F30D51" w:rsidRPr="00347D06">
        <w:rPr>
          <w:rFonts w:ascii="Arial" w:hAnsi="Arial" w:cs="Arial"/>
        </w:rPr>
        <w:noBreakHyphen/>
      </w:r>
      <w:r w:rsidR="00F30D51" w:rsidRPr="00347D06">
        <w:rPr>
          <w:rFonts w:ascii="Arial" w:hAnsi="Arial" w:cs="Arial"/>
          <w:noProof/>
        </w:rPr>
        <w:t>1</w:t>
      </w:r>
      <w:r w:rsidR="00C64F18" w:rsidRPr="00347D06">
        <w:rPr>
          <w:rFonts w:ascii="Arial" w:hAnsi="Arial" w:cs="Arial"/>
          <w:sz w:val="21"/>
          <w:szCs w:val="21"/>
        </w:rPr>
        <w:fldChar w:fldCharType="end"/>
      </w:r>
      <w:r w:rsidRPr="00347D06">
        <w:rPr>
          <w:rFonts w:ascii="Arial" w:hAnsi="Arial" w:cs="Arial"/>
          <w:sz w:val="21"/>
          <w:szCs w:val="21"/>
        </w:rPr>
        <w:t>.</w:t>
      </w:r>
    </w:p>
    <w:p w:rsidR="00B8205C" w:rsidRPr="00347D06" w:rsidRDefault="005656EC" w:rsidP="00B8205C">
      <w:pPr>
        <w:jc w:val="center"/>
        <w:rPr>
          <w:rFonts w:ascii="Arial" w:hAnsi="Arial" w:cs="Arial"/>
          <w:sz w:val="21"/>
          <w:szCs w:val="21"/>
        </w:rPr>
      </w:pPr>
      <w:r w:rsidRPr="00347D06">
        <w:rPr>
          <w:rFonts w:ascii="Arial" w:hAnsi="Arial" w:cs="Arial"/>
          <w:noProof/>
          <w:sz w:val="21"/>
          <w:szCs w:val="21"/>
        </w:rPr>
        <w:drawing>
          <wp:inline distT="0" distB="0" distL="0" distR="0" wp14:anchorId="15D6902E" wp14:editId="636604E2">
            <wp:extent cx="6153150" cy="41624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3150" cy="4162425"/>
                    </a:xfrm>
                    <a:prstGeom prst="rect">
                      <a:avLst/>
                    </a:prstGeom>
                    <a:noFill/>
                    <a:ln>
                      <a:noFill/>
                    </a:ln>
                  </pic:spPr>
                </pic:pic>
              </a:graphicData>
            </a:graphic>
          </wp:inline>
        </w:drawing>
      </w:r>
    </w:p>
    <w:p w:rsidR="00B8205C" w:rsidRPr="00347D06" w:rsidRDefault="00C64F18" w:rsidP="00C64F18">
      <w:pPr>
        <w:pStyle w:val="a6"/>
      </w:pPr>
      <w:bookmarkStart w:id="28" w:name="_Ref453841042"/>
      <w:r w:rsidRPr="00347D06">
        <w:t xml:space="preserve">Figure </w:t>
      </w:r>
      <w:fldSimple w:instr=" STYLEREF 1 \s ">
        <w:r w:rsidR="00F30D51" w:rsidRPr="00347D06">
          <w:rPr>
            <w:noProof/>
          </w:rPr>
          <w:t>3</w:t>
        </w:r>
      </w:fldSimple>
      <w:r w:rsidR="00F30D51" w:rsidRPr="00347D06">
        <w:noBreakHyphen/>
      </w:r>
      <w:fldSimple w:instr=" SEQ Figure \* ARABIC \s 1 ">
        <w:r w:rsidR="00F30D51" w:rsidRPr="00347D06">
          <w:rPr>
            <w:noProof/>
          </w:rPr>
          <w:t>1</w:t>
        </w:r>
      </w:fldSimple>
      <w:bookmarkEnd w:id="28"/>
    </w:p>
    <w:tbl>
      <w:tblPr>
        <w:tblW w:w="88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7478"/>
      </w:tblGrid>
      <w:tr w:rsidR="00C64F18" w:rsidRPr="00347D06" w:rsidTr="00C64F18">
        <w:trPr>
          <w:cantSplit/>
          <w:jc w:val="center"/>
        </w:trPr>
        <w:tc>
          <w:tcPr>
            <w:tcW w:w="1417" w:type="dxa"/>
            <w:tcBorders>
              <w:top w:val="single" w:sz="6" w:space="0" w:color="auto"/>
              <w:left w:val="single" w:sz="6" w:space="0" w:color="auto"/>
              <w:bottom w:val="single" w:sz="6" w:space="0" w:color="auto"/>
              <w:right w:val="single" w:sz="4" w:space="0" w:color="auto"/>
              <w:tl2br w:val="nil"/>
              <w:tr2bl w:val="nil"/>
            </w:tcBorders>
            <w:shd w:val="clear" w:color="auto" w:fill="D9D9D9"/>
            <w:vAlign w:val="center"/>
          </w:tcPr>
          <w:p w:rsidR="00C64F18" w:rsidRPr="00347D06" w:rsidRDefault="00C64F18" w:rsidP="00C64F18">
            <w:pPr>
              <w:pStyle w:val="aff0"/>
              <w:spacing w:after="0"/>
              <w:ind w:leftChars="0" w:left="0"/>
              <w:rPr>
                <w:rFonts w:ascii="Arial" w:eastAsia="黑体" w:hAnsi="Arial" w:cs="Arial"/>
                <w:szCs w:val="21"/>
              </w:rPr>
            </w:pPr>
            <w:r w:rsidRPr="00347D06">
              <w:rPr>
                <w:rFonts w:ascii="Arial" w:eastAsia="黑体" w:hAnsi="Arial" w:cs="Arial"/>
                <w:szCs w:val="21"/>
              </w:rPr>
              <w:t>No.</w:t>
            </w:r>
          </w:p>
        </w:tc>
        <w:tc>
          <w:tcPr>
            <w:tcW w:w="7478" w:type="dxa"/>
            <w:tcBorders>
              <w:top w:val="single" w:sz="6" w:space="0" w:color="auto"/>
              <w:left w:val="single" w:sz="4" w:space="0" w:color="auto"/>
              <w:bottom w:val="single" w:sz="6" w:space="0" w:color="auto"/>
              <w:right w:val="single" w:sz="6" w:space="0" w:color="auto"/>
              <w:tl2br w:val="nil"/>
              <w:tr2bl w:val="nil"/>
            </w:tcBorders>
            <w:shd w:val="clear" w:color="auto" w:fill="D9D9D9"/>
            <w:vAlign w:val="center"/>
          </w:tcPr>
          <w:p w:rsidR="00C64F18" w:rsidRPr="00347D06" w:rsidRDefault="00C64F18" w:rsidP="000D33BF">
            <w:pPr>
              <w:pStyle w:val="aff0"/>
              <w:spacing w:after="0"/>
              <w:ind w:leftChars="0" w:left="0"/>
              <w:rPr>
                <w:rFonts w:ascii="Arial" w:eastAsia="黑体" w:hAnsi="Arial" w:cs="Arial"/>
                <w:szCs w:val="21"/>
              </w:rPr>
            </w:pPr>
            <w:r w:rsidRPr="00347D06">
              <w:rPr>
                <w:rFonts w:ascii="Arial" w:eastAsia="黑体" w:hAnsi="Arial" w:cs="Arial"/>
                <w:szCs w:val="21"/>
              </w:rPr>
              <w:t>Bar Name</w:t>
            </w:r>
          </w:p>
        </w:tc>
      </w:tr>
      <w:tr w:rsidR="00C64F18" w:rsidRPr="00347D06" w:rsidTr="00C64F18">
        <w:trPr>
          <w:cantSplit/>
          <w:trHeight w:val="355"/>
          <w:jc w:val="center"/>
        </w:trPr>
        <w:tc>
          <w:tcPr>
            <w:tcW w:w="1417" w:type="dxa"/>
            <w:tcBorders>
              <w:right w:val="single" w:sz="4" w:space="0" w:color="auto"/>
            </w:tcBorders>
            <w:vAlign w:val="center"/>
          </w:tcPr>
          <w:p w:rsidR="00C64F18" w:rsidRPr="00347D06" w:rsidRDefault="00C64F18" w:rsidP="000D33BF">
            <w:pPr>
              <w:pStyle w:val="tabletext0"/>
              <w:jc w:val="both"/>
              <w:rPr>
                <w:rFonts w:ascii="Arial" w:hAnsi="Arial" w:cs="Arial"/>
                <w:snapToGrid w:val="0"/>
                <w:kern w:val="0"/>
                <w:lang w:val="zh-CN"/>
              </w:rPr>
            </w:pPr>
            <w:r w:rsidRPr="00347D06">
              <w:rPr>
                <w:rFonts w:ascii="Arial" w:hAnsi="Arial" w:cs="Arial"/>
                <w:snapToGrid w:val="0"/>
                <w:kern w:val="0"/>
                <w:lang w:val="zh-CN"/>
              </w:rPr>
              <w:t>1</w:t>
            </w:r>
          </w:p>
        </w:tc>
        <w:tc>
          <w:tcPr>
            <w:tcW w:w="7478" w:type="dxa"/>
            <w:tcBorders>
              <w:left w:val="single" w:sz="4" w:space="0" w:color="auto"/>
            </w:tcBorders>
            <w:vAlign w:val="center"/>
          </w:tcPr>
          <w:p w:rsidR="00C64F18" w:rsidRPr="00347D06" w:rsidRDefault="00C64F18" w:rsidP="00C64F18">
            <w:pPr>
              <w:pStyle w:val="tabletext0"/>
              <w:jc w:val="both"/>
              <w:rPr>
                <w:rFonts w:ascii="Arial" w:hAnsi="Arial" w:cs="Arial"/>
                <w:snapToGrid w:val="0"/>
                <w:kern w:val="0"/>
                <w:lang w:val="zh-CN"/>
              </w:rPr>
            </w:pPr>
            <w:r w:rsidRPr="00347D06">
              <w:rPr>
                <w:rFonts w:ascii="Arial" w:hAnsi="Arial" w:cs="Arial"/>
                <w:snapToGrid w:val="0"/>
                <w:kern w:val="0"/>
                <w:lang w:val="zh-CN"/>
              </w:rPr>
              <w:t>Play fucntion bar.</w:t>
            </w:r>
          </w:p>
        </w:tc>
      </w:tr>
      <w:tr w:rsidR="00C64F18" w:rsidRPr="00347D06" w:rsidTr="00C64F18">
        <w:trPr>
          <w:cantSplit/>
          <w:jc w:val="center"/>
        </w:trPr>
        <w:tc>
          <w:tcPr>
            <w:tcW w:w="1417" w:type="dxa"/>
            <w:tcBorders>
              <w:right w:val="single" w:sz="4" w:space="0" w:color="auto"/>
            </w:tcBorders>
            <w:vAlign w:val="center"/>
          </w:tcPr>
          <w:p w:rsidR="00C64F18" w:rsidRPr="00347D06" w:rsidRDefault="00C64F18" w:rsidP="000D33BF">
            <w:pPr>
              <w:pStyle w:val="tabletext0"/>
              <w:jc w:val="both"/>
              <w:rPr>
                <w:rFonts w:ascii="Arial" w:hAnsi="Arial" w:cs="Arial"/>
                <w:snapToGrid w:val="0"/>
                <w:kern w:val="0"/>
              </w:rPr>
            </w:pPr>
            <w:r w:rsidRPr="00347D06">
              <w:rPr>
                <w:rFonts w:ascii="Arial" w:hAnsi="Arial" w:cs="Arial"/>
                <w:snapToGrid w:val="0"/>
                <w:kern w:val="0"/>
              </w:rPr>
              <w:t>2</w:t>
            </w:r>
          </w:p>
        </w:tc>
        <w:tc>
          <w:tcPr>
            <w:tcW w:w="7478" w:type="dxa"/>
            <w:tcBorders>
              <w:left w:val="single" w:sz="4" w:space="0" w:color="auto"/>
            </w:tcBorders>
            <w:vAlign w:val="center"/>
          </w:tcPr>
          <w:p w:rsidR="00C64F18" w:rsidRPr="00347D06" w:rsidRDefault="00C64F18" w:rsidP="00C64F18">
            <w:pPr>
              <w:pStyle w:val="tabletext0"/>
              <w:jc w:val="both"/>
              <w:rPr>
                <w:rFonts w:ascii="Arial" w:hAnsi="Arial" w:cs="Arial"/>
                <w:snapToGrid w:val="0"/>
                <w:kern w:val="0"/>
              </w:rPr>
            </w:pPr>
            <w:r w:rsidRPr="00347D06">
              <w:rPr>
                <w:rFonts w:ascii="Arial" w:hAnsi="Arial" w:cs="Arial"/>
                <w:snapToGrid w:val="0"/>
                <w:kern w:val="0"/>
              </w:rPr>
              <w:t>Playback file bar.</w:t>
            </w:r>
          </w:p>
        </w:tc>
      </w:tr>
      <w:tr w:rsidR="00C64F18" w:rsidRPr="00347D06" w:rsidTr="00C64F18">
        <w:trPr>
          <w:cantSplit/>
          <w:jc w:val="center"/>
        </w:trPr>
        <w:tc>
          <w:tcPr>
            <w:tcW w:w="1417" w:type="dxa"/>
            <w:tcBorders>
              <w:right w:val="single" w:sz="4" w:space="0" w:color="auto"/>
            </w:tcBorders>
            <w:vAlign w:val="center"/>
          </w:tcPr>
          <w:p w:rsidR="00C64F18" w:rsidRPr="00347D06" w:rsidRDefault="00C64F18" w:rsidP="000D33BF">
            <w:pPr>
              <w:pStyle w:val="tabletext0"/>
              <w:jc w:val="both"/>
              <w:rPr>
                <w:rFonts w:ascii="Arial" w:hAnsi="Arial" w:cs="Arial"/>
                <w:snapToGrid w:val="0"/>
                <w:kern w:val="0"/>
              </w:rPr>
            </w:pPr>
            <w:r w:rsidRPr="00347D06">
              <w:rPr>
                <w:rFonts w:ascii="Arial" w:hAnsi="Arial" w:cs="Arial"/>
                <w:snapToGrid w:val="0"/>
                <w:kern w:val="0"/>
              </w:rPr>
              <w:t>3</w:t>
            </w:r>
          </w:p>
        </w:tc>
        <w:tc>
          <w:tcPr>
            <w:tcW w:w="7478" w:type="dxa"/>
            <w:tcBorders>
              <w:left w:val="single" w:sz="4" w:space="0" w:color="auto"/>
            </w:tcBorders>
            <w:vAlign w:val="center"/>
          </w:tcPr>
          <w:p w:rsidR="00C64F18" w:rsidRPr="00347D06" w:rsidRDefault="00C64F18" w:rsidP="00C64F18">
            <w:pPr>
              <w:pStyle w:val="tabletext0"/>
              <w:jc w:val="both"/>
              <w:rPr>
                <w:rFonts w:ascii="Arial" w:hAnsi="Arial" w:cs="Arial"/>
                <w:snapToGrid w:val="0"/>
                <w:kern w:val="0"/>
              </w:rPr>
            </w:pPr>
            <w:r w:rsidRPr="00347D06">
              <w:rPr>
                <w:rFonts w:ascii="Arial" w:hAnsi="Arial" w:cs="Arial"/>
                <w:snapToGrid w:val="0"/>
                <w:kern w:val="0"/>
              </w:rPr>
              <w:t xml:space="preserve">Time progress standard bar. </w:t>
            </w:r>
          </w:p>
        </w:tc>
      </w:tr>
    </w:tbl>
    <w:p w:rsidR="00C64F18" w:rsidRPr="00347D06" w:rsidRDefault="00C64F18" w:rsidP="00C64F18">
      <w:pPr>
        <w:pStyle w:val="a6"/>
      </w:pPr>
      <w:r w:rsidRPr="00347D06">
        <w:t xml:space="preserve">Chart </w:t>
      </w:r>
      <w:fldSimple w:instr=" STYLEREF 1 \s ">
        <w:r w:rsidR="00F30D51" w:rsidRPr="00347D06">
          <w:rPr>
            <w:noProof/>
          </w:rPr>
          <w:t>3</w:t>
        </w:r>
      </w:fldSimple>
      <w:r w:rsidR="00C51CDD" w:rsidRPr="00347D06">
        <w:noBreakHyphen/>
      </w:r>
      <w:fldSimple w:instr=" SEQ Chart \* ARABIC \s 1 ">
        <w:r w:rsidR="00F30D51" w:rsidRPr="00347D06">
          <w:rPr>
            <w:noProof/>
          </w:rPr>
          <w:t>1</w:t>
        </w:r>
      </w:fldSimple>
    </w:p>
    <w:p w:rsidR="00B8205C" w:rsidRPr="00347D06" w:rsidRDefault="00B8205C" w:rsidP="00B8205C">
      <w:pPr>
        <w:pStyle w:val="2"/>
        <w:rPr>
          <w:rFonts w:ascii="Arial" w:hAnsi="Arial" w:cs="Arial"/>
        </w:rPr>
      </w:pPr>
      <w:bookmarkStart w:id="29" w:name="_Toc453945014"/>
      <w:r w:rsidRPr="00347D06">
        <w:rPr>
          <w:rFonts w:ascii="Arial" w:hAnsi="Arial" w:cs="Arial"/>
        </w:rPr>
        <w:t>Play</w:t>
      </w:r>
      <w:bookmarkEnd w:id="29"/>
    </w:p>
    <w:p w:rsidR="00B8205C" w:rsidRPr="00347D06" w:rsidRDefault="005656EC" w:rsidP="00B8205C">
      <w:pPr>
        <w:jc w:val="center"/>
        <w:rPr>
          <w:rFonts w:ascii="Arial" w:hAnsi="Arial" w:cs="Arial"/>
          <w:noProof/>
        </w:rPr>
      </w:pPr>
      <w:r w:rsidRPr="00347D06">
        <w:rPr>
          <w:rFonts w:ascii="Arial" w:hAnsi="Arial" w:cs="Arial"/>
          <w:noProof/>
        </w:rPr>
        <w:drawing>
          <wp:inline distT="0" distB="0" distL="0" distR="0" wp14:anchorId="5BD63993" wp14:editId="446BB6AF">
            <wp:extent cx="2009775" cy="342900"/>
            <wp:effectExtent l="0" t="0" r="0" b="0"/>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342900"/>
                    </a:xfrm>
                    <a:prstGeom prst="rect">
                      <a:avLst/>
                    </a:prstGeom>
                    <a:noFill/>
                    <a:ln>
                      <a:noFill/>
                    </a:ln>
                  </pic:spPr>
                </pic:pic>
              </a:graphicData>
            </a:graphic>
          </wp:inline>
        </w:drawing>
      </w:r>
    </w:p>
    <w:p w:rsidR="00B8205C" w:rsidRPr="00347D06" w:rsidRDefault="00C64F18" w:rsidP="00C64F18">
      <w:pPr>
        <w:pStyle w:val="a6"/>
      </w:pPr>
      <w:r w:rsidRPr="00347D06">
        <w:t xml:space="preserve">Figure </w:t>
      </w:r>
      <w:fldSimple w:instr=" STYLEREF 1 \s ">
        <w:r w:rsidR="00F30D51" w:rsidRPr="00347D06">
          <w:rPr>
            <w:noProof/>
          </w:rPr>
          <w:t>3</w:t>
        </w:r>
      </w:fldSimple>
      <w:r w:rsidR="00F30D51" w:rsidRPr="00347D06">
        <w:noBreakHyphen/>
      </w:r>
      <w:fldSimple w:instr=" SEQ Figure \* ARABIC \s 1 ">
        <w:r w:rsidR="00F30D51" w:rsidRPr="00347D06">
          <w:rPr>
            <w:noProof/>
          </w:rPr>
          <w:t>2</w:t>
        </w:r>
      </w:fldSimple>
    </w:p>
    <w:tbl>
      <w:tblPr>
        <w:tblW w:w="98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52"/>
        <w:gridCol w:w="1780"/>
        <w:gridCol w:w="6557"/>
      </w:tblGrid>
      <w:tr w:rsidR="00C64F18" w:rsidRPr="00347D06" w:rsidTr="00C64F18">
        <w:trPr>
          <w:cantSplit/>
          <w:trHeight w:val="216"/>
          <w:tblHeader/>
          <w:jc w:val="center"/>
        </w:trPr>
        <w:tc>
          <w:tcPr>
            <w:tcW w:w="1552"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C64F18" w:rsidRPr="00347D06" w:rsidRDefault="00C64F18" w:rsidP="00B8205C">
            <w:pPr>
              <w:pStyle w:val="aff0"/>
              <w:spacing w:after="0"/>
              <w:ind w:leftChars="0" w:left="0"/>
              <w:jc w:val="left"/>
              <w:rPr>
                <w:rFonts w:ascii="Arial" w:eastAsia="黑体" w:hAnsi="Arial" w:cs="Arial"/>
                <w:szCs w:val="21"/>
              </w:rPr>
            </w:pPr>
            <w:r w:rsidRPr="00347D06">
              <w:rPr>
                <w:rFonts w:ascii="Arial" w:eastAsia="黑体" w:hAnsi="Arial" w:cs="Arial"/>
                <w:szCs w:val="21"/>
              </w:rPr>
              <w:t>Icon</w:t>
            </w:r>
          </w:p>
        </w:tc>
        <w:tc>
          <w:tcPr>
            <w:tcW w:w="1780"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C64F18" w:rsidRPr="00347D06" w:rsidRDefault="00C64F18" w:rsidP="00B8205C">
            <w:pPr>
              <w:pStyle w:val="aff0"/>
              <w:spacing w:after="0"/>
              <w:ind w:leftChars="0" w:left="0"/>
              <w:jc w:val="left"/>
              <w:rPr>
                <w:rFonts w:ascii="Arial" w:eastAsia="黑体" w:hAnsi="Arial" w:cs="Arial"/>
                <w:szCs w:val="21"/>
              </w:rPr>
            </w:pPr>
            <w:r w:rsidRPr="00347D06">
              <w:rPr>
                <w:rFonts w:ascii="Arial" w:eastAsia="黑体" w:hAnsi="Arial" w:cs="Arial"/>
                <w:szCs w:val="21"/>
              </w:rPr>
              <w:t>Parameter</w:t>
            </w:r>
          </w:p>
        </w:tc>
        <w:tc>
          <w:tcPr>
            <w:tcW w:w="6557"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C64F18" w:rsidRPr="00347D06" w:rsidRDefault="00C64F18" w:rsidP="00032D8B">
            <w:pPr>
              <w:keepNext/>
              <w:spacing w:before="80" w:after="80"/>
              <w:rPr>
                <w:rFonts w:ascii="Arial" w:eastAsia="黑体" w:hAnsi="Arial" w:cs="Arial"/>
                <w:sz w:val="21"/>
                <w:szCs w:val="21"/>
              </w:rPr>
            </w:pPr>
            <w:r w:rsidRPr="00347D06">
              <w:rPr>
                <w:rFonts w:ascii="Arial" w:eastAsia="黑体" w:hAnsi="Arial" w:cs="Arial"/>
                <w:sz w:val="21"/>
                <w:szCs w:val="21"/>
              </w:rPr>
              <w:t>Note</w:t>
            </w:r>
          </w:p>
        </w:tc>
      </w:tr>
      <w:tr w:rsidR="00C64F18" w:rsidRPr="00347D06" w:rsidTr="001C4B07">
        <w:trPr>
          <w:cantSplit/>
          <w:trHeight w:val="562"/>
          <w:jc w:val="center"/>
        </w:trPr>
        <w:tc>
          <w:tcPr>
            <w:tcW w:w="1552" w:type="dxa"/>
            <w:vAlign w:val="center"/>
          </w:tcPr>
          <w:p w:rsidR="00C64F18" w:rsidRPr="00347D06" w:rsidRDefault="005656EC" w:rsidP="001C4B07">
            <w:pPr>
              <w:pStyle w:val="aff1"/>
              <w:topLinePunct/>
              <w:adjustRightInd w:val="0"/>
              <w:snapToGrid w:val="0"/>
              <w:spacing w:before="80" w:after="80" w:line="240" w:lineRule="atLeast"/>
              <w:ind w:firstLineChars="0"/>
              <w:jc w:val="center"/>
              <w:rPr>
                <w:rFonts w:ascii="Arial" w:hAnsi="Arial" w:cs="Arial"/>
                <w:snapToGrid w:val="0"/>
                <w:kern w:val="0"/>
                <w:szCs w:val="21"/>
              </w:rPr>
            </w:pPr>
            <w:r w:rsidRPr="00347D06">
              <w:rPr>
                <w:rFonts w:ascii="Arial" w:hAnsi="Arial" w:cs="Arial"/>
                <w:noProof/>
                <w:kern w:val="0"/>
                <w:szCs w:val="21"/>
              </w:rPr>
              <w:drawing>
                <wp:inline distT="0" distB="0" distL="0" distR="0" wp14:anchorId="734C4232" wp14:editId="4F946436">
                  <wp:extent cx="285750" cy="314325"/>
                  <wp:effectExtent l="0" t="0" r="0" b="0"/>
                  <wp:docPr id="4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0">
                            <a:extLst>
                              <a:ext uri="{28A0092B-C50C-407E-A947-70E740481C1C}">
                                <a14:useLocalDpi xmlns:a14="http://schemas.microsoft.com/office/drawing/2010/main" val="0"/>
                              </a:ext>
                            </a:extLst>
                          </a:blip>
                          <a:srcRect l="5927" r="78172"/>
                          <a:stretch>
                            <a:fillRect/>
                          </a:stretch>
                        </pic:blipFill>
                        <pic:spPr bwMode="auto">
                          <a:xfrm>
                            <a:off x="0" y="0"/>
                            <a:ext cx="285750" cy="314325"/>
                          </a:xfrm>
                          <a:prstGeom prst="rect">
                            <a:avLst/>
                          </a:prstGeom>
                          <a:noFill/>
                          <a:ln>
                            <a:noFill/>
                          </a:ln>
                        </pic:spPr>
                      </pic:pic>
                    </a:graphicData>
                  </a:graphic>
                </wp:inline>
              </w:drawing>
            </w:r>
          </w:p>
        </w:tc>
        <w:tc>
          <w:tcPr>
            <w:tcW w:w="1780" w:type="dxa"/>
            <w:vAlign w:val="center"/>
          </w:tcPr>
          <w:p w:rsidR="00C64F18" w:rsidRPr="00347D06" w:rsidRDefault="00C64F18" w:rsidP="001C4B07">
            <w:pPr>
              <w:pStyle w:val="aff1"/>
              <w:topLinePunct/>
              <w:adjustRightInd w:val="0"/>
              <w:snapToGrid w:val="0"/>
              <w:spacing w:before="80" w:after="80" w:line="240" w:lineRule="atLeast"/>
              <w:ind w:firstLineChars="50" w:firstLine="105"/>
              <w:jc w:val="center"/>
              <w:rPr>
                <w:rFonts w:ascii="Arial" w:hAnsi="Arial" w:cs="Arial"/>
                <w:snapToGrid w:val="0"/>
                <w:kern w:val="0"/>
                <w:szCs w:val="21"/>
              </w:rPr>
            </w:pPr>
            <w:r w:rsidRPr="00347D06">
              <w:rPr>
                <w:rFonts w:ascii="Arial" w:hAnsi="Arial" w:cs="Arial"/>
                <w:snapToGrid w:val="0"/>
                <w:kern w:val="0"/>
                <w:szCs w:val="21"/>
              </w:rPr>
              <w:t>Play</w:t>
            </w:r>
          </w:p>
        </w:tc>
        <w:tc>
          <w:tcPr>
            <w:tcW w:w="6557" w:type="dxa"/>
            <w:vAlign w:val="center"/>
          </w:tcPr>
          <w:p w:rsidR="00C64F18" w:rsidRPr="00347D06" w:rsidRDefault="00C64F18" w:rsidP="00B8205C">
            <w:pPr>
              <w:spacing w:before="80" w:after="80"/>
              <w:rPr>
                <w:rFonts w:ascii="Arial" w:hAnsi="Arial" w:cs="Arial"/>
                <w:sz w:val="21"/>
                <w:szCs w:val="21"/>
              </w:rPr>
            </w:pPr>
            <w:r w:rsidRPr="00347D06">
              <w:rPr>
                <w:rFonts w:ascii="Arial" w:hAnsi="Arial" w:cs="Arial"/>
                <w:bCs/>
                <w:sz w:val="21"/>
                <w:szCs w:val="21"/>
              </w:rPr>
              <w:t xml:space="preserve">When you can view this key, the video is paused or not player yet, click this key to play. </w:t>
            </w:r>
          </w:p>
        </w:tc>
      </w:tr>
      <w:tr w:rsidR="00C64F18" w:rsidRPr="00347D06" w:rsidTr="001C4B07">
        <w:trPr>
          <w:cantSplit/>
          <w:trHeight w:val="249"/>
          <w:jc w:val="center"/>
        </w:trPr>
        <w:tc>
          <w:tcPr>
            <w:tcW w:w="1552" w:type="dxa"/>
            <w:vAlign w:val="center"/>
          </w:tcPr>
          <w:p w:rsidR="00C64F18" w:rsidRPr="00347D06" w:rsidRDefault="005656EC" w:rsidP="001C4B07">
            <w:pPr>
              <w:pStyle w:val="aff1"/>
              <w:topLinePunct/>
              <w:adjustRightInd w:val="0"/>
              <w:snapToGrid w:val="0"/>
              <w:spacing w:before="80" w:after="80" w:line="240" w:lineRule="atLeast"/>
              <w:ind w:firstLineChars="0"/>
              <w:jc w:val="center"/>
              <w:rPr>
                <w:rFonts w:ascii="Arial" w:hAnsi="Arial" w:cs="Arial"/>
                <w:snapToGrid w:val="0"/>
                <w:kern w:val="0"/>
                <w:szCs w:val="21"/>
              </w:rPr>
            </w:pPr>
            <w:r w:rsidRPr="00347D06">
              <w:rPr>
                <w:rFonts w:ascii="Arial" w:hAnsi="Arial" w:cs="Arial"/>
                <w:noProof/>
                <w:kern w:val="0"/>
                <w:szCs w:val="21"/>
              </w:rPr>
              <w:drawing>
                <wp:inline distT="0" distB="0" distL="0" distR="0" wp14:anchorId="0AD542C3" wp14:editId="326EEFD5">
                  <wp:extent cx="285750" cy="304800"/>
                  <wp:effectExtent l="0" t="0" r="0" b="0"/>
                  <wp:docPr id="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0">
                            <a:extLst>
                              <a:ext uri="{28A0092B-C50C-407E-A947-70E740481C1C}">
                                <a14:useLocalDpi xmlns:a14="http://schemas.microsoft.com/office/drawing/2010/main" val="0"/>
                              </a:ext>
                            </a:extLst>
                          </a:blip>
                          <a:srcRect l="20538" r="63179" b="-198"/>
                          <a:stretch>
                            <a:fillRect/>
                          </a:stretch>
                        </pic:blipFill>
                        <pic:spPr bwMode="auto">
                          <a:xfrm>
                            <a:off x="0" y="0"/>
                            <a:ext cx="285750" cy="304800"/>
                          </a:xfrm>
                          <a:prstGeom prst="rect">
                            <a:avLst/>
                          </a:prstGeom>
                          <a:noFill/>
                          <a:ln>
                            <a:noFill/>
                          </a:ln>
                        </pic:spPr>
                      </pic:pic>
                    </a:graphicData>
                  </a:graphic>
                </wp:inline>
              </w:drawing>
            </w:r>
          </w:p>
        </w:tc>
        <w:tc>
          <w:tcPr>
            <w:tcW w:w="1780" w:type="dxa"/>
            <w:vAlign w:val="center"/>
          </w:tcPr>
          <w:p w:rsidR="00C64F18" w:rsidRPr="00347D06" w:rsidRDefault="00C64F18" w:rsidP="001C4B07">
            <w:pPr>
              <w:pStyle w:val="aff1"/>
              <w:topLinePunct/>
              <w:adjustRightInd w:val="0"/>
              <w:snapToGrid w:val="0"/>
              <w:spacing w:before="80" w:after="80" w:line="240" w:lineRule="atLeast"/>
              <w:ind w:left="200" w:firstLineChars="0" w:firstLine="0"/>
              <w:jc w:val="center"/>
              <w:rPr>
                <w:rFonts w:ascii="Arial" w:hAnsi="Arial" w:cs="Arial"/>
                <w:snapToGrid w:val="0"/>
                <w:kern w:val="0"/>
                <w:szCs w:val="21"/>
              </w:rPr>
            </w:pPr>
            <w:r w:rsidRPr="00347D06">
              <w:rPr>
                <w:rFonts w:ascii="Arial" w:hAnsi="Arial" w:cs="Arial"/>
                <w:snapToGrid w:val="0"/>
                <w:kern w:val="0"/>
                <w:szCs w:val="21"/>
              </w:rPr>
              <w:t>Stop</w:t>
            </w:r>
          </w:p>
        </w:tc>
        <w:tc>
          <w:tcPr>
            <w:tcW w:w="6557" w:type="dxa"/>
            <w:vAlign w:val="center"/>
          </w:tcPr>
          <w:p w:rsidR="00C64F18" w:rsidRPr="00347D06" w:rsidRDefault="00C64F18" w:rsidP="00B8205C">
            <w:pPr>
              <w:spacing w:before="80" w:after="80"/>
              <w:rPr>
                <w:rFonts w:ascii="Arial" w:hAnsi="Arial" w:cs="Arial"/>
                <w:sz w:val="21"/>
                <w:szCs w:val="21"/>
              </w:rPr>
            </w:pPr>
            <w:r w:rsidRPr="00347D06">
              <w:rPr>
                <w:rFonts w:ascii="Arial" w:hAnsi="Arial" w:cs="Arial"/>
                <w:sz w:val="21"/>
                <w:szCs w:val="21"/>
              </w:rPr>
              <w:t xml:space="preserve">Stop video. </w:t>
            </w:r>
          </w:p>
        </w:tc>
      </w:tr>
      <w:tr w:rsidR="00C64F18" w:rsidRPr="00347D06" w:rsidTr="001C4B07">
        <w:trPr>
          <w:cantSplit/>
          <w:jc w:val="center"/>
        </w:trPr>
        <w:tc>
          <w:tcPr>
            <w:tcW w:w="1552" w:type="dxa"/>
            <w:vAlign w:val="center"/>
          </w:tcPr>
          <w:p w:rsidR="00C64F18" w:rsidRPr="00347D06" w:rsidRDefault="005656EC" w:rsidP="001C4B07">
            <w:pPr>
              <w:pStyle w:val="aff1"/>
              <w:topLinePunct/>
              <w:adjustRightInd w:val="0"/>
              <w:snapToGrid w:val="0"/>
              <w:spacing w:before="80" w:after="80" w:line="240" w:lineRule="atLeast"/>
              <w:ind w:left="620" w:firstLineChars="0" w:firstLine="0"/>
              <w:rPr>
                <w:rFonts w:ascii="Arial" w:hAnsi="Arial" w:cs="Arial"/>
                <w:snapToGrid w:val="0"/>
                <w:kern w:val="0"/>
                <w:szCs w:val="21"/>
              </w:rPr>
            </w:pPr>
            <w:r w:rsidRPr="00347D06">
              <w:rPr>
                <w:rFonts w:ascii="Arial" w:hAnsi="Arial" w:cs="Arial"/>
                <w:noProof/>
                <w:kern w:val="0"/>
                <w:szCs w:val="21"/>
              </w:rPr>
              <w:drawing>
                <wp:inline distT="0" distB="0" distL="0" distR="0" wp14:anchorId="64F392AC" wp14:editId="6F4EB795">
                  <wp:extent cx="285750" cy="2762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0">
                            <a:extLst>
                              <a:ext uri="{28A0092B-C50C-407E-A947-70E740481C1C}">
                                <a14:useLocalDpi xmlns:a14="http://schemas.microsoft.com/office/drawing/2010/main" val="0"/>
                              </a:ext>
                            </a:extLst>
                          </a:blip>
                          <a:srcRect l="41597" r="40440" b="-198"/>
                          <a:stretch>
                            <a:fillRect/>
                          </a:stretch>
                        </pic:blipFill>
                        <pic:spPr bwMode="auto">
                          <a:xfrm>
                            <a:off x="0" y="0"/>
                            <a:ext cx="285750" cy="276225"/>
                          </a:xfrm>
                          <a:prstGeom prst="rect">
                            <a:avLst/>
                          </a:prstGeom>
                          <a:noFill/>
                          <a:ln>
                            <a:noFill/>
                          </a:ln>
                        </pic:spPr>
                      </pic:pic>
                    </a:graphicData>
                  </a:graphic>
                </wp:inline>
              </w:drawing>
            </w:r>
          </w:p>
        </w:tc>
        <w:tc>
          <w:tcPr>
            <w:tcW w:w="1780" w:type="dxa"/>
            <w:vAlign w:val="center"/>
          </w:tcPr>
          <w:p w:rsidR="00C64F18" w:rsidRPr="00347D06" w:rsidRDefault="00C64F18" w:rsidP="001C4B07">
            <w:pPr>
              <w:pStyle w:val="aff1"/>
              <w:topLinePunct/>
              <w:adjustRightInd w:val="0"/>
              <w:snapToGrid w:val="0"/>
              <w:spacing w:before="80" w:after="80" w:line="240" w:lineRule="atLeast"/>
              <w:ind w:left="200" w:firstLineChars="0" w:firstLine="0"/>
              <w:jc w:val="center"/>
              <w:rPr>
                <w:rFonts w:ascii="Arial" w:hAnsi="Arial" w:cs="Arial"/>
                <w:snapToGrid w:val="0"/>
                <w:kern w:val="0"/>
                <w:szCs w:val="21"/>
              </w:rPr>
            </w:pPr>
            <w:r w:rsidRPr="00347D06">
              <w:rPr>
                <w:rFonts w:ascii="Arial" w:hAnsi="Arial" w:cs="Arial"/>
                <w:snapToGrid w:val="0"/>
                <w:kern w:val="0"/>
                <w:szCs w:val="21"/>
              </w:rPr>
              <w:t>Next frame</w:t>
            </w:r>
          </w:p>
        </w:tc>
        <w:tc>
          <w:tcPr>
            <w:tcW w:w="6557" w:type="dxa"/>
            <w:vAlign w:val="center"/>
          </w:tcPr>
          <w:p w:rsidR="00C64F18" w:rsidRPr="00347D06" w:rsidRDefault="00C64F18" w:rsidP="00B8205C">
            <w:pPr>
              <w:spacing w:before="80" w:after="80"/>
              <w:rPr>
                <w:rFonts w:ascii="Arial" w:hAnsi="Arial" w:cs="Arial"/>
                <w:sz w:val="21"/>
                <w:szCs w:val="21"/>
              </w:rPr>
            </w:pPr>
            <w:r w:rsidRPr="00347D06">
              <w:rPr>
                <w:rFonts w:ascii="Arial" w:hAnsi="Arial" w:cs="Arial"/>
                <w:sz w:val="21"/>
                <w:szCs w:val="21"/>
              </w:rPr>
              <w:t xml:space="preserve">Go to next frame. </w:t>
            </w:r>
          </w:p>
        </w:tc>
      </w:tr>
      <w:tr w:rsidR="00C64F18" w:rsidRPr="00347D06" w:rsidTr="001C4B07">
        <w:trPr>
          <w:cantSplit/>
          <w:jc w:val="center"/>
        </w:trPr>
        <w:tc>
          <w:tcPr>
            <w:tcW w:w="1552" w:type="dxa"/>
            <w:vAlign w:val="center"/>
          </w:tcPr>
          <w:p w:rsidR="00C64F18" w:rsidRPr="00347D06" w:rsidRDefault="005656EC" w:rsidP="001C4B07">
            <w:pPr>
              <w:pStyle w:val="aff1"/>
              <w:topLinePunct/>
              <w:adjustRightInd w:val="0"/>
              <w:snapToGrid w:val="0"/>
              <w:spacing w:before="80" w:after="80" w:line="240" w:lineRule="atLeast"/>
              <w:ind w:left="620" w:firstLineChars="0" w:firstLine="0"/>
              <w:rPr>
                <w:rFonts w:ascii="Arial" w:hAnsi="Arial" w:cs="Arial"/>
                <w:snapToGrid w:val="0"/>
                <w:kern w:val="0"/>
                <w:szCs w:val="21"/>
              </w:rPr>
            </w:pPr>
            <w:r w:rsidRPr="00347D06">
              <w:rPr>
                <w:rFonts w:ascii="Arial" w:hAnsi="Arial" w:cs="Arial"/>
                <w:noProof/>
                <w:kern w:val="0"/>
                <w:szCs w:val="21"/>
              </w:rPr>
              <w:drawing>
                <wp:inline distT="0" distB="0" distL="0" distR="0" wp14:anchorId="39E5CCEF" wp14:editId="3FF3C5C4">
                  <wp:extent cx="285750" cy="304800"/>
                  <wp:effectExtent l="0" t="0" r="0" b="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0">
                            <a:extLst>
                              <a:ext uri="{28A0092B-C50C-407E-A947-70E740481C1C}">
                                <a14:useLocalDpi xmlns:a14="http://schemas.microsoft.com/office/drawing/2010/main" val="0"/>
                              </a:ext>
                            </a:extLst>
                          </a:blip>
                          <a:srcRect l="66524" r="17413" b="-198"/>
                          <a:stretch>
                            <a:fillRect/>
                          </a:stretch>
                        </pic:blipFill>
                        <pic:spPr bwMode="auto">
                          <a:xfrm>
                            <a:off x="0" y="0"/>
                            <a:ext cx="285750" cy="304800"/>
                          </a:xfrm>
                          <a:prstGeom prst="rect">
                            <a:avLst/>
                          </a:prstGeom>
                          <a:noFill/>
                          <a:ln>
                            <a:noFill/>
                          </a:ln>
                        </pic:spPr>
                      </pic:pic>
                    </a:graphicData>
                  </a:graphic>
                </wp:inline>
              </w:drawing>
            </w:r>
          </w:p>
        </w:tc>
        <w:tc>
          <w:tcPr>
            <w:tcW w:w="1780" w:type="dxa"/>
            <w:vAlign w:val="center"/>
          </w:tcPr>
          <w:p w:rsidR="00C64F18" w:rsidRPr="00347D06" w:rsidRDefault="00C64F18" w:rsidP="001C4B07">
            <w:pPr>
              <w:pStyle w:val="aff1"/>
              <w:topLinePunct/>
              <w:adjustRightInd w:val="0"/>
              <w:snapToGrid w:val="0"/>
              <w:spacing w:before="80" w:after="80" w:line="240" w:lineRule="atLeast"/>
              <w:ind w:left="200" w:firstLineChars="0" w:firstLine="0"/>
              <w:jc w:val="center"/>
              <w:rPr>
                <w:rFonts w:ascii="Arial" w:hAnsi="Arial" w:cs="Arial"/>
                <w:snapToGrid w:val="0"/>
                <w:kern w:val="0"/>
                <w:szCs w:val="21"/>
              </w:rPr>
            </w:pPr>
            <w:r w:rsidRPr="00347D06">
              <w:rPr>
                <w:rFonts w:ascii="Arial" w:hAnsi="Arial" w:cs="Arial"/>
                <w:snapToGrid w:val="0"/>
                <w:kern w:val="0"/>
                <w:szCs w:val="21"/>
              </w:rPr>
              <w:t>Slow</w:t>
            </w:r>
          </w:p>
        </w:tc>
        <w:tc>
          <w:tcPr>
            <w:tcW w:w="6557" w:type="dxa"/>
            <w:vAlign w:val="center"/>
          </w:tcPr>
          <w:p w:rsidR="00C64F18" w:rsidRPr="00347D06" w:rsidRDefault="00C64F18" w:rsidP="00B8205C">
            <w:pPr>
              <w:spacing w:before="80" w:after="80"/>
              <w:rPr>
                <w:rFonts w:ascii="Arial" w:hAnsi="Arial" w:cs="Arial"/>
                <w:snapToGrid w:val="0"/>
                <w:sz w:val="21"/>
                <w:szCs w:val="21"/>
              </w:rPr>
            </w:pPr>
            <w:r w:rsidRPr="00347D06">
              <w:rPr>
                <w:rFonts w:ascii="Arial" w:hAnsi="Arial" w:cs="Arial"/>
                <w:sz w:val="21"/>
                <w:szCs w:val="21"/>
              </w:rPr>
              <w:t xml:space="preserve">Slow down play speed. </w:t>
            </w:r>
          </w:p>
        </w:tc>
      </w:tr>
      <w:tr w:rsidR="00C64F18" w:rsidRPr="00347D06" w:rsidTr="001C4B07">
        <w:trPr>
          <w:cantSplit/>
          <w:trHeight w:val="175"/>
          <w:jc w:val="center"/>
        </w:trPr>
        <w:tc>
          <w:tcPr>
            <w:tcW w:w="1552" w:type="dxa"/>
            <w:vAlign w:val="center"/>
          </w:tcPr>
          <w:p w:rsidR="00C64F18" w:rsidRPr="00347D06" w:rsidRDefault="005656EC" w:rsidP="001C4B07">
            <w:pPr>
              <w:pStyle w:val="aff1"/>
              <w:topLinePunct/>
              <w:adjustRightInd w:val="0"/>
              <w:snapToGrid w:val="0"/>
              <w:spacing w:before="80" w:after="80" w:line="240" w:lineRule="atLeast"/>
              <w:ind w:left="620" w:firstLineChars="0" w:firstLine="0"/>
              <w:rPr>
                <w:rFonts w:ascii="Arial" w:hAnsi="Arial" w:cs="Arial"/>
                <w:snapToGrid w:val="0"/>
                <w:kern w:val="0"/>
                <w:szCs w:val="21"/>
              </w:rPr>
            </w:pPr>
            <w:r w:rsidRPr="00347D06">
              <w:rPr>
                <w:rFonts w:ascii="Arial" w:hAnsi="Arial" w:cs="Arial"/>
                <w:noProof/>
                <w:kern w:val="0"/>
                <w:szCs w:val="21"/>
              </w:rPr>
              <w:drawing>
                <wp:inline distT="0" distB="0" distL="0" distR="0" wp14:anchorId="05F6BAFC" wp14:editId="657013A9">
                  <wp:extent cx="285750" cy="266700"/>
                  <wp:effectExtent l="0" t="0" r="0" b="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0">
                            <a:extLst>
                              <a:ext uri="{28A0092B-C50C-407E-A947-70E740481C1C}">
                                <a14:useLocalDpi xmlns:a14="http://schemas.microsoft.com/office/drawing/2010/main" val="0"/>
                              </a:ext>
                            </a:extLst>
                          </a:blip>
                          <a:srcRect l="80705" r="3236" b="12292"/>
                          <a:stretch>
                            <a:fillRect/>
                          </a:stretch>
                        </pic:blipFill>
                        <pic:spPr bwMode="auto">
                          <a:xfrm>
                            <a:off x="0" y="0"/>
                            <a:ext cx="285750" cy="266700"/>
                          </a:xfrm>
                          <a:prstGeom prst="rect">
                            <a:avLst/>
                          </a:prstGeom>
                          <a:noFill/>
                          <a:ln>
                            <a:noFill/>
                          </a:ln>
                        </pic:spPr>
                      </pic:pic>
                    </a:graphicData>
                  </a:graphic>
                </wp:inline>
              </w:drawing>
            </w:r>
          </w:p>
        </w:tc>
        <w:tc>
          <w:tcPr>
            <w:tcW w:w="1780" w:type="dxa"/>
            <w:vAlign w:val="center"/>
          </w:tcPr>
          <w:p w:rsidR="00C64F18" w:rsidRPr="00347D06" w:rsidRDefault="00C64F18" w:rsidP="001C4B07">
            <w:pPr>
              <w:pStyle w:val="aff1"/>
              <w:topLinePunct/>
              <w:adjustRightInd w:val="0"/>
              <w:snapToGrid w:val="0"/>
              <w:spacing w:before="80" w:after="80" w:line="240" w:lineRule="atLeast"/>
              <w:ind w:left="200" w:firstLineChars="0" w:firstLine="0"/>
              <w:jc w:val="center"/>
              <w:rPr>
                <w:rFonts w:ascii="Arial" w:hAnsi="Arial" w:cs="Arial"/>
                <w:snapToGrid w:val="0"/>
                <w:kern w:val="0"/>
                <w:szCs w:val="21"/>
              </w:rPr>
            </w:pPr>
            <w:r w:rsidRPr="00347D06">
              <w:rPr>
                <w:rFonts w:ascii="Arial" w:hAnsi="Arial" w:cs="Arial"/>
                <w:snapToGrid w:val="0"/>
                <w:kern w:val="0"/>
                <w:szCs w:val="21"/>
              </w:rPr>
              <w:t>Fast</w:t>
            </w:r>
          </w:p>
        </w:tc>
        <w:tc>
          <w:tcPr>
            <w:tcW w:w="6557" w:type="dxa"/>
            <w:vAlign w:val="center"/>
          </w:tcPr>
          <w:p w:rsidR="00C64F18" w:rsidRPr="00347D06" w:rsidRDefault="00C64F18" w:rsidP="00B8205C">
            <w:pPr>
              <w:spacing w:before="80" w:after="80"/>
              <w:rPr>
                <w:rFonts w:ascii="Arial" w:hAnsi="Arial" w:cs="Arial"/>
                <w:sz w:val="21"/>
                <w:szCs w:val="21"/>
              </w:rPr>
            </w:pPr>
            <w:r w:rsidRPr="00347D06">
              <w:rPr>
                <w:rFonts w:ascii="Arial" w:hAnsi="Arial" w:cs="Arial"/>
                <w:sz w:val="21"/>
                <w:szCs w:val="21"/>
              </w:rPr>
              <w:t xml:space="preserve">Speed up play speed. </w:t>
            </w:r>
          </w:p>
        </w:tc>
      </w:tr>
    </w:tbl>
    <w:p w:rsidR="00B8205C" w:rsidRPr="00347D06" w:rsidRDefault="00B8205C" w:rsidP="00B8205C">
      <w:pPr>
        <w:rPr>
          <w:rFonts w:ascii="Arial" w:hAnsi="Arial" w:cs="Arial"/>
        </w:rPr>
      </w:pPr>
    </w:p>
    <w:p w:rsidR="00B8205C" w:rsidRPr="00347D06" w:rsidRDefault="00B8205C" w:rsidP="00B8205C">
      <w:pPr>
        <w:pStyle w:val="2"/>
        <w:rPr>
          <w:rFonts w:ascii="Arial" w:hAnsi="Arial" w:cs="Arial"/>
        </w:rPr>
      </w:pPr>
      <w:bookmarkStart w:id="30" w:name="_Toc453945015"/>
      <w:r w:rsidRPr="00347D06">
        <w:rPr>
          <w:rFonts w:ascii="Arial" w:hAnsi="Arial" w:cs="Arial"/>
        </w:rPr>
        <w:t>Playback</w:t>
      </w:r>
      <w:bookmarkEnd w:id="30"/>
    </w:p>
    <w:p w:rsidR="004F0D02" w:rsidRPr="00347D06" w:rsidRDefault="005656EC" w:rsidP="004F0D02">
      <w:pPr>
        <w:jc w:val="center"/>
        <w:rPr>
          <w:rFonts w:ascii="Arial" w:hAnsi="Arial" w:cs="Arial"/>
          <w:noProof/>
        </w:rPr>
      </w:pPr>
      <w:r w:rsidRPr="00347D06">
        <w:rPr>
          <w:rFonts w:ascii="Arial" w:hAnsi="Arial" w:cs="Arial"/>
          <w:noProof/>
        </w:rPr>
        <w:drawing>
          <wp:inline distT="0" distB="0" distL="0" distR="0" wp14:anchorId="17AF2A7D" wp14:editId="35FDCD0F">
            <wp:extent cx="2105025" cy="2457450"/>
            <wp:effectExtent l="0" t="0" r="0" b="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5025" cy="2457450"/>
                    </a:xfrm>
                    <a:prstGeom prst="rect">
                      <a:avLst/>
                    </a:prstGeom>
                    <a:noFill/>
                    <a:ln>
                      <a:noFill/>
                    </a:ln>
                  </pic:spPr>
                </pic:pic>
              </a:graphicData>
            </a:graphic>
          </wp:inline>
        </w:drawing>
      </w:r>
    </w:p>
    <w:p w:rsidR="004F0D02" w:rsidRPr="00347D06" w:rsidRDefault="004F0D02" w:rsidP="004F0D02">
      <w:pPr>
        <w:pStyle w:val="a6"/>
      </w:pPr>
      <w:r w:rsidRPr="00347D06">
        <w:t xml:space="preserve">Figure </w:t>
      </w:r>
      <w:fldSimple w:instr=" STYLEREF 1 \s ">
        <w:r w:rsidR="00F30D51" w:rsidRPr="00347D06">
          <w:rPr>
            <w:noProof/>
          </w:rPr>
          <w:t>3</w:t>
        </w:r>
      </w:fldSimple>
      <w:r w:rsidR="00F30D51" w:rsidRPr="00347D06">
        <w:noBreakHyphen/>
      </w:r>
      <w:fldSimple w:instr=" SEQ Figure \* ARABIC \s 1 ">
        <w:r w:rsidR="00F30D51" w:rsidRPr="00347D06">
          <w:rPr>
            <w:noProof/>
          </w:rPr>
          <w:t>3</w:t>
        </w:r>
      </w:fldSimple>
    </w:p>
    <w:p w:rsidR="00B8205C" w:rsidRPr="00347D06" w:rsidRDefault="00DD47FD" w:rsidP="00B8205C">
      <w:pPr>
        <w:rPr>
          <w:rFonts w:ascii="Arial" w:hAnsi="Arial" w:cs="Arial"/>
          <w:sz w:val="21"/>
          <w:szCs w:val="21"/>
        </w:rPr>
      </w:pPr>
      <w:r w:rsidRPr="00347D06">
        <w:rPr>
          <w:rFonts w:ascii="Arial" w:hAnsi="Arial" w:cs="Arial"/>
          <w:sz w:val="21"/>
          <w:szCs w:val="21"/>
        </w:rPr>
        <w:t xml:space="preserve">Date shown in </w:t>
      </w:r>
      <w:r w:rsidR="004F0D02" w:rsidRPr="00347D06">
        <w:rPr>
          <w:rFonts w:ascii="Arial" w:hAnsi="Arial" w:cs="Arial"/>
          <w:sz w:val="21"/>
          <w:szCs w:val="21"/>
        </w:rPr>
        <w:t>orange</w:t>
      </w:r>
      <w:r w:rsidRPr="00347D06">
        <w:rPr>
          <w:rFonts w:ascii="Arial" w:hAnsi="Arial" w:cs="Arial"/>
          <w:sz w:val="21"/>
          <w:szCs w:val="21"/>
        </w:rPr>
        <w:t xml:space="preserve"> background</w:t>
      </w:r>
      <w:r w:rsidR="00FF4B9B" w:rsidRPr="00347D06">
        <w:rPr>
          <w:rFonts w:ascii="Arial" w:hAnsi="Arial" w:cs="Arial"/>
          <w:sz w:val="21"/>
          <w:szCs w:val="21"/>
        </w:rPr>
        <w:t xml:space="preserve">, means the date has record file. </w:t>
      </w:r>
    </w:p>
    <w:p w:rsidR="00FF4B9B" w:rsidRPr="00347D06" w:rsidRDefault="00FF4B9B" w:rsidP="007E15EB">
      <w:pPr>
        <w:numPr>
          <w:ilvl w:val="0"/>
          <w:numId w:val="18"/>
        </w:numPr>
        <w:rPr>
          <w:rFonts w:ascii="Arial" w:hAnsi="Arial" w:cs="Arial"/>
          <w:sz w:val="21"/>
          <w:szCs w:val="21"/>
        </w:rPr>
      </w:pPr>
      <w:r w:rsidRPr="00347D06">
        <w:rPr>
          <w:rFonts w:ascii="Arial" w:hAnsi="Arial" w:cs="Arial"/>
          <w:sz w:val="21"/>
          <w:szCs w:val="21"/>
        </w:rPr>
        <w:t xml:space="preserve">Select “dav” file type and data source. Select record data. Default data source is SD card by default. If there is no SD card, then it cannot play. </w:t>
      </w:r>
    </w:p>
    <w:p w:rsidR="00FF4B9B" w:rsidRPr="00347D06" w:rsidRDefault="00FF4B9B" w:rsidP="007E15EB">
      <w:pPr>
        <w:numPr>
          <w:ilvl w:val="0"/>
          <w:numId w:val="18"/>
        </w:numPr>
        <w:rPr>
          <w:rFonts w:ascii="Arial" w:hAnsi="Arial" w:cs="Arial"/>
          <w:sz w:val="21"/>
          <w:szCs w:val="21"/>
        </w:rPr>
      </w:pPr>
      <w:r w:rsidRPr="00347D06">
        <w:rPr>
          <w:rFonts w:ascii="Arial" w:hAnsi="Arial" w:cs="Arial"/>
          <w:sz w:val="21"/>
          <w:szCs w:val="21"/>
        </w:rPr>
        <w:t xml:space="preserve">Click date in </w:t>
      </w:r>
      <w:r w:rsidR="00822B3B" w:rsidRPr="00347D06">
        <w:rPr>
          <w:rFonts w:ascii="Arial" w:hAnsi="Arial" w:cs="Arial"/>
          <w:sz w:val="21"/>
          <w:szCs w:val="21"/>
        </w:rPr>
        <w:t>orange</w:t>
      </w:r>
      <w:r w:rsidRPr="00347D06">
        <w:rPr>
          <w:rFonts w:ascii="Arial" w:hAnsi="Arial" w:cs="Arial"/>
          <w:sz w:val="21"/>
          <w:szCs w:val="21"/>
        </w:rPr>
        <w:t xml:space="preserve"> background, the time bar will show record file in color. </w:t>
      </w:r>
    </w:p>
    <w:p w:rsidR="00FF4B9B" w:rsidRPr="00347D06" w:rsidRDefault="00FF4B9B" w:rsidP="00FF4B9B">
      <w:pPr>
        <w:ind w:left="420"/>
        <w:rPr>
          <w:rFonts w:ascii="Arial" w:hAnsi="Arial" w:cs="Arial"/>
          <w:sz w:val="21"/>
          <w:szCs w:val="21"/>
        </w:rPr>
      </w:pPr>
      <w:r w:rsidRPr="00347D06">
        <w:rPr>
          <w:rFonts w:ascii="Arial" w:hAnsi="Arial" w:cs="Arial"/>
          <w:sz w:val="21"/>
          <w:szCs w:val="21"/>
        </w:rPr>
        <w:t xml:space="preserve">Orange means the date has record, and when you select it, it turns blue. Green means there is no record on this date. </w:t>
      </w:r>
    </w:p>
    <w:p w:rsidR="00FF4B9B" w:rsidRPr="00347D06" w:rsidRDefault="00FF4B9B" w:rsidP="007E15EB">
      <w:pPr>
        <w:numPr>
          <w:ilvl w:val="0"/>
          <w:numId w:val="18"/>
        </w:numPr>
        <w:rPr>
          <w:rFonts w:ascii="Arial" w:hAnsi="Arial" w:cs="Arial"/>
          <w:sz w:val="21"/>
          <w:szCs w:val="21"/>
        </w:rPr>
      </w:pPr>
      <w:r w:rsidRPr="00347D06">
        <w:rPr>
          <w:rFonts w:ascii="Arial" w:hAnsi="Arial" w:cs="Arial"/>
          <w:sz w:val="21"/>
          <w:szCs w:val="21"/>
        </w:rPr>
        <w:t xml:space="preserve">Click a certain time point in record file progress bar, the playback interface will play record from this time point. </w:t>
      </w:r>
    </w:p>
    <w:p w:rsidR="00822B3B" w:rsidRPr="00347D06" w:rsidRDefault="005656EC" w:rsidP="00822B3B">
      <w:pPr>
        <w:ind w:left="420"/>
        <w:jc w:val="center"/>
        <w:rPr>
          <w:rFonts w:ascii="Arial" w:hAnsi="Arial" w:cs="Arial"/>
          <w:noProof/>
          <w:sz w:val="21"/>
          <w:szCs w:val="21"/>
        </w:rPr>
      </w:pPr>
      <w:r w:rsidRPr="00347D06">
        <w:rPr>
          <w:rFonts w:ascii="Arial" w:hAnsi="Arial" w:cs="Arial"/>
          <w:noProof/>
          <w:sz w:val="21"/>
          <w:szCs w:val="21"/>
        </w:rPr>
        <w:drawing>
          <wp:inline distT="0" distB="0" distL="0" distR="0" wp14:anchorId="64B09582" wp14:editId="65648CFE">
            <wp:extent cx="5581650" cy="190500"/>
            <wp:effectExtent l="0" t="0" r="0" b="0"/>
            <wp:docPr id="4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190500"/>
                    </a:xfrm>
                    <a:prstGeom prst="rect">
                      <a:avLst/>
                    </a:prstGeom>
                    <a:noFill/>
                    <a:ln>
                      <a:noFill/>
                    </a:ln>
                  </pic:spPr>
                </pic:pic>
              </a:graphicData>
            </a:graphic>
          </wp:inline>
        </w:drawing>
      </w:r>
    </w:p>
    <w:p w:rsidR="00822B3B" w:rsidRPr="00347D06" w:rsidRDefault="00822B3B" w:rsidP="00822B3B">
      <w:pPr>
        <w:pStyle w:val="a6"/>
        <w:rPr>
          <w:sz w:val="21"/>
          <w:szCs w:val="21"/>
        </w:rPr>
      </w:pPr>
      <w:r w:rsidRPr="00347D06">
        <w:t xml:space="preserve">Figure </w:t>
      </w:r>
      <w:fldSimple w:instr=" STYLEREF 1 \s ">
        <w:r w:rsidR="00F30D51" w:rsidRPr="00347D06">
          <w:rPr>
            <w:noProof/>
          </w:rPr>
          <w:t>3</w:t>
        </w:r>
      </w:fldSimple>
      <w:r w:rsidR="00F30D51" w:rsidRPr="00347D06">
        <w:noBreakHyphen/>
      </w:r>
      <w:fldSimple w:instr=" SEQ Figure \* ARABIC \s 1 ">
        <w:r w:rsidR="00F30D51" w:rsidRPr="00347D06">
          <w:rPr>
            <w:noProof/>
          </w:rPr>
          <w:t>4</w:t>
        </w:r>
      </w:fldSimple>
    </w:p>
    <w:p w:rsidR="00FF4B9B" w:rsidRPr="00347D06" w:rsidRDefault="00FF4B9B" w:rsidP="007E15EB">
      <w:pPr>
        <w:numPr>
          <w:ilvl w:val="0"/>
          <w:numId w:val="18"/>
        </w:numPr>
        <w:rPr>
          <w:rFonts w:ascii="Arial" w:hAnsi="Arial" w:cs="Arial"/>
          <w:sz w:val="21"/>
          <w:szCs w:val="21"/>
        </w:rPr>
      </w:pPr>
      <w:r w:rsidRPr="00347D06">
        <w:rPr>
          <w:rFonts w:ascii="Arial" w:hAnsi="Arial" w:cs="Arial"/>
          <w:sz w:val="21"/>
          <w:szCs w:val="21"/>
        </w:rPr>
        <w:t xml:space="preserve">Click </w:t>
      </w:r>
      <w:r w:rsidR="005656EC" w:rsidRPr="00347D06">
        <w:rPr>
          <w:rFonts w:ascii="Arial" w:hAnsi="Arial" w:cs="Arial"/>
          <w:noProof/>
          <w:sz w:val="21"/>
          <w:szCs w:val="21"/>
        </w:rPr>
        <w:drawing>
          <wp:inline distT="0" distB="0" distL="0" distR="0" wp14:anchorId="5D81D446" wp14:editId="58B95FC3">
            <wp:extent cx="400050" cy="228600"/>
            <wp:effectExtent l="0" t="0" r="0" b="0"/>
            <wp:docPr id="4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347D06">
        <w:rPr>
          <w:rFonts w:ascii="Arial" w:hAnsi="Arial" w:cs="Arial"/>
          <w:noProof/>
          <w:sz w:val="21"/>
          <w:szCs w:val="21"/>
        </w:rPr>
        <w:t xml:space="preserve">, select record file of the seleted date in list. </w:t>
      </w:r>
    </w:p>
    <w:p w:rsidR="00FF4B9B" w:rsidRPr="00347D06" w:rsidRDefault="00FF4B9B" w:rsidP="007E15EB">
      <w:pPr>
        <w:numPr>
          <w:ilvl w:val="0"/>
          <w:numId w:val="18"/>
        </w:numPr>
        <w:rPr>
          <w:rFonts w:ascii="Arial" w:hAnsi="Arial" w:cs="Arial"/>
          <w:sz w:val="21"/>
          <w:szCs w:val="21"/>
        </w:rPr>
      </w:pPr>
      <w:r w:rsidRPr="00347D06">
        <w:rPr>
          <w:rFonts w:ascii="Arial" w:hAnsi="Arial" w:cs="Arial"/>
          <w:noProof/>
          <w:sz w:val="21"/>
          <w:szCs w:val="21"/>
        </w:rPr>
        <w:t xml:space="preserve">Double click list, system will play the file and you can see file size, start time and end time. </w:t>
      </w:r>
      <w:r w:rsidR="00822B3B" w:rsidRPr="00347D06">
        <w:rPr>
          <w:rFonts w:ascii="Arial" w:hAnsi="Arial" w:cs="Arial"/>
          <w:noProof/>
          <w:sz w:val="21"/>
          <w:szCs w:val="21"/>
        </w:rPr>
        <w:t xml:space="preserve">See </w:t>
      </w:r>
      <w:r w:rsidR="00822B3B" w:rsidRPr="00347D06">
        <w:rPr>
          <w:rFonts w:ascii="Arial" w:hAnsi="Arial" w:cs="Arial"/>
          <w:noProof/>
          <w:sz w:val="21"/>
          <w:szCs w:val="21"/>
        </w:rPr>
        <w:fldChar w:fldCharType="begin"/>
      </w:r>
      <w:r w:rsidR="00822B3B" w:rsidRPr="00347D06">
        <w:rPr>
          <w:rFonts w:ascii="Arial" w:hAnsi="Arial" w:cs="Arial"/>
          <w:noProof/>
          <w:sz w:val="21"/>
          <w:szCs w:val="21"/>
        </w:rPr>
        <w:instrText xml:space="preserve"> REF _Ref453841375 \h </w:instrText>
      </w:r>
      <w:r w:rsidR="00822B3B" w:rsidRPr="00347D06">
        <w:rPr>
          <w:rFonts w:ascii="Arial" w:hAnsi="Arial" w:cs="Arial"/>
          <w:noProof/>
          <w:sz w:val="21"/>
          <w:szCs w:val="21"/>
        </w:rPr>
      </w:r>
      <w:r w:rsidR="00347D06">
        <w:rPr>
          <w:rFonts w:ascii="Arial" w:hAnsi="Arial" w:cs="Arial"/>
          <w:noProof/>
          <w:sz w:val="21"/>
          <w:szCs w:val="21"/>
        </w:rPr>
        <w:instrText xml:space="preserve"> \* MERGEFORMAT </w:instrText>
      </w:r>
      <w:r w:rsidR="00822B3B" w:rsidRPr="00347D06">
        <w:rPr>
          <w:rFonts w:ascii="Arial" w:hAnsi="Arial" w:cs="Arial"/>
          <w:noProof/>
          <w:sz w:val="21"/>
          <w:szCs w:val="21"/>
        </w:rPr>
        <w:fldChar w:fldCharType="separate"/>
      </w:r>
      <w:r w:rsidR="00F30D51" w:rsidRPr="00347D06">
        <w:rPr>
          <w:rFonts w:ascii="Arial" w:hAnsi="Arial" w:cs="Arial"/>
        </w:rPr>
        <w:t xml:space="preserve">Figure </w:t>
      </w:r>
      <w:r w:rsidR="00F30D51" w:rsidRPr="00347D06">
        <w:rPr>
          <w:rFonts w:ascii="Arial" w:hAnsi="Arial" w:cs="Arial"/>
          <w:noProof/>
        </w:rPr>
        <w:t>3</w:t>
      </w:r>
      <w:r w:rsidR="00F30D51" w:rsidRPr="00347D06">
        <w:rPr>
          <w:rFonts w:ascii="Arial" w:hAnsi="Arial" w:cs="Arial"/>
        </w:rPr>
        <w:noBreakHyphen/>
      </w:r>
      <w:r w:rsidR="00F30D51" w:rsidRPr="00347D06">
        <w:rPr>
          <w:rFonts w:ascii="Arial" w:hAnsi="Arial" w:cs="Arial"/>
          <w:noProof/>
        </w:rPr>
        <w:t>5</w:t>
      </w:r>
      <w:r w:rsidR="00822B3B" w:rsidRPr="00347D06">
        <w:rPr>
          <w:rFonts w:ascii="Arial" w:hAnsi="Arial" w:cs="Arial"/>
          <w:noProof/>
          <w:sz w:val="21"/>
          <w:szCs w:val="21"/>
        </w:rPr>
        <w:fldChar w:fldCharType="end"/>
      </w:r>
      <w:r w:rsidR="00822B3B" w:rsidRPr="00347D06">
        <w:rPr>
          <w:rFonts w:ascii="Arial" w:hAnsi="Arial" w:cs="Arial"/>
          <w:noProof/>
          <w:sz w:val="21"/>
          <w:szCs w:val="21"/>
        </w:rPr>
        <w:t>.</w:t>
      </w:r>
    </w:p>
    <w:p w:rsidR="00822B3B" w:rsidRPr="00347D06" w:rsidRDefault="005656EC" w:rsidP="00822B3B">
      <w:pPr>
        <w:jc w:val="center"/>
        <w:rPr>
          <w:rFonts w:ascii="Arial" w:hAnsi="Arial" w:cs="Arial"/>
          <w:noProof/>
          <w:sz w:val="21"/>
          <w:szCs w:val="21"/>
        </w:rPr>
      </w:pPr>
      <w:r w:rsidRPr="00347D06">
        <w:rPr>
          <w:rFonts w:ascii="Arial" w:hAnsi="Arial" w:cs="Arial"/>
          <w:noProof/>
          <w:sz w:val="21"/>
          <w:szCs w:val="21"/>
        </w:rPr>
        <w:drawing>
          <wp:inline distT="0" distB="0" distL="0" distR="0" wp14:anchorId="5A9BAFFA" wp14:editId="21BAF87E">
            <wp:extent cx="2190750" cy="6467475"/>
            <wp:effectExtent l="0" t="0" r="0" b="0"/>
            <wp:docPr id="4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0750" cy="6467475"/>
                    </a:xfrm>
                    <a:prstGeom prst="rect">
                      <a:avLst/>
                    </a:prstGeom>
                    <a:noFill/>
                    <a:ln>
                      <a:noFill/>
                    </a:ln>
                  </pic:spPr>
                </pic:pic>
              </a:graphicData>
            </a:graphic>
          </wp:inline>
        </w:drawing>
      </w:r>
    </w:p>
    <w:p w:rsidR="00F53C82" w:rsidRPr="00347D06" w:rsidRDefault="00822B3B" w:rsidP="00822B3B">
      <w:pPr>
        <w:pStyle w:val="a6"/>
        <w:rPr>
          <w:sz w:val="21"/>
          <w:szCs w:val="21"/>
        </w:rPr>
      </w:pPr>
      <w:bookmarkStart w:id="31" w:name="_Ref453841375"/>
      <w:r w:rsidRPr="00347D06">
        <w:t xml:space="preserve">Figure </w:t>
      </w:r>
      <w:fldSimple w:instr=" STYLEREF 1 \s ">
        <w:r w:rsidR="00F30D51" w:rsidRPr="00347D06">
          <w:rPr>
            <w:noProof/>
          </w:rPr>
          <w:t>3</w:t>
        </w:r>
      </w:fldSimple>
      <w:r w:rsidR="00F30D51" w:rsidRPr="00347D06">
        <w:noBreakHyphen/>
      </w:r>
      <w:fldSimple w:instr=" SEQ Figure \* ARABIC \s 1 ">
        <w:r w:rsidR="00F30D51" w:rsidRPr="00347D06">
          <w:rPr>
            <w:noProof/>
          </w:rPr>
          <w:t>5</w:t>
        </w:r>
      </w:fldSimple>
      <w:bookmarkEnd w:id="31"/>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43"/>
        <w:gridCol w:w="7795"/>
      </w:tblGrid>
      <w:tr w:rsidR="00F53C82" w:rsidRPr="00347D06" w:rsidTr="00032D8B">
        <w:trPr>
          <w:cantSplit/>
          <w:trHeight w:val="65"/>
          <w:tblHeader/>
          <w:jc w:val="center"/>
        </w:trPr>
        <w:tc>
          <w:tcPr>
            <w:tcW w:w="1843"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F53C82" w:rsidRPr="00347D06" w:rsidRDefault="00F53C82" w:rsidP="00F53C82">
            <w:pPr>
              <w:pStyle w:val="aff0"/>
              <w:spacing w:after="0"/>
              <w:ind w:leftChars="0" w:left="0"/>
              <w:jc w:val="left"/>
              <w:rPr>
                <w:rFonts w:ascii="Arial" w:eastAsia="黑体" w:hAnsi="Arial" w:cs="Arial"/>
                <w:szCs w:val="21"/>
              </w:rPr>
            </w:pPr>
            <w:r w:rsidRPr="00347D06">
              <w:rPr>
                <w:rFonts w:ascii="Arial" w:eastAsia="黑体" w:hAnsi="Arial" w:cs="Arial"/>
                <w:szCs w:val="21"/>
              </w:rPr>
              <w:t>Parameter</w:t>
            </w:r>
          </w:p>
        </w:tc>
        <w:tc>
          <w:tcPr>
            <w:tcW w:w="7795"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F53C82" w:rsidRPr="00347D06" w:rsidRDefault="00F53C82" w:rsidP="00032D8B">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F53C82" w:rsidRPr="00347D06" w:rsidTr="00032D8B">
        <w:trPr>
          <w:cantSplit/>
          <w:trHeight w:val="510"/>
          <w:jc w:val="center"/>
        </w:trPr>
        <w:tc>
          <w:tcPr>
            <w:tcW w:w="1843" w:type="dxa"/>
            <w:vAlign w:val="center"/>
          </w:tcPr>
          <w:p w:rsidR="00F53C82" w:rsidRPr="00347D06" w:rsidRDefault="005656EC" w:rsidP="00F53C82">
            <w:pPr>
              <w:spacing w:before="80" w:after="80"/>
              <w:rPr>
                <w:rFonts w:ascii="Arial" w:hAnsi="Arial" w:cs="Arial"/>
                <w:snapToGrid w:val="0"/>
                <w:sz w:val="21"/>
                <w:szCs w:val="21"/>
              </w:rPr>
            </w:pPr>
            <w:r w:rsidRPr="00347D06">
              <w:rPr>
                <w:rFonts w:ascii="Arial" w:hAnsi="Arial" w:cs="Arial"/>
                <w:noProof/>
                <w:sz w:val="21"/>
                <w:szCs w:val="21"/>
              </w:rPr>
              <w:drawing>
                <wp:inline distT="0" distB="0" distL="0" distR="0" wp14:anchorId="1CDBB81E" wp14:editId="34330F2C">
                  <wp:extent cx="257175" cy="276225"/>
                  <wp:effectExtent l="0" t="0" r="0" b="0"/>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F53C82" w:rsidRPr="00347D06">
              <w:rPr>
                <w:rFonts w:ascii="Arial" w:hAnsi="Arial" w:cs="Arial"/>
                <w:noProof/>
                <w:sz w:val="21"/>
                <w:szCs w:val="21"/>
              </w:rPr>
              <w:t>Search</w:t>
            </w:r>
          </w:p>
        </w:tc>
        <w:tc>
          <w:tcPr>
            <w:tcW w:w="7795" w:type="dxa"/>
            <w:vAlign w:val="center"/>
          </w:tcPr>
          <w:p w:rsidR="00F53C82" w:rsidRPr="00347D06" w:rsidRDefault="00F53C82" w:rsidP="00F53C82">
            <w:pPr>
              <w:spacing w:before="80" w:after="80"/>
              <w:rPr>
                <w:rFonts w:ascii="Arial" w:hAnsi="Arial" w:cs="Arial"/>
                <w:sz w:val="21"/>
                <w:szCs w:val="21"/>
              </w:rPr>
            </w:pPr>
            <w:r w:rsidRPr="00347D06">
              <w:rPr>
                <w:rFonts w:ascii="Arial" w:hAnsi="Arial" w:cs="Arial"/>
                <w:sz w:val="21"/>
                <w:szCs w:val="21"/>
              </w:rPr>
              <w:t>Search all records between selected date’s input start time and end time.</w:t>
            </w:r>
          </w:p>
        </w:tc>
      </w:tr>
      <w:tr w:rsidR="00F53C82" w:rsidRPr="00347D06" w:rsidTr="00032D8B">
        <w:trPr>
          <w:cantSplit/>
          <w:trHeight w:val="202"/>
          <w:jc w:val="center"/>
        </w:trPr>
        <w:tc>
          <w:tcPr>
            <w:tcW w:w="1843" w:type="dxa"/>
            <w:vAlign w:val="center"/>
          </w:tcPr>
          <w:p w:rsidR="00F53C82" w:rsidRPr="00347D06" w:rsidRDefault="005656EC" w:rsidP="00F53C82">
            <w:pPr>
              <w:spacing w:before="80" w:after="80"/>
              <w:rPr>
                <w:rFonts w:ascii="Arial" w:hAnsi="Arial" w:cs="Arial"/>
                <w:snapToGrid w:val="0"/>
                <w:sz w:val="21"/>
                <w:szCs w:val="21"/>
              </w:rPr>
            </w:pPr>
            <w:r w:rsidRPr="00347D06">
              <w:rPr>
                <w:rFonts w:ascii="Arial" w:hAnsi="Arial" w:cs="Arial"/>
                <w:noProof/>
                <w:sz w:val="21"/>
                <w:szCs w:val="21"/>
              </w:rPr>
              <w:drawing>
                <wp:inline distT="0" distB="0" distL="0" distR="0" wp14:anchorId="25D9CE46" wp14:editId="2FCB0B41">
                  <wp:extent cx="257175" cy="257175"/>
                  <wp:effectExtent l="0" t="0" r="0" b="0"/>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F53C82" w:rsidRPr="00347D06">
              <w:rPr>
                <w:rFonts w:ascii="Arial" w:hAnsi="Arial" w:cs="Arial"/>
                <w:noProof/>
                <w:sz w:val="21"/>
                <w:szCs w:val="21"/>
              </w:rPr>
              <w:t>Download</w:t>
            </w:r>
          </w:p>
        </w:tc>
        <w:tc>
          <w:tcPr>
            <w:tcW w:w="7795" w:type="dxa"/>
            <w:vAlign w:val="center"/>
          </w:tcPr>
          <w:p w:rsidR="00F53C82" w:rsidRPr="00347D06" w:rsidRDefault="00F53C82" w:rsidP="00F53C82">
            <w:pPr>
              <w:topLinePunct/>
              <w:adjustRightInd w:val="0"/>
              <w:snapToGrid w:val="0"/>
              <w:spacing w:before="80" w:after="80" w:line="240" w:lineRule="atLeast"/>
              <w:rPr>
                <w:rFonts w:ascii="Arial" w:hAnsi="Arial" w:cs="Arial"/>
                <w:sz w:val="21"/>
                <w:szCs w:val="21"/>
              </w:rPr>
            </w:pPr>
            <w:r w:rsidRPr="00347D06">
              <w:rPr>
                <w:rFonts w:ascii="Arial" w:hAnsi="Arial" w:cs="Arial"/>
                <w:sz w:val="21"/>
                <w:szCs w:val="21"/>
              </w:rPr>
              <w:t xml:space="preserve">Click download </w:t>
            </w:r>
            <w:r w:rsidR="004B7D26" w:rsidRPr="00347D06">
              <w:rPr>
                <w:rFonts w:ascii="Arial" w:hAnsi="Arial" w:cs="Arial"/>
                <w:sz w:val="21"/>
                <w:szCs w:val="21"/>
              </w:rPr>
              <w:t>key</w:t>
            </w:r>
            <w:r w:rsidRPr="00347D06">
              <w:rPr>
                <w:rFonts w:ascii="Arial" w:hAnsi="Arial" w:cs="Arial"/>
                <w:sz w:val="21"/>
                <w:szCs w:val="21"/>
              </w:rPr>
              <w:t xml:space="preserve"> to download file to local. </w:t>
            </w:r>
          </w:p>
        </w:tc>
      </w:tr>
      <w:tr w:rsidR="00F53C82" w:rsidRPr="00347D06" w:rsidTr="00032D8B">
        <w:trPr>
          <w:cantSplit/>
          <w:trHeight w:val="412"/>
          <w:jc w:val="center"/>
        </w:trPr>
        <w:tc>
          <w:tcPr>
            <w:tcW w:w="1843" w:type="dxa"/>
            <w:vAlign w:val="center"/>
          </w:tcPr>
          <w:p w:rsidR="00F53C82" w:rsidRPr="00347D06" w:rsidRDefault="005656EC" w:rsidP="00F53C82">
            <w:pPr>
              <w:spacing w:before="80" w:after="80"/>
              <w:rPr>
                <w:rFonts w:ascii="Arial" w:hAnsi="Arial" w:cs="Arial"/>
                <w:noProof/>
                <w:sz w:val="21"/>
                <w:szCs w:val="21"/>
              </w:rPr>
            </w:pPr>
            <w:r w:rsidRPr="00347D06">
              <w:rPr>
                <w:rFonts w:ascii="Arial" w:hAnsi="Arial" w:cs="Arial"/>
                <w:noProof/>
                <w:sz w:val="21"/>
                <w:szCs w:val="21"/>
              </w:rPr>
              <w:drawing>
                <wp:inline distT="0" distB="0" distL="0" distR="0" wp14:anchorId="1B7B7C74" wp14:editId="6B623EB0">
                  <wp:extent cx="371475" cy="228600"/>
                  <wp:effectExtent l="0" t="0" r="0" b="0"/>
                  <wp:docPr id="5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F53C82" w:rsidRPr="00347D06">
              <w:rPr>
                <w:rFonts w:ascii="Arial" w:hAnsi="Arial" w:cs="Arial"/>
                <w:noProof/>
                <w:sz w:val="21"/>
                <w:szCs w:val="21"/>
              </w:rPr>
              <w:t>Return</w:t>
            </w:r>
          </w:p>
        </w:tc>
        <w:tc>
          <w:tcPr>
            <w:tcW w:w="7795" w:type="dxa"/>
            <w:vAlign w:val="center"/>
          </w:tcPr>
          <w:p w:rsidR="00F53C82" w:rsidRPr="00347D06" w:rsidRDefault="00F53C82" w:rsidP="00F53C82">
            <w:pPr>
              <w:spacing w:before="80" w:after="80"/>
              <w:rPr>
                <w:rFonts w:ascii="Arial" w:hAnsi="Arial" w:cs="Arial"/>
                <w:sz w:val="21"/>
                <w:szCs w:val="21"/>
              </w:rPr>
            </w:pPr>
            <w:r w:rsidRPr="00347D06">
              <w:rPr>
                <w:rFonts w:ascii="Arial" w:hAnsi="Arial" w:cs="Arial"/>
                <w:sz w:val="21"/>
                <w:szCs w:val="21"/>
              </w:rPr>
              <w:t xml:space="preserve">Click return </w:t>
            </w:r>
            <w:r w:rsidR="004B7D26" w:rsidRPr="00347D06">
              <w:rPr>
                <w:rFonts w:ascii="Arial" w:hAnsi="Arial" w:cs="Arial"/>
                <w:sz w:val="21"/>
                <w:szCs w:val="21"/>
              </w:rPr>
              <w:t>key</w:t>
            </w:r>
            <w:r w:rsidRPr="00347D06">
              <w:rPr>
                <w:rFonts w:ascii="Arial" w:hAnsi="Arial" w:cs="Arial"/>
                <w:sz w:val="21"/>
                <w:szCs w:val="21"/>
              </w:rPr>
              <w:t xml:space="preserve">, return to calendar page. You can select time again. </w:t>
            </w:r>
          </w:p>
        </w:tc>
      </w:tr>
    </w:tbl>
    <w:p w:rsidR="00E66F52" w:rsidRPr="00347D06" w:rsidRDefault="00E66F52" w:rsidP="00E66F52">
      <w:pPr>
        <w:rPr>
          <w:rFonts w:ascii="Arial" w:hAnsi="Arial" w:cs="Arial"/>
        </w:rPr>
      </w:pPr>
    </w:p>
    <w:p w:rsidR="00E66F52" w:rsidRPr="00347D06" w:rsidRDefault="00E66F52" w:rsidP="00E66F52">
      <w:pPr>
        <w:pStyle w:val="2"/>
        <w:rPr>
          <w:rFonts w:ascii="Arial" w:hAnsi="Arial" w:cs="Arial"/>
        </w:rPr>
      </w:pPr>
      <w:bookmarkStart w:id="32" w:name="_Toc453945016"/>
      <w:r w:rsidRPr="00347D06">
        <w:rPr>
          <w:rFonts w:ascii="Arial" w:hAnsi="Arial" w:cs="Arial"/>
        </w:rPr>
        <w:t>Progress Bar Mode</w:t>
      </w:r>
      <w:bookmarkEnd w:id="32"/>
    </w:p>
    <w:p w:rsidR="00E66F52" w:rsidRPr="00347D06" w:rsidRDefault="005656EC" w:rsidP="00E66F52">
      <w:pPr>
        <w:jc w:val="center"/>
        <w:rPr>
          <w:rFonts w:ascii="Arial" w:hAnsi="Arial" w:cs="Arial"/>
        </w:rPr>
      </w:pPr>
      <w:r w:rsidRPr="00347D06">
        <w:rPr>
          <w:rFonts w:ascii="Arial" w:hAnsi="Arial" w:cs="Arial"/>
          <w:noProof/>
        </w:rPr>
        <w:drawing>
          <wp:inline distT="0" distB="0" distL="0" distR="0" wp14:anchorId="330BC9E5" wp14:editId="664D15A7">
            <wp:extent cx="2228850" cy="2476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28850" cy="247650"/>
                    </a:xfrm>
                    <a:prstGeom prst="rect">
                      <a:avLst/>
                    </a:prstGeom>
                    <a:noFill/>
                    <a:ln>
                      <a:noFill/>
                    </a:ln>
                  </pic:spPr>
                </pic:pic>
              </a:graphicData>
            </a:graphic>
          </wp:inline>
        </w:drawing>
      </w:r>
    </w:p>
    <w:p w:rsidR="00E66F52" w:rsidRPr="00347D06" w:rsidRDefault="00E66F52" w:rsidP="00E66F52">
      <w:pPr>
        <w:pStyle w:val="a6"/>
      </w:pPr>
      <w:r w:rsidRPr="00347D06">
        <w:t xml:space="preserve">Figure 3- </w:t>
      </w:r>
      <w:fldSimple w:instr=" SEQ Figure_3- \* ARABIC ">
        <w:r w:rsidR="00F30D51" w:rsidRPr="00347D06">
          <w:rPr>
            <w:noProof/>
          </w:rPr>
          <w:t>1</w:t>
        </w:r>
      </w:fldSimple>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52"/>
        <w:gridCol w:w="7086"/>
      </w:tblGrid>
      <w:tr w:rsidR="00E66F52" w:rsidRPr="00347D06" w:rsidTr="00032D8B">
        <w:trPr>
          <w:cantSplit/>
          <w:tblHeader/>
          <w:jc w:val="center"/>
        </w:trPr>
        <w:tc>
          <w:tcPr>
            <w:tcW w:w="2552"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E66F52" w:rsidRPr="00347D06" w:rsidRDefault="00E66F52" w:rsidP="00E66F52">
            <w:pPr>
              <w:pStyle w:val="aff0"/>
              <w:spacing w:after="0"/>
              <w:ind w:leftChars="0" w:left="0"/>
              <w:jc w:val="left"/>
              <w:rPr>
                <w:rFonts w:ascii="Arial" w:eastAsia="黑体" w:hAnsi="Arial" w:cs="Arial"/>
                <w:szCs w:val="21"/>
              </w:rPr>
            </w:pPr>
            <w:r w:rsidRPr="00347D06">
              <w:rPr>
                <w:rFonts w:ascii="Arial" w:eastAsia="黑体" w:hAnsi="Arial" w:cs="Arial"/>
                <w:szCs w:val="21"/>
              </w:rPr>
              <w:t>Parameter</w:t>
            </w:r>
          </w:p>
        </w:tc>
        <w:tc>
          <w:tcPr>
            <w:tcW w:w="7086"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E66F52" w:rsidRPr="00347D06" w:rsidRDefault="00E66F52" w:rsidP="00032D8B">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E66F52" w:rsidRPr="00347D06" w:rsidTr="00032D8B">
        <w:trPr>
          <w:cantSplit/>
          <w:trHeight w:val="292"/>
          <w:jc w:val="center"/>
        </w:trPr>
        <w:tc>
          <w:tcPr>
            <w:tcW w:w="2552" w:type="dxa"/>
            <w:vAlign w:val="center"/>
          </w:tcPr>
          <w:p w:rsidR="00E66F52" w:rsidRPr="00347D06" w:rsidRDefault="005656EC" w:rsidP="00E66F52">
            <w:pPr>
              <w:spacing w:before="80" w:after="80"/>
              <w:rPr>
                <w:rFonts w:ascii="Arial" w:hAnsi="Arial" w:cs="Arial"/>
                <w:snapToGrid w:val="0"/>
                <w:sz w:val="21"/>
                <w:szCs w:val="21"/>
              </w:rPr>
            </w:pPr>
            <w:r w:rsidRPr="00347D06">
              <w:rPr>
                <w:rFonts w:ascii="Arial" w:hAnsi="Arial" w:cs="Arial"/>
                <w:noProof/>
                <w:sz w:val="21"/>
                <w:szCs w:val="21"/>
              </w:rPr>
              <w:drawing>
                <wp:inline distT="0" distB="0" distL="0" distR="0" wp14:anchorId="3644A21A" wp14:editId="020B91A5">
                  <wp:extent cx="628650" cy="219075"/>
                  <wp:effectExtent l="0" t="0" r="0" b="0"/>
                  <wp:docPr id="5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00E66F52" w:rsidRPr="00347D06">
              <w:rPr>
                <w:rFonts w:ascii="Arial" w:hAnsi="Arial" w:cs="Arial"/>
                <w:bCs/>
                <w:sz w:val="21"/>
                <w:szCs w:val="21"/>
              </w:rPr>
              <w:t>24 hours</w:t>
            </w:r>
          </w:p>
        </w:tc>
        <w:tc>
          <w:tcPr>
            <w:tcW w:w="7086" w:type="dxa"/>
            <w:vAlign w:val="center"/>
          </w:tcPr>
          <w:p w:rsidR="00E66F52" w:rsidRPr="00347D06" w:rsidRDefault="00E66F52" w:rsidP="00E66F52">
            <w:pPr>
              <w:spacing w:before="80" w:after="80"/>
              <w:rPr>
                <w:rFonts w:ascii="Arial" w:hAnsi="Arial" w:cs="Arial"/>
                <w:sz w:val="21"/>
                <w:szCs w:val="21"/>
              </w:rPr>
            </w:pPr>
            <w:r w:rsidRPr="00347D06">
              <w:rPr>
                <w:rFonts w:ascii="Arial" w:hAnsi="Arial" w:cs="Arial"/>
                <w:sz w:val="21"/>
                <w:szCs w:val="21"/>
              </w:rPr>
              <w:t xml:space="preserve">Progress bar display in 24-hour mode. </w:t>
            </w:r>
          </w:p>
        </w:tc>
      </w:tr>
      <w:tr w:rsidR="00E66F52" w:rsidRPr="00347D06" w:rsidTr="00032D8B">
        <w:trPr>
          <w:cantSplit/>
          <w:trHeight w:val="249"/>
          <w:jc w:val="center"/>
        </w:trPr>
        <w:tc>
          <w:tcPr>
            <w:tcW w:w="2552" w:type="dxa"/>
            <w:vAlign w:val="center"/>
          </w:tcPr>
          <w:p w:rsidR="00E66F52" w:rsidRPr="00347D06" w:rsidRDefault="005656EC" w:rsidP="00E66F52">
            <w:pPr>
              <w:spacing w:before="80" w:after="80"/>
              <w:rPr>
                <w:rFonts w:ascii="Arial" w:hAnsi="Arial" w:cs="Arial"/>
                <w:snapToGrid w:val="0"/>
                <w:sz w:val="21"/>
                <w:szCs w:val="21"/>
              </w:rPr>
            </w:pPr>
            <w:r w:rsidRPr="00347D06">
              <w:rPr>
                <w:rFonts w:ascii="Arial" w:hAnsi="Arial" w:cs="Arial"/>
                <w:noProof/>
                <w:sz w:val="21"/>
                <w:szCs w:val="21"/>
              </w:rPr>
              <w:drawing>
                <wp:inline distT="0" distB="0" distL="0" distR="0" wp14:anchorId="10DF2463" wp14:editId="5B839B58">
                  <wp:extent cx="609600" cy="228600"/>
                  <wp:effectExtent l="0" t="0" r="0" b="0"/>
                  <wp:docPr id="5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66F52" w:rsidRPr="00347D06">
              <w:rPr>
                <w:rFonts w:ascii="Arial" w:hAnsi="Arial" w:cs="Arial"/>
                <w:bCs/>
                <w:sz w:val="21"/>
                <w:szCs w:val="21"/>
              </w:rPr>
              <w:t>2 hours</w:t>
            </w:r>
          </w:p>
        </w:tc>
        <w:tc>
          <w:tcPr>
            <w:tcW w:w="7086" w:type="dxa"/>
            <w:vAlign w:val="center"/>
          </w:tcPr>
          <w:p w:rsidR="00E66F52" w:rsidRPr="00347D06" w:rsidRDefault="00E66F52" w:rsidP="00032D8B">
            <w:pPr>
              <w:spacing w:before="80" w:after="80"/>
              <w:rPr>
                <w:rFonts w:ascii="Arial" w:hAnsi="Arial" w:cs="Arial"/>
                <w:sz w:val="21"/>
                <w:szCs w:val="21"/>
              </w:rPr>
            </w:pPr>
            <w:r w:rsidRPr="00347D06">
              <w:rPr>
                <w:rFonts w:ascii="Arial" w:hAnsi="Arial" w:cs="Arial"/>
                <w:sz w:val="21"/>
                <w:szCs w:val="21"/>
              </w:rPr>
              <w:t>Progress bar display in 2-hour mode.</w:t>
            </w:r>
          </w:p>
        </w:tc>
      </w:tr>
      <w:tr w:rsidR="00E66F52" w:rsidRPr="00347D06" w:rsidTr="00032D8B">
        <w:trPr>
          <w:cantSplit/>
          <w:trHeight w:val="249"/>
          <w:jc w:val="center"/>
        </w:trPr>
        <w:tc>
          <w:tcPr>
            <w:tcW w:w="2552" w:type="dxa"/>
            <w:vAlign w:val="center"/>
          </w:tcPr>
          <w:p w:rsidR="00E66F52" w:rsidRPr="00347D06" w:rsidRDefault="005656EC" w:rsidP="00E66F52">
            <w:pPr>
              <w:spacing w:before="80" w:after="80"/>
              <w:rPr>
                <w:rFonts w:ascii="Arial" w:hAnsi="Arial" w:cs="Arial"/>
                <w:noProof/>
                <w:sz w:val="21"/>
                <w:szCs w:val="21"/>
              </w:rPr>
            </w:pPr>
            <w:r w:rsidRPr="00347D06">
              <w:rPr>
                <w:rFonts w:ascii="Arial" w:hAnsi="Arial" w:cs="Arial"/>
                <w:noProof/>
                <w:sz w:val="21"/>
                <w:szCs w:val="21"/>
              </w:rPr>
              <w:drawing>
                <wp:inline distT="0" distB="0" distL="0" distR="0" wp14:anchorId="62EB6458" wp14:editId="7B757AF4">
                  <wp:extent cx="609600" cy="228600"/>
                  <wp:effectExtent l="0" t="0" r="0" b="0"/>
                  <wp:docPr id="5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66F52" w:rsidRPr="00347D06">
              <w:rPr>
                <w:rFonts w:ascii="Arial" w:hAnsi="Arial" w:cs="Arial"/>
                <w:bCs/>
                <w:sz w:val="21"/>
                <w:szCs w:val="21"/>
              </w:rPr>
              <w:t>1 hour</w:t>
            </w:r>
          </w:p>
        </w:tc>
        <w:tc>
          <w:tcPr>
            <w:tcW w:w="7086" w:type="dxa"/>
            <w:vAlign w:val="center"/>
          </w:tcPr>
          <w:p w:rsidR="00E66F52" w:rsidRPr="00347D06" w:rsidRDefault="00E66F52" w:rsidP="00E66F52">
            <w:pPr>
              <w:spacing w:before="80" w:after="80"/>
              <w:rPr>
                <w:rFonts w:ascii="Arial" w:hAnsi="Arial" w:cs="Arial"/>
                <w:sz w:val="21"/>
                <w:szCs w:val="21"/>
              </w:rPr>
            </w:pPr>
            <w:r w:rsidRPr="00347D06">
              <w:rPr>
                <w:rFonts w:ascii="Arial" w:hAnsi="Arial" w:cs="Arial"/>
                <w:sz w:val="21"/>
                <w:szCs w:val="21"/>
              </w:rPr>
              <w:t>Progress bar display in 1-hour mode.</w:t>
            </w:r>
          </w:p>
        </w:tc>
      </w:tr>
      <w:tr w:rsidR="00E66F52" w:rsidRPr="00347D06" w:rsidTr="00032D8B">
        <w:trPr>
          <w:cantSplit/>
          <w:trHeight w:val="249"/>
          <w:jc w:val="center"/>
        </w:trPr>
        <w:tc>
          <w:tcPr>
            <w:tcW w:w="2552" w:type="dxa"/>
            <w:vAlign w:val="center"/>
          </w:tcPr>
          <w:p w:rsidR="00E66F52" w:rsidRPr="00347D06" w:rsidRDefault="005656EC" w:rsidP="00E66F52">
            <w:pPr>
              <w:spacing w:before="80" w:after="80"/>
              <w:rPr>
                <w:rFonts w:ascii="Arial" w:hAnsi="Arial" w:cs="Arial"/>
                <w:noProof/>
                <w:sz w:val="21"/>
                <w:szCs w:val="21"/>
              </w:rPr>
            </w:pPr>
            <w:r w:rsidRPr="00347D06">
              <w:rPr>
                <w:rFonts w:ascii="Arial" w:hAnsi="Arial" w:cs="Arial"/>
                <w:noProof/>
                <w:sz w:val="21"/>
                <w:szCs w:val="21"/>
              </w:rPr>
              <w:drawing>
                <wp:inline distT="0" distB="0" distL="0" distR="0" wp14:anchorId="64FACD90" wp14:editId="04ACEEF3">
                  <wp:extent cx="609600" cy="228600"/>
                  <wp:effectExtent l="0" t="0" r="0" b="0"/>
                  <wp:docPr id="5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66F52" w:rsidRPr="00347D06">
              <w:rPr>
                <w:rFonts w:ascii="Arial" w:hAnsi="Arial" w:cs="Arial"/>
                <w:bCs/>
                <w:sz w:val="21"/>
                <w:szCs w:val="21"/>
              </w:rPr>
              <w:t>30 min</w:t>
            </w:r>
          </w:p>
        </w:tc>
        <w:tc>
          <w:tcPr>
            <w:tcW w:w="7086" w:type="dxa"/>
            <w:vAlign w:val="center"/>
          </w:tcPr>
          <w:p w:rsidR="00E66F52" w:rsidRPr="00347D06" w:rsidRDefault="00E66F52" w:rsidP="00E66F52">
            <w:pPr>
              <w:rPr>
                <w:rFonts w:ascii="Arial" w:hAnsi="Arial" w:cs="Arial"/>
              </w:rPr>
            </w:pPr>
            <w:r w:rsidRPr="00347D06">
              <w:rPr>
                <w:rFonts w:ascii="Arial" w:hAnsi="Arial" w:cs="Arial"/>
                <w:sz w:val="21"/>
                <w:szCs w:val="21"/>
              </w:rPr>
              <w:t>Progress bar display in 30-min mode.</w:t>
            </w:r>
          </w:p>
        </w:tc>
      </w:tr>
    </w:tbl>
    <w:p w:rsidR="00E66F52" w:rsidRPr="00347D06" w:rsidRDefault="00E66F52" w:rsidP="00E66F52">
      <w:pPr>
        <w:rPr>
          <w:rFonts w:ascii="Arial" w:hAnsi="Arial" w:cs="Arial"/>
        </w:rPr>
      </w:pPr>
    </w:p>
    <w:p w:rsidR="00E66F52" w:rsidRPr="00347D06" w:rsidRDefault="00E66F52" w:rsidP="00E66F52">
      <w:pPr>
        <w:rPr>
          <w:rFonts w:ascii="Arial" w:hAnsi="Arial" w:cs="Arial"/>
        </w:rPr>
      </w:pPr>
    </w:p>
    <w:p w:rsidR="00F81C4C" w:rsidRPr="00347D06" w:rsidRDefault="00F81C4C" w:rsidP="003A101A">
      <w:pPr>
        <w:pStyle w:val="1"/>
      </w:pPr>
      <w:bookmarkStart w:id="33" w:name="_Toc453945017"/>
      <w:r w:rsidRPr="00347D06">
        <w:t>Query</w:t>
      </w:r>
      <w:bookmarkEnd w:id="33"/>
    </w:p>
    <w:p w:rsidR="00A00A2A" w:rsidRPr="00347D06" w:rsidRDefault="00A00A2A" w:rsidP="00A00A2A">
      <w:pPr>
        <w:rPr>
          <w:rFonts w:ascii="Arial" w:hAnsi="Arial" w:cs="Arial"/>
          <w:sz w:val="21"/>
          <w:szCs w:val="21"/>
        </w:rPr>
      </w:pPr>
      <w:r w:rsidRPr="00347D06">
        <w:rPr>
          <w:rFonts w:ascii="Arial" w:hAnsi="Arial" w:cs="Arial"/>
          <w:sz w:val="21"/>
          <w:szCs w:val="21"/>
        </w:rPr>
        <w:t xml:space="preserve">Open Query function on WEB, here you can search for flow and record. </w:t>
      </w:r>
    </w:p>
    <w:p w:rsidR="00A00A2A" w:rsidRPr="00347D06" w:rsidRDefault="00A00A2A" w:rsidP="00A00A2A">
      <w:pPr>
        <w:pStyle w:val="2"/>
        <w:rPr>
          <w:rFonts w:ascii="Arial" w:hAnsi="Arial" w:cs="Arial"/>
        </w:rPr>
      </w:pPr>
      <w:bookmarkStart w:id="34" w:name="_Toc453945018"/>
      <w:r w:rsidRPr="00347D06">
        <w:rPr>
          <w:rFonts w:ascii="Arial" w:hAnsi="Arial" w:cs="Arial"/>
        </w:rPr>
        <w:t>Flow Query</w:t>
      </w:r>
      <w:bookmarkEnd w:id="34"/>
    </w:p>
    <w:p w:rsidR="00A00A2A" w:rsidRPr="00347D06" w:rsidRDefault="005656EC" w:rsidP="00A00A2A">
      <w:pPr>
        <w:jc w:val="center"/>
        <w:rPr>
          <w:rFonts w:ascii="Arial" w:hAnsi="Arial" w:cs="Arial"/>
          <w:noProof/>
          <w:sz w:val="21"/>
          <w:szCs w:val="21"/>
        </w:rPr>
      </w:pPr>
      <w:r>
        <w:rPr>
          <w:rFonts w:ascii="Arial" w:hAnsi="Arial" w:cs="Arial"/>
          <w:noProof/>
          <w:sz w:val="21"/>
          <w:szCs w:val="21"/>
        </w:rPr>
        <w:drawing>
          <wp:inline distT="0" distB="0" distL="0" distR="0" wp14:anchorId="79578763" wp14:editId="2DF1DA20">
            <wp:extent cx="6134100" cy="31146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34100" cy="3114675"/>
                    </a:xfrm>
                    <a:prstGeom prst="rect">
                      <a:avLst/>
                    </a:prstGeom>
                    <a:noFill/>
                    <a:ln>
                      <a:noFill/>
                    </a:ln>
                  </pic:spPr>
                </pic:pic>
              </a:graphicData>
            </a:graphic>
          </wp:inline>
        </w:drawing>
      </w:r>
    </w:p>
    <w:p w:rsidR="00A00A2A" w:rsidRPr="00347D06" w:rsidRDefault="00A00A2A" w:rsidP="00A00A2A">
      <w:pPr>
        <w:pStyle w:val="a6"/>
        <w:rPr>
          <w:sz w:val="21"/>
          <w:szCs w:val="21"/>
        </w:rPr>
      </w:pPr>
      <w:r w:rsidRPr="00347D06">
        <w:t xml:space="preserve">Figure </w:t>
      </w:r>
      <w:fldSimple w:instr=" STYLEREF 1 \s ">
        <w:r w:rsidR="00F30D51" w:rsidRPr="00347D06">
          <w:rPr>
            <w:noProof/>
          </w:rPr>
          <w:t>4</w:t>
        </w:r>
      </w:fldSimple>
      <w:r w:rsidR="00F30D51" w:rsidRPr="00347D06">
        <w:noBreakHyphen/>
      </w:r>
      <w:fldSimple w:instr=" SEQ Figure \* ARABIC \s 1 ">
        <w:r w:rsidR="00F30D51" w:rsidRPr="00347D06">
          <w:rPr>
            <w:noProof/>
          </w:rPr>
          <w:t>1</w:t>
        </w:r>
      </w:fldSimple>
    </w:p>
    <w:p w:rsidR="00A00A2A" w:rsidRPr="00347D06" w:rsidRDefault="00A00A2A" w:rsidP="00A00A2A">
      <w:pPr>
        <w:numPr>
          <w:ilvl w:val="0"/>
          <w:numId w:val="29"/>
        </w:numPr>
        <w:rPr>
          <w:rFonts w:ascii="Arial" w:hAnsi="Arial" w:cs="Arial"/>
          <w:sz w:val="21"/>
          <w:szCs w:val="21"/>
        </w:rPr>
      </w:pPr>
      <w:r w:rsidRPr="00347D06">
        <w:rPr>
          <w:rFonts w:ascii="Arial" w:hAnsi="Arial" w:cs="Arial"/>
          <w:sz w:val="21"/>
          <w:szCs w:val="21"/>
        </w:rPr>
        <w:t>Set range of query time, click Search.</w:t>
      </w:r>
    </w:p>
    <w:p w:rsidR="00A00A2A" w:rsidRPr="00347D06" w:rsidRDefault="00A00A2A" w:rsidP="00A00A2A">
      <w:pPr>
        <w:ind w:left="420"/>
        <w:rPr>
          <w:rFonts w:ascii="Arial" w:hAnsi="Arial" w:cs="Arial"/>
          <w:sz w:val="21"/>
          <w:szCs w:val="21"/>
        </w:rPr>
      </w:pPr>
      <w:r w:rsidRPr="00347D06">
        <w:rPr>
          <w:rFonts w:ascii="Arial" w:hAnsi="Arial" w:cs="Arial"/>
          <w:sz w:val="21"/>
          <w:szCs w:val="21"/>
        </w:rPr>
        <w:t xml:space="preserve">In list it shows current period, flow in each channel every minute. </w:t>
      </w:r>
      <w:r w:rsidR="005512A8" w:rsidRPr="00347D06">
        <w:rPr>
          <w:rFonts w:ascii="Arial" w:hAnsi="Arial" w:cs="Arial"/>
          <w:sz w:val="21"/>
          <w:szCs w:val="21"/>
        </w:rPr>
        <w:t xml:space="preserve">It includes traffic flow, average speed, occupancy, headway, queue length and road status of the lane at current time. </w:t>
      </w:r>
    </w:p>
    <w:p w:rsidR="005512A8" w:rsidRPr="00347D06" w:rsidRDefault="005512A8" w:rsidP="00A00A2A">
      <w:pPr>
        <w:ind w:left="420"/>
        <w:rPr>
          <w:rFonts w:ascii="Arial" w:hAnsi="Arial" w:cs="Arial"/>
          <w:sz w:val="21"/>
          <w:szCs w:val="21"/>
        </w:rPr>
      </w:pPr>
      <w:r w:rsidRPr="00347D06">
        <w:rPr>
          <w:rFonts w:ascii="Arial" w:hAnsi="Arial" w:cs="Arial"/>
          <w:sz w:val="21"/>
          <w:szCs w:val="21"/>
        </w:rPr>
        <w:t>Note:</w:t>
      </w:r>
    </w:p>
    <w:p w:rsidR="005512A8" w:rsidRPr="00347D06" w:rsidRDefault="005512A8" w:rsidP="00A00A2A">
      <w:pPr>
        <w:ind w:left="420"/>
        <w:rPr>
          <w:rFonts w:ascii="Arial" w:hAnsi="Arial" w:cs="Arial"/>
          <w:sz w:val="21"/>
          <w:szCs w:val="21"/>
        </w:rPr>
      </w:pPr>
      <w:r w:rsidRPr="00347D06">
        <w:rPr>
          <w:rFonts w:ascii="Arial" w:hAnsi="Arial" w:cs="Arial"/>
          <w:sz w:val="21"/>
          <w:szCs w:val="21"/>
        </w:rPr>
        <w:t xml:space="preserve">Click Stop to end current search. </w:t>
      </w:r>
    </w:p>
    <w:p w:rsidR="005512A8" w:rsidRPr="00347D06" w:rsidRDefault="005512A8" w:rsidP="005512A8">
      <w:pPr>
        <w:numPr>
          <w:ilvl w:val="0"/>
          <w:numId w:val="29"/>
        </w:numPr>
        <w:rPr>
          <w:rFonts w:ascii="Arial" w:hAnsi="Arial" w:cs="Arial"/>
          <w:sz w:val="21"/>
          <w:szCs w:val="21"/>
        </w:rPr>
      </w:pPr>
      <w:r w:rsidRPr="00347D06">
        <w:rPr>
          <w:rFonts w:ascii="Arial" w:hAnsi="Arial" w:cs="Arial"/>
          <w:sz w:val="21"/>
          <w:szCs w:val="21"/>
        </w:rPr>
        <w:t xml:space="preserve">Select a row in list, to view flow details in current index. </w:t>
      </w:r>
    </w:p>
    <w:p w:rsidR="005512A8" w:rsidRPr="00347D06" w:rsidRDefault="005512A8" w:rsidP="005512A8">
      <w:pPr>
        <w:ind w:left="420"/>
        <w:rPr>
          <w:rFonts w:ascii="Arial" w:hAnsi="Arial" w:cs="Arial"/>
          <w:sz w:val="21"/>
          <w:szCs w:val="21"/>
        </w:rPr>
      </w:pPr>
      <w:r w:rsidRPr="00347D06">
        <w:rPr>
          <w:rFonts w:ascii="Arial" w:hAnsi="Arial" w:cs="Arial"/>
          <w:sz w:val="21"/>
          <w:szCs w:val="21"/>
        </w:rPr>
        <w:t xml:space="preserve">In flow list, it includes details flow statistics of each type of vehicle in current lane during selected period. </w:t>
      </w:r>
    </w:p>
    <w:p w:rsidR="005512A8" w:rsidRPr="00347D06" w:rsidRDefault="005512A8" w:rsidP="005512A8">
      <w:pPr>
        <w:numPr>
          <w:ilvl w:val="0"/>
          <w:numId w:val="29"/>
        </w:numPr>
        <w:rPr>
          <w:rFonts w:ascii="Arial" w:hAnsi="Arial" w:cs="Arial"/>
          <w:sz w:val="21"/>
          <w:szCs w:val="21"/>
        </w:rPr>
      </w:pPr>
      <w:r w:rsidRPr="00347D06">
        <w:rPr>
          <w:rFonts w:ascii="Arial" w:hAnsi="Arial" w:cs="Arial"/>
          <w:sz w:val="21"/>
          <w:szCs w:val="21"/>
        </w:rPr>
        <w:t xml:space="preserve">Click Backup to save current query result to specific path, you can click Clear to delete all results. </w:t>
      </w:r>
    </w:p>
    <w:p w:rsidR="00DC75A6" w:rsidRPr="00347D06" w:rsidRDefault="00DC75A6" w:rsidP="00DC75A6">
      <w:pPr>
        <w:rPr>
          <w:rFonts w:ascii="Arial" w:hAnsi="Arial" w:cs="Arial"/>
          <w:sz w:val="21"/>
          <w:szCs w:val="21"/>
        </w:rPr>
      </w:pPr>
    </w:p>
    <w:p w:rsidR="00DC75A6" w:rsidRPr="00347D06" w:rsidRDefault="00DC75A6" w:rsidP="0000191A">
      <w:pPr>
        <w:pStyle w:val="2"/>
        <w:rPr>
          <w:rFonts w:ascii="Arial" w:hAnsi="Arial" w:cs="Arial"/>
        </w:rPr>
      </w:pPr>
      <w:bookmarkStart w:id="35" w:name="_Toc453945019"/>
      <w:r w:rsidRPr="00347D06">
        <w:rPr>
          <w:rFonts w:ascii="Arial" w:hAnsi="Arial" w:cs="Arial"/>
        </w:rPr>
        <w:t>Record Query</w:t>
      </w:r>
      <w:bookmarkEnd w:id="35"/>
    </w:p>
    <w:p w:rsidR="009A4391" w:rsidRPr="00347D06" w:rsidRDefault="00D93595" w:rsidP="009A4391">
      <w:pPr>
        <w:pStyle w:val="3"/>
      </w:pPr>
      <w:bookmarkStart w:id="36" w:name="_Toc453945020"/>
      <w:r w:rsidRPr="00347D06">
        <w:t>Record</w:t>
      </w:r>
      <w:bookmarkEnd w:id="36"/>
    </w:p>
    <w:p w:rsidR="00DC75A6" w:rsidRPr="00347D06" w:rsidRDefault="00DC75A6" w:rsidP="00DC75A6">
      <w:pPr>
        <w:rPr>
          <w:rFonts w:ascii="Arial" w:hAnsi="Arial" w:cs="Arial"/>
          <w:sz w:val="21"/>
          <w:szCs w:val="21"/>
        </w:rPr>
      </w:pPr>
      <w:r w:rsidRPr="00347D06">
        <w:rPr>
          <w:rFonts w:ascii="Arial" w:hAnsi="Arial" w:cs="Arial"/>
          <w:sz w:val="21"/>
          <w:szCs w:val="21"/>
        </w:rPr>
        <w:t xml:space="preserve">Click </w:t>
      </w:r>
      <w:r w:rsidR="00D93595" w:rsidRPr="00347D06">
        <w:rPr>
          <w:rFonts w:ascii="Arial" w:hAnsi="Arial" w:cs="Arial"/>
          <w:sz w:val="21"/>
          <w:szCs w:val="21"/>
        </w:rPr>
        <w:t>Record Query</w:t>
      </w:r>
      <w:r w:rsidRPr="00347D06">
        <w:rPr>
          <w:rFonts w:ascii="Arial" w:hAnsi="Arial" w:cs="Arial"/>
          <w:sz w:val="21"/>
          <w:szCs w:val="21"/>
        </w:rPr>
        <w:t xml:space="preserve">, you can see an </w:t>
      </w:r>
      <w:r w:rsidR="00D93595" w:rsidRPr="00347D06">
        <w:rPr>
          <w:rFonts w:ascii="Arial" w:hAnsi="Arial" w:cs="Arial"/>
          <w:sz w:val="21"/>
          <w:szCs w:val="21"/>
        </w:rPr>
        <w:t>interface is shown as in</w:t>
      </w:r>
      <w:r w:rsidR="005512A8" w:rsidRPr="00347D06">
        <w:rPr>
          <w:rFonts w:ascii="Arial" w:hAnsi="Arial" w:cs="Arial"/>
          <w:sz w:val="21"/>
          <w:szCs w:val="21"/>
        </w:rPr>
        <w:t xml:space="preserve"> </w:t>
      </w:r>
      <w:r w:rsidR="005512A8" w:rsidRPr="00347D06">
        <w:rPr>
          <w:rFonts w:ascii="Arial" w:hAnsi="Arial" w:cs="Arial"/>
          <w:sz w:val="21"/>
          <w:szCs w:val="21"/>
        </w:rPr>
        <w:fldChar w:fldCharType="begin"/>
      </w:r>
      <w:r w:rsidR="005512A8" w:rsidRPr="00347D06">
        <w:rPr>
          <w:rFonts w:ascii="Arial" w:hAnsi="Arial" w:cs="Arial"/>
          <w:sz w:val="21"/>
          <w:szCs w:val="21"/>
        </w:rPr>
        <w:instrText xml:space="preserve"> REF _Ref453848782 \h </w:instrText>
      </w:r>
      <w:r w:rsidR="005512A8" w:rsidRPr="00347D06">
        <w:rPr>
          <w:rFonts w:ascii="Arial" w:hAnsi="Arial" w:cs="Arial"/>
          <w:sz w:val="21"/>
          <w:szCs w:val="21"/>
        </w:rPr>
      </w:r>
      <w:r w:rsidR="00347D06">
        <w:rPr>
          <w:rFonts w:ascii="Arial" w:hAnsi="Arial" w:cs="Arial"/>
          <w:sz w:val="21"/>
          <w:szCs w:val="21"/>
        </w:rPr>
        <w:instrText xml:space="preserve"> \* MERGEFORMAT </w:instrText>
      </w:r>
      <w:r w:rsidR="005512A8"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4</w:t>
      </w:r>
      <w:r w:rsidR="00F30D51" w:rsidRPr="00347D06">
        <w:rPr>
          <w:rFonts w:ascii="Arial" w:hAnsi="Arial" w:cs="Arial"/>
        </w:rPr>
        <w:noBreakHyphen/>
      </w:r>
      <w:r w:rsidR="00F30D51" w:rsidRPr="00347D06">
        <w:rPr>
          <w:rFonts w:ascii="Arial" w:hAnsi="Arial" w:cs="Arial"/>
          <w:noProof/>
        </w:rPr>
        <w:t>2</w:t>
      </w:r>
      <w:r w:rsidR="005512A8" w:rsidRPr="00347D06">
        <w:rPr>
          <w:rFonts w:ascii="Arial" w:hAnsi="Arial" w:cs="Arial"/>
          <w:sz w:val="21"/>
          <w:szCs w:val="21"/>
        </w:rPr>
        <w:fldChar w:fldCharType="end"/>
      </w:r>
      <w:r w:rsidRPr="00347D06">
        <w:rPr>
          <w:rFonts w:ascii="Arial" w:hAnsi="Arial" w:cs="Arial"/>
          <w:sz w:val="21"/>
          <w:szCs w:val="21"/>
        </w:rPr>
        <w:t>.</w:t>
      </w:r>
      <w:r w:rsidR="00D93595" w:rsidRPr="00347D06">
        <w:rPr>
          <w:rFonts w:ascii="Arial" w:hAnsi="Arial" w:cs="Arial"/>
          <w:sz w:val="21"/>
          <w:szCs w:val="21"/>
        </w:rPr>
        <w:t xml:space="preserve"> Open local record, select record on PC to play.</w:t>
      </w:r>
    </w:p>
    <w:p w:rsidR="00DC75A6" w:rsidRPr="00347D06" w:rsidRDefault="005656EC" w:rsidP="00DC75A6">
      <w:pPr>
        <w:jc w:val="center"/>
        <w:rPr>
          <w:rFonts w:ascii="Arial" w:hAnsi="Arial" w:cs="Arial"/>
          <w:noProof/>
        </w:rPr>
      </w:pPr>
      <w:r w:rsidRPr="00347D06">
        <w:rPr>
          <w:rFonts w:ascii="Arial" w:hAnsi="Arial" w:cs="Arial"/>
          <w:noProof/>
        </w:rPr>
        <w:drawing>
          <wp:inline distT="0" distB="0" distL="0" distR="0" wp14:anchorId="3249CC87" wp14:editId="543814C8">
            <wp:extent cx="6124575" cy="3028950"/>
            <wp:effectExtent l="0" t="0" r="0" b="0"/>
            <wp:docPr id="5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4575" cy="3028950"/>
                    </a:xfrm>
                    <a:prstGeom prst="rect">
                      <a:avLst/>
                    </a:prstGeom>
                    <a:noFill/>
                    <a:ln>
                      <a:noFill/>
                    </a:ln>
                  </pic:spPr>
                </pic:pic>
              </a:graphicData>
            </a:graphic>
          </wp:inline>
        </w:drawing>
      </w:r>
    </w:p>
    <w:p w:rsidR="00D93595" w:rsidRPr="00347D06" w:rsidRDefault="005512A8" w:rsidP="005512A8">
      <w:pPr>
        <w:pStyle w:val="a6"/>
        <w:rPr>
          <w:noProof/>
        </w:rPr>
      </w:pPr>
      <w:bookmarkStart w:id="37" w:name="_Ref453848782"/>
      <w:r w:rsidRPr="00347D06">
        <w:t xml:space="preserve">Figure </w:t>
      </w:r>
      <w:fldSimple w:instr=" STYLEREF 1 \s ">
        <w:r w:rsidR="00F30D51" w:rsidRPr="00347D06">
          <w:rPr>
            <w:noProof/>
          </w:rPr>
          <w:t>4</w:t>
        </w:r>
      </w:fldSimple>
      <w:r w:rsidR="00F30D51" w:rsidRPr="00347D06">
        <w:noBreakHyphen/>
      </w:r>
      <w:fldSimple w:instr=" SEQ Figure \* ARABIC \s 1 ">
        <w:r w:rsidR="00F30D51" w:rsidRPr="00347D06">
          <w:rPr>
            <w:noProof/>
          </w:rPr>
          <w:t>2</w:t>
        </w:r>
      </w:fldSimple>
      <w:bookmarkEnd w:id="37"/>
    </w:p>
    <w:p w:rsidR="00772409" w:rsidRPr="00347D06" w:rsidRDefault="005512A8" w:rsidP="00772409">
      <w:pPr>
        <w:rPr>
          <w:rFonts w:ascii="Arial" w:eastAsia="黑体" w:hAnsi="Arial" w:cs="Arial"/>
          <w:sz w:val="21"/>
          <w:szCs w:val="21"/>
        </w:rPr>
      </w:pPr>
      <w:r w:rsidRPr="00347D06">
        <w:rPr>
          <w:rFonts w:ascii="Arial" w:eastAsia="黑体" w:hAnsi="Arial" w:cs="Arial"/>
          <w:sz w:val="21"/>
          <w:szCs w:val="21"/>
        </w:rPr>
        <w:t>Note:</w:t>
      </w:r>
    </w:p>
    <w:p w:rsidR="005512A8" w:rsidRPr="00347D06" w:rsidRDefault="005512A8" w:rsidP="00772409">
      <w:pPr>
        <w:rPr>
          <w:rFonts w:ascii="Arial" w:eastAsia="黑体" w:hAnsi="Arial" w:cs="Arial"/>
          <w:sz w:val="21"/>
          <w:szCs w:val="21"/>
        </w:rPr>
      </w:pPr>
      <w:r w:rsidRPr="00347D06">
        <w:rPr>
          <w:rFonts w:ascii="Arial" w:eastAsia="黑体" w:hAnsi="Arial" w:cs="Arial"/>
          <w:sz w:val="21"/>
          <w:szCs w:val="21"/>
        </w:rPr>
        <w:t xml:space="preserve">Please refer to Ch 3.2 for play function. </w:t>
      </w:r>
    </w:p>
    <w:p w:rsidR="00D93595" w:rsidRPr="00347D06" w:rsidRDefault="00D93595" w:rsidP="00D93595">
      <w:pPr>
        <w:pStyle w:val="3"/>
      </w:pPr>
      <w:bookmarkStart w:id="38" w:name="_Toc453945021"/>
      <w:r w:rsidRPr="00347D06">
        <w:t>Water Mark</w:t>
      </w:r>
      <w:bookmarkEnd w:id="38"/>
    </w:p>
    <w:p w:rsidR="00D93595" w:rsidRPr="00347D06" w:rsidRDefault="005F39B4" w:rsidP="00D93595">
      <w:pPr>
        <w:rPr>
          <w:rFonts w:ascii="Arial" w:hAnsi="Arial" w:cs="Arial"/>
          <w:sz w:val="21"/>
          <w:szCs w:val="21"/>
        </w:rPr>
      </w:pPr>
      <w:r w:rsidRPr="00347D06">
        <w:rPr>
          <w:rFonts w:ascii="Arial" w:hAnsi="Arial" w:cs="Arial"/>
          <w:sz w:val="21"/>
          <w:szCs w:val="21"/>
        </w:rPr>
        <w:t>Note:</w:t>
      </w:r>
    </w:p>
    <w:p w:rsidR="005F39B4" w:rsidRPr="00347D06" w:rsidRDefault="005F39B4" w:rsidP="00D93595">
      <w:pPr>
        <w:rPr>
          <w:rFonts w:ascii="Arial" w:hAnsi="Arial" w:cs="Arial"/>
          <w:sz w:val="21"/>
          <w:szCs w:val="21"/>
        </w:rPr>
      </w:pPr>
      <w:r w:rsidRPr="00347D06">
        <w:rPr>
          <w:rFonts w:ascii="Arial" w:hAnsi="Arial" w:cs="Arial"/>
          <w:sz w:val="21"/>
          <w:szCs w:val="21"/>
        </w:rPr>
        <w:t>Before user uses this function, please enable watermark function in “Set</w:t>
      </w:r>
      <w:r w:rsidR="00322F92">
        <w:rPr>
          <w:rFonts w:ascii="Arial" w:hAnsi="Arial" w:cs="Arial" w:hint="eastAsia"/>
          <w:sz w:val="21"/>
          <w:szCs w:val="21"/>
        </w:rPr>
        <w:t>up</w:t>
      </w:r>
      <w:r w:rsidRPr="00347D06">
        <w:rPr>
          <w:rFonts w:ascii="Arial" w:hAnsi="Arial" w:cs="Arial"/>
          <w:sz w:val="21"/>
          <w:szCs w:val="21"/>
        </w:rPr>
        <w:t xml:space="preserve">&gt;Camera&gt;Video”. Set corresponding watermark characters, and default is DigitalCCTV. </w:t>
      </w:r>
    </w:p>
    <w:p w:rsidR="005F39B4" w:rsidRPr="00347D06" w:rsidRDefault="005F39B4" w:rsidP="00D93595">
      <w:pPr>
        <w:rPr>
          <w:rFonts w:ascii="Arial" w:hAnsi="Arial" w:cs="Arial"/>
          <w:sz w:val="21"/>
          <w:szCs w:val="21"/>
        </w:rPr>
      </w:pPr>
      <w:r w:rsidRPr="00347D06">
        <w:rPr>
          <w:rFonts w:ascii="Arial" w:hAnsi="Arial" w:cs="Arial"/>
          <w:sz w:val="21"/>
          <w:szCs w:val="21"/>
        </w:rPr>
        <w:t>Select record file, click Water Mark, system display verification progress and normal watermark. See</w:t>
      </w:r>
      <w:r w:rsidR="006D42AD" w:rsidRPr="00347D06">
        <w:rPr>
          <w:rFonts w:ascii="Arial" w:hAnsi="Arial" w:cs="Arial"/>
          <w:sz w:val="21"/>
          <w:szCs w:val="21"/>
        </w:rPr>
        <w:t xml:space="preserve"> </w:t>
      </w:r>
      <w:r w:rsidR="006D42AD" w:rsidRPr="00347D06">
        <w:rPr>
          <w:rFonts w:ascii="Arial" w:hAnsi="Arial" w:cs="Arial"/>
          <w:sz w:val="21"/>
          <w:szCs w:val="21"/>
        </w:rPr>
        <w:fldChar w:fldCharType="begin"/>
      </w:r>
      <w:r w:rsidR="006D42AD" w:rsidRPr="00347D06">
        <w:rPr>
          <w:rFonts w:ascii="Arial" w:hAnsi="Arial" w:cs="Arial"/>
          <w:sz w:val="21"/>
          <w:szCs w:val="21"/>
        </w:rPr>
        <w:instrText xml:space="preserve"> REF _Ref453848934 \h </w:instrText>
      </w:r>
      <w:r w:rsidR="006D42AD" w:rsidRPr="00347D06">
        <w:rPr>
          <w:rFonts w:ascii="Arial" w:hAnsi="Arial" w:cs="Arial"/>
          <w:sz w:val="21"/>
          <w:szCs w:val="21"/>
        </w:rPr>
      </w:r>
      <w:r w:rsidR="00347D06">
        <w:rPr>
          <w:rFonts w:ascii="Arial" w:hAnsi="Arial" w:cs="Arial"/>
          <w:sz w:val="21"/>
          <w:szCs w:val="21"/>
        </w:rPr>
        <w:instrText xml:space="preserve"> \* MERGEFORMAT </w:instrText>
      </w:r>
      <w:r w:rsidR="006D42AD"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4</w:t>
      </w:r>
      <w:r w:rsidR="00F30D51" w:rsidRPr="00347D06">
        <w:rPr>
          <w:rFonts w:ascii="Arial" w:hAnsi="Arial" w:cs="Arial"/>
        </w:rPr>
        <w:noBreakHyphen/>
      </w:r>
      <w:r w:rsidR="00F30D51" w:rsidRPr="00347D06">
        <w:rPr>
          <w:rFonts w:ascii="Arial" w:hAnsi="Arial" w:cs="Arial"/>
          <w:noProof/>
        </w:rPr>
        <w:t>3</w:t>
      </w:r>
      <w:r w:rsidR="006D42AD" w:rsidRPr="00347D06">
        <w:rPr>
          <w:rFonts w:ascii="Arial" w:hAnsi="Arial" w:cs="Arial"/>
          <w:sz w:val="21"/>
          <w:szCs w:val="21"/>
        </w:rPr>
        <w:fldChar w:fldCharType="end"/>
      </w:r>
      <w:r w:rsidRPr="00347D06">
        <w:rPr>
          <w:rFonts w:ascii="Arial" w:hAnsi="Arial" w:cs="Arial"/>
          <w:sz w:val="21"/>
          <w:szCs w:val="21"/>
        </w:rPr>
        <w:t>.</w:t>
      </w:r>
    </w:p>
    <w:p w:rsidR="00D93595" w:rsidRPr="00347D06" w:rsidRDefault="00D93595" w:rsidP="00772409">
      <w:pPr>
        <w:rPr>
          <w:rFonts w:ascii="Arial" w:eastAsia="黑体" w:hAnsi="Arial" w:cs="Arial"/>
          <w:sz w:val="21"/>
          <w:szCs w:val="21"/>
        </w:rPr>
      </w:pPr>
    </w:p>
    <w:p w:rsidR="00D93595" w:rsidRPr="00347D06" w:rsidRDefault="005656EC" w:rsidP="005F39B4">
      <w:pPr>
        <w:jc w:val="center"/>
        <w:rPr>
          <w:rFonts w:ascii="Arial" w:eastAsia="黑体" w:hAnsi="Arial" w:cs="Arial"/>
          <w:sz w:val="21"/>
          <w:szCs w:val="21"/>
        </w:rPr>
      </w:pPr>
      <w:r w:rsidRPr="00347D06">
        <w:rPr>
          <w:rFonts w:ascii="Arial" w:eastAsia="黑体" w:hAnsi="Arial" w:cs="Arial"/>
          <w:noProof/>
          <w:sz w:val="21"/>
          <w:szCs w:val="21"/>
        </w:rPr>
        <w:drawing>
          <wp:inline distT="0" distB="0" distL="0" distR="0" wp14:anchorId="06823046" wp14:editId="4B82AB52">
            <wp:extent cx="6124575" cy="2486025"/>
            <wp:effectExtent l="0" t="0" r="0" b="0"/>
            <wp:docPr id="6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4575" cy="2486025"/>
                    </a:xfrm>
                    <a:prstGeom prst="rect">
                      <a:avLst/>
                    </a:prstGeom>
                    <a:noFill/>
                    <a:ln>
                      <a:noFill/>
                    </a:ln>
                  </pic:spPr>
                </pic:pic>
              </a:graphicData>
            </a:graphic>
          </wp:inline>
        </w:drawing>
      </w:r>
    </w:p>
    <w:p w:rsidR="002158D4" w:rsidRPr="00347D06" w:rsidRDefault="006D42AD" w:rsidP="006D42AD">
      <w:pPr>
        <w:pStyle w:val="a6"/>
      </w:pPr>
      <w:bookmarkStart w:id="39" w:name="_Ref453848934"/>
      <w:r w:rsidRPr="00347D06">
        <w:t xml:space="preserve">Figure </w:t>
      </w:r>
      <w:fldSimple w:instr=" STYLEREF 1 \s ">
        <w:r w:rsidR="00F30D51" w:rsidRPr="00347D06">
          <w:rPr>
            <w:noProof/>
          </w:rPr>
          <w:t>4</w:t>
        </w:r>
      </w:fldSimple>
      <w:r w:rsidR="00F30D51" w:rsidRPr="00347D06">
        <w:noBreakHyphen/>
      </w:r>
      <w:fldSimple w:instr=" SEQ Figure \* ARABIC \s 1 ">
        <w:r w:rsidR="00F30D51" w:rsidRPr="00347D06">
          <w:rPr>
            <w:noProof/>
          </w:rPr>
          <w:t>3</w:t>
        </w:r>
      </w:fldSimple>
      <w:bookmarkEnd w:id="39"/>
    </w:p>
    <w:p w:rsidR="005F39B4" w:rsidRPr="00347D06" w:rsidRDefault="005F39B4" w:rsidP="005F39B4">
      <w:pPr>
        <w:rPr>
          <w:rFonts w:ascii="Arial" w:hAnsi="Arial" w:cs="Arial"/>
          <w:sz w:val="21"/>
          <w:szCs w:val="21"/>
        </w:rPr>
      </w:pPr>
      <w:r w:rsidRPr="00347D06">
        <w:rPr>
          <w:rFonts w:ascii="Arial" w:hAnsi="Arial" w:cs="Arial"/>
          <w:sz w:val="21"/>
          <w:szCs w:val="21"/>
        </w:rPr>
        <w:t xml:space="preserve">After you are done, the page will display watermark is finished. </w:t>
      </w:r>
    </w:p>
    <w:p w:rsidR="00393D51" w:rsidRPr="00347D06" w:rsidRDefault="00E21868" w:rsidP="003A101A">
      <w:pPr>
        <w:pStyle w:val="1"/>
      </w:pPr>
      <w:bookmarkStart w:id="40" w:name="_Toc453945022"/>
      <w:bookmarkEnd w:id="23"/>
      <w:bookmarkEnd w:id="24"/>
      <w:bookmarkEnd w:id="25"/>
      <w:r w:rsidRPr="00347D06">
        <w:t>Setup</w:t>
      </w:r>
      <w:bookmarkEnd w:id="40"/>
    </w:p>
    <w:p w:rsidR="00393D51" w:rsidRPr="00347D06" w:rsidRDefault="00BA386B" w:rsidP="0000191A">
      <w:pPr>
        <w:pStyle w:val="2"/>
        <w:rPr>
          <w:rFonts w:ascii="Arial" w:hAnsi="Arial" w:cs="Arial"/>
        </w:rPr>
      </w:pPr>
      <w:bookmarkStart w:id="41" w:name="_Toc453945023"/>
      <w:r w:rsidRPr="00347D06">
        <w:rPr>
          <w:rFonts w:ascii="Arial" w:hAnsi="Arial" w:cs="Arial"/>
        </w:rPr>
        <w:t>ITC</w:t>
      </w:r>
      <w:bookmarkEnd w:id="41"/>
    </w:p>
    <w:p w:rsidR="003D7FEB" w:rsidRPr="00347D06" w:rsidRDefault="005431D1" w:rsidP="003D7FEB">
      <w:pPr>
        <w:rPr>
          <w:rFonts w:ascii="Arial" w:hAnsi="Arial" w:cs="Arial"/>
          <w:sz w:val="21"/>
          <w:szCs w:val="21"/>
        </w:rPr>
      </w:pPr>
      <w:r w:rsidRPr="00347D06">
        <w:rPr>
          <w:rFonts w:ascii="Arial" w:hAnsi="Arial" w:cs="Arial"/>
          <w:sz w:val="21"/>
          <w:szCs w:val="21"/>
        </w:rPr>
        <w:t xml:space="preserve">Here set ITC operation rule. </w:t>
      </w:r>
    </w:p>
    <w:p w:rsidR="00454758" w:rsidRPr="00347D06" w:rsidRDefault="00F2651F" w:rsidP="00F2651F">
      <w:pPr>
        <w:pStyle w:val="3"/>
      </w:pPr>
      <w:bookmarkStart w:id="42" w:name="_Toc453945024"/>
      <w:bookmarkStart w:id="43" w:name="_GoBack"/>
      <w:bookmarkEnd w:id="43"/>
      <w:r w:rsidRPr="00347D06">
        <w:t>Traffic Flow</w:t>
      </w:r>
      <w:bookmarkEnd w:id="42"/>
    </w:p>
    <w:p w:rsidR="005431D1" w:rsidRPr="00347D06" w:rsidRDefault="005431D1" w:rsidP="005431D1">
      <w:pPr>
        <w:pStyle w:val="4"/>
      </w:pPr>
      <w:r w:rsidRPr="00347D06">
        <w:t>Traffic Flow</w:t>
      </w:r>
    </w:p>
    <w:p w:rsidR="00F2651F" w:rsidRPr="00347D06" w:rsidRDefault="006E08D2" w:rsidP="00F2651F">
      <w:pPr>
        <w:rPr>
          <w:rFonts w:ascii="Arial" w:hAnsi="Arial" w:cs="Arial"/>
          <w:sz w:val="21"/>
          <w:szCs w:val="21"/>
        </w:rPr>
      </w:pPr>
      <w:r w:rsidRPr="00347D06">
        <w:rPr>
          <w:rFonts w:ascii="Arial" w:hAnsi="Arial" w:cs="Arial"/>
          <w:sz w:val="21"/>
          <w:szCs w:val="21"/>
        </w:rPr>
        <w:t xml:space="preserve">After camera and signal switching device are matched, you can view traffic flow result on signal device. </w:t>
      </w:r>
    </w:p>
    <w:p w:rsidR="005431D1" w:rsidRPr="00347D06" w:rsidRDefault="005431D1" w:rsidP="007E15EB">
      <w:pPr>
        <w:numPr>
          <w:ilvl w:val="0"/>
          <w:numId w:val="20"/>
        </w:numPr>
        <w:rPr>
          <w:rFonts w:ascii="Arial" w:hAnsi="Arial" w:cs="Arial"/>
          <w:sz w:val="21"/>
          <w:szCs w:val="21"/>
        </w:rPr>
      </w:pPr>
      <w:r w:rsidRPr="00347D06">
        <w:rPr>
          <w:rFonts w:ascii="Arial" w:hAnsi="Arial" w:cs="Arial"/>
          <w:sz w:val="21"/>
          <w:szCs w:val="21"/>
        </w:rPr>
        <w:t xml:space="preserve">Select Setup&gt;ITC&gt;Traffic Flow. </w:t>
      </w:r>
    </w:p>
    <w:p w:rsidR="005431D1" w:rsidRPr="00347D06" w:rsidRDefault="005431D1" w:rsidP="007E15EB">
      <w:pPr>
        <w:numPr>
          <w:ilvl w:val="0"/>
          <w:numId w:val="20"/>
        </w:numPr>
        <w:rPr>
          <w:rFonts w:ascii="Arial" w:hAnsi="Arial" w:cs="Arial"/>
          <w:sz w:val="21"/>
          <w:szCs w:val="21"/>
        </w:rPr>
      </w:pPr>
      <w:r w:rsidRPr="00347D06">
        <w:rPr>
          <w:rFonts w:ascii="Arial" w:hAnsi="Arial" w:cs="Arial"/>
          <w:sz w:val="21"/>
          <w:szCs w:val="21"/>
        </w:rPr>
        <w:t xml:space="preserve">Set </w:t>
      </w:r>
      <w:r w:rsidR="00165A14" w:rsidRPr="00347D06">
        <w:rPr>
          <w:rFonts w:ascii="Arial" w:hAnsi="Arial" w:cs="Arial"/>
          <w:sz w:val="21"/>
          <w:szCs w:val="21"/>
        </w:rPr>
        <w:t xml:space="preserve">statistical period. </w:t>
      </w:r>
    </w:p>
    <w:p w:rsidR="00165A14" w:rsidRPr="00347D06" w:rsidRDefault="00165A14" w:rsidP="007E15EB">
      <w:pPr>
        <w:numPr>
          <w:ilvl w:val="0"/>
          <w:numId w:val="20"/>
        </w:numPr>
        <w:rPr>
          <w:rFonts w:ascii="Arial" w:hAnsi="Arial" w:cs="Arial"/>
          <w:sz w:val="21"/>
          <w:szCs w:val="21"/>
        </w:rPr>
      </w:pPr>
      <w:r w:rsidRPr="00347D06">
        <w:rPr>
          <w:rFonts w:ascii="Arial" w:hAnsi="Arial" w:cs="Arial"/>
          <w:sz w:val="21"/>
          <w:szCs w:val="21"/>
        </w:rPr>
        <w:t xml:space="preserve">Select lane for statistics. </w:t>
      </w:r>
    </w:p>
    <w:p w:rsidR="006E08D2" w:rsidRPr="00347D06" w:rsidRDefault="006E08D2" w:rsidP="007E15EB">
      <w:pPr>
        <w:numPr>
          <w:ilvl w:val="0"/>
          <w:numId w:val="20"/>
        </w:numPr>
        <w:rPr>
          <w:rFonts w:ascii="Arial" w:hAnsi="Arial" w:cs="Arial"/>
          <w:sz w:val="21"/>
          <w:szCs w:val="21"/>
        </w:rPr>
      </w:pPr>
      <w:r w:rsidRPr="00347D06">
        <w:rPr>
          <w:rFonts w:ascii="Arial" w:hAnsi="Arial" w:cs="Arial"/>
          <w:sz w:val="21"/>
          <w:szCs w:val="21"/>
        </w:rPr>
        <w:t xml:space="preserve">Check Enable. </w:t>
      </w:r>
    </w:p>
    <w:p w:rsidR="006E08D2" w:rsidRPr="00347D06" w:rsidRDefault="00470D51" w:rsidP="007E15EB">
      <w:pPr>
        <w:numPr>
          <w:ilvl w:val="0"/>
          <w:numId w:val="20"/>
        </w:numPr>
        <w:rPr>
          <w:rFonts w:ascii="Arial" w:hAnsi="Arial" w:cs="Arial"/>
          <w:sz w:val="21"/>
          <w:szCs w:val="21"/>
        </w:rPr>
      </w:pPr>
      <w:r w:rsidRPr="00347D06">
        <w:rPr>
          <w:rFonts w:ascii="Arial" w:hAnsi="Arial" w:cs="Arial"/>
          <w:sz w:val="21"/>
          <w:szCs w:val="21"/>
        </w:rPr>
        <w:t>Click Save</w:t>
      </w:r>
      <w:r w:rsidR="006E08D2" w:rsidRPr="00347D06">
        <w:rPr>
          <w:rFonts w:ascii="Arial" w:hAnsi="Arial" w:cs="Arial"/>
          <w:sz w:val="21"/>
          <w:szCs w:val="21"/>
        </w:rPr>
        <w:t>. See</w:t>
      </w:r>
      <w:r w:rsidR="00322F92">
        <w:rPr>
          <w:rFonts w:ascii="Arial" w:hAnsi="Arial" w:cs="Arial" w:hint="eastAsia"/>
          <w:sz w:val="21"/>
          <w:szCs w:val="21"/>
        </w:rPr>
        <w:t xml:space="preserve"> </w:t>
      </w:r>
      <w:r w:rsidR="00322F92">
        <w:rPr>
          <w:rFonts w:ascii="Arial" w:hAnsi="Arial" w:cs="Arial"/>
          <w:sz w:val="21"/>
          <w:szCs w:val="21"/>
        </w:rPr>
        <w:fldChar w:fldCharType="begin"/>
      </w:r>
      <w:r w:rsidR="00322F92">
        <w:rPr>
          <w:rFonts w:ascii="Arial" w:hAnsi="Arial" w:cs="Arial"/>
          <w:sz w:val="21"/>
          <w:szCs w:val="21"/>
        </w:rPr>
        <w:instrText xml:space="preserve"> </w:instrText>
      </w:r>
      <w:r w:rsidR="00322F92">
        <w:rPr>
          <w:rFonts w:ascii="Arial" w:hAnsi="Arial" w:cs="Arial" w:hint="eastAsia"/>
          <w:sz w:val="21"/>
          <w:szCs w:val="21"/>
        </w:rPr>
        <w:instrText>REF _Ref454787545 \h</w:instrText>
      </w:r>
      <w:r w:rsidR="00322F92">
        <w:rPr>
          <w:rFonts w:ascii="Arial" w:hAnsi="Arial" w:cs="Arial"/>
          <w:sz w:val="21"/>
          <w:szCs w:val="21"/>
        </w:rPr>
        <w:instrText xml:space="preserve"> </w:instrText>
      </w:r>
      <w:r w:rsidR="00322F92">
        <w:rPr>
          <w:rFonts w:ascii="Arial" w:hAnsi="Arial" w:cs="Arial"/>
          <w:sz w:val="21"/>
          <w:szCs w:val="21"/>
        </w:rPr>
      </w:r>
      <w:r w:rsidR="00322F92">
        <w:rPr>
          <w:rFonts w:ascii="Arial" w:hAnsi="Arial" w:cs="Arial"/>
          <w:sz w:val="21"/>
          <w:szCs w:val="21"/>
        </w:rPr>
        <w:fldChar w:fldCharType="separate"/>
      </w:r>
      <w:r w:rsidR="00322F92" w:rsidRPr="00347D06">
        <w:t xml:space="preserve">Figure </w:t>
      </w:r>
      <w:r w:rsidR="00322F92" w:rsidRPr="00347D06">
        <w:rPr>
          <w:noProof/>
        </w:rPr>
        <w:t>5</w:t>
      </w:r>
      <w:r w:rsidR="00322F92" w:rsidRPr="00347D06">
        <w:noBreakHyphen/>
      </w:r>
      <w:r w:rsidR="00322F92" w:rsidRPr="00347D06">
        <w:rPr>
          <w:noProof/>
        </w:rPr>
        <w:t>1</w:t>
      </w:r>
      <w:r w:rsidR="00322F92">
        <w:rPr>
          <w:rFonts w:ascii="Arial" w:hAnsi="Arial" w:cs="Arial"/>
          <w:sz w:val="21"/>
          <w:szCs w:val="21"/>
        </w:rPr>
        <w:fldChar w:fldCharType="end"/>
      </w:r>
      <w:r w:rsidR="006E08D2" w:rsidRPr="00347D06">
        <w:rPr>
          <w:rFonts w:ascii="Arial" w:hAnsi="Arial" w:cs="Arial"/>
          <w:sz w:val="21"/>
          <w:szCs w:val="21"/>
        </w:rPr>
        <w:t>.</w:t>
      </w:r>
    </w:p>
    <w:p w:rsidR="00F2651F" w:rsidRPr="00347D06" w:rsidRDefault="005656EC" w:rsidP="003D7FEB">
      <w:pPr>
        <w:rPr>
          <w:rFonts w:ascii="Arial" w:hAnsi="Arial" w:cs="Arial"/>
          <w:sz w:val="21"/>
          <w:szCs w:val="21"/>
        </w:rPr>
      </w:pPr>
      <w:r w:rsidRPr="00347D06">
        <w:rPr>
          <w:rFonts w:ascii="Arial" w:hAnsi="Arial" w:cs="Arial"/>
          <w:noProof/>
          <w:sz w:val="21"/>
          <w:szCs w:val="21"/>
        </w:rPr>
        <w:drawing>
          <wp:inline distT="0" distB="0" distL="0" distR="0" wp14:anchorId="6EF343F9" wp14:editId="0583A9D6">
            <wp:extent cx="6124575" cy="1790700"/>
            <wp:effectExtent l="0" t="0" r="0" b="0"/>
            <wp:docPr id="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4575" cy="1790700"/>
                    </a:xfrm>
                    <a:prstGeom prst="rect">
                      <a:avLst/>
                    </a:prstGeom>
                    <a:noFill/>
                    <a:ln>
                      <a:noFill/>
                    </a:ln>
                  </pic:spPr>
                </pic:pic>
              </a:graphicData>
            </a:graphic>
          </wp:inline>
        </w:drawing>
      </w:r>
    </w:p>
    <w:p w:rsidR="006E08D2" w:rsidRPr="00347D06" w:rsidRDefault="005431D1" w:rsidP="005431D1">
      <w:pPr>
        <w:pStyle w:val="a6"/>
        <w:rPr>
          <w:sz w:val="21"/>
          <w:szCs w:val="21"/>
        </w:rPr>
      </w:pPr>
      <w:bookmarkStart w:id="44" w:name="_Ref454787545"/>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w:t>
        </w:r>
      </w:fldSimple>
      <w:bookmarkEnd w:id="44"/>
    </w:p>
    <w:p w:rsidR="00F2651F" w:rsidRPr="00347D06" w:rsidRDefault="00F2651F" w:rsidP="003D7FEB">
      <w:pPr>
        <w:rPr>
          <w:rFonts w:ascii="Arial" w:hAnsi="Arial" w:cs="Arial"/>
          <w:sz w:val="21"/>
          <w:szCs w:val="21"/>
        </w:rPr>
      </w:pPr>
    </w:p>
    <w:p w:rsidR="00165A14" w:rsidRPr="00347D06" w:rsidRDefault="00165A14" w:rsidP="00165A14">
      <w:pPr>
        <w:pStyle w:val="4"/>
      </w:pPr>
      <w:r w:rsidRPr="00347D06">
        <w:t>Flow Data</w:t>
      </w:r>
    </w:p>
    <w:p w:rsidR="00165A14" w:rsidRPr="00347D06" w:rsidRDefault="00165A14" w:rsidP="00165A14">
      <w:pPr>
        <w:rPr>
          <w:rFonts w:ascii="Arial" w:hAnsi="Arial" w:cs="Arial"/>
          <w:sz w:val="21"/>
          <w:szCs w:val="21"/>
        </w:rPr>
      </w:pPr>
      <w:r w:rsidRPr="00347D06">
        <w:rPr>
          <w:rFonts w:ascii="Arial" w:hAnsi="Arial" w:cs="Arial"/>
          <w:sz w:val="21"/>
          <w:szCs w:val="21"/>
        </w:rPr>
        <w:t xml:space="preserve">In Setup&gt;ITC&gt;Flow Statistics&gt;Flow Data, view flow data of each period and each channel. </w:t>
      </w:r>
    </w:p>
    <w:p w:rsidR="00165A14" w:rsidRPr="00347D06" w:rsidRDefault="00165A14" w:rsidP="003D7FEB">
      <w:pPr>
        <w:rPr>
          <w:rFonts w:ascii="Arial" w:hAnsi="Arial" w:cs="Arial"/>
          <w:sz w:val="21"/>
          <w:szCs w:val="21"/>
        </w:rPr>
      </w:pPr>
      <w:r w:rsidRPr="00347D06">
        <w:rPr>
          <w:rFonts w:ascii="Arial" w:hAnsi="Arial" w:cs="Arial"/>
          <w:sz w:val="21"/>
          <w:szCs w:val="21"/>
        </w:rPr>
        <w:t xml:space="preserve">When statistical period ends, flow data will update. </w:t>
      </w:r>
    </w:p>
    <w:p w:rsidR="00165A14" w:rsidRPr="00347D06" w:rsidRDefault="005656EC" w:rsidP="00165A14">
      <w:pPr>
        <w:jc w:val="center"/>
        <w:rPr>
          <w:rFonts w:ascii="Arial" w:hAnsi="Arial" w:cs="Arial"/>
          <w:noProof/>
          <w:sz w:val="21"/>
          <w:szCs w:val="21"/>
        </w:rPr>
      </w:pPr>
      <w:r w:rsidRPr="00347D06">
        <w:rPr>
          <w:rFonts w:ascii="Arial" w:hAnsi="Arial" w:cs="Arial"/>
          <w:noProof/>
          <w:sz w:val="21"/>
          <w:szCs w:val="21"/>
        </w:rPr>
        <w:drawing>
          <wp:inline distT="0" distB="0" distL="0" distR="0" wp14:anchorId="27172C51" wp14:editId="3F0BF465">
            <wp:extent cx="6115050" cy="2457450"/>
            <wp:effectExtent l="0" t="0" r="0" b="0"/>
            <wp:docPr id="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2457450"/>
                    </a:xfrm>
                    <a:prstGeom prst="rect">
                      <a:avLst/>
                    </a:prstGeom>
                    <a:noFill/>
                    <a:ln>
                      <a:noFill/>
                    </a:ln>
                  </pic:spPr>
                </pic:pic>
              </a:graphicData>
            </a:graphic>
          </wp:inline>
        </w:drawing>
      </w:r>
    </w:p>
    <w:p w:rsidR="00165A14" w:rsidRPr="00347D06" w:rsidRDefault="00165A14" w:rsidP="00165A14">
      <w:pPr>
        <w:pStyle w:val="a6"/>
        <w:rPr>
          <w:sz w:val="21"/>
          <w:szCs w:val="21"/>
        </w:rPr>
      </w:pPr>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w:t>
        </w:r>
      </w:fldSimple>
    </w:p>
    <w:p w:rsidR="00165A14" w:rsidRPr="00347D06" w:rsidRDefault="00165A14" w:rsidP="00165A14">
      <w:pPr>
        <w:numPr>
          <w:ilvl w:val="0"/>
          <w:numId w:val="12"/>
        </w:numPr>
        <w:rPr>
          <w:rFonts w:ascii="Arial" w:hAnsi="Arial" w:cs="Arial"/>
          <w:sz w:val="21"/>
          <w:szCs w:val="21"/>
        </w:rPr>
      </w:pPr>
      <w:r w:rsidRPr="00347D06">
        <w:rPr>
          <w:rFonts w:ascii="Arial" w:hAnsi="Arial" w:cs="Arial"/>
          <w:sz w:val="21"/>
          <w:szCs w:val="21"/>
        </w:rPr>
        <w:t xml:space="preserve">Click a single row, you can view detailed flow info of corresponding period and lane. </w:t>
      </w:r>
    </w:p>
    <w:p w:rsidR="00165A14" w:rsidRPr="00347D06" w:rsidRDefault="00165A14" w:rsidP="00165A14">
      <w:pPr>
        <w:numPr>
          <w:ilvl w:val="0"/>
          <w:numId w:val="12"/>
        </w:numPr>
        <w:rPr>
          <w:rFonts w:ascii="Arial" w:hAnsi="Arial" w:cs="Arial"/>
          <w:sz w:val="21"/>
          <w:szCs w:val="21"/>
        </w:rPr>
      </w:pPr>
      <w:r w:rsidRPr="00347D06">
        <w:rPr>
          <w:rFonts w:ascii="Arial" w:hAnsi="Arial" w:cs="Arial"/>
          <w:sz w:val="21"/>
          <w:szCs w:val="21"/>
        </w:rPr>
        <w:t xml:space="preserve">Click </w:t>
      </w:r>
      <w:r w:rsidR="005656EC" w:rsidRPr="00347D06">
        <w:rPr>
          <w:rFonts w:ascii="Arial" w:hAnsi="Arial" w:cs="Arial"/>
          <w:noProof/>
          <w:sz w:val="21"/>
          <w:szCs w:val="21"/>
        </w:rPr>
        <w:drawing>
          <wp:inline distT="0" distB="0" distL="0" distR="0" wp14:anchorId="48AB9FC8" wp14:editId="7B1D945E">
            <wp:extent cx="200025" cy="219075"/>
            <wp:effectExtent l="0" t="0" r="0" b="0"/>
            <wp:docPr id="6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347D06">
        <w:rPr>
          <w:rFonts w:ascii="Arial" w:hAnsi="Arial" w:cs="Arial"/>
          <w:noProof/>
          <w:sz w:val="21"/>
          <w:szCs w:val="21"/>
        </w:rPr>
        <w:t xml:space="preserve"> to clear flow data. </w:t>
      </w:r>
    </w:p>
    <w:p w:rsidR="00165A14" w:rsidRPr="00347D06" w:rsidRDefault="00165A14" w:rsidP="00165A14">
      <w:pPr>
        <w:numPr>
          <w:ilvl w:val="0"/>
          <w:numId w:val="12"/>
        </w:numPr>
        <w:rPr>
          <w:rFonts w:ascii="Arial" w:hAnsi="Arial" w:cs="Arial"/>
          <w:sz w:val="21"/>
          <w:szCs w:val="21"/>
        </w:rPr>
      </w:pPr>
      <w:r w:rsidRPr="00347D06">
        <w:rPr>
          <w:rFonts w:ascii="Arial" w:hAnsi="Arial" w:cs="Arial"/>
          <w:noProof/>
          <w:sz w:val="21"/>
          <w:szCs w:val="21"/>
        </w:rPr>
        <w:t xml:space="preserve">Click Export to export flow data of the zone to local. </w:t>
      </w:r>
    </w:p>
    <w:p w:rsidR="00A36AA8" w:rsidRPr="00347D06" w:rsidRDefault="00A36AA8" w:rsidP="00A36AA8">
      <w:pPr>
        <w:rPr>
          <w:rFonts w:ascii="Arial" w:hAnsi="Arial" w:cs="Arial"/>
        </w:rPr>
      </w:pPr>
    </w:p>
    <w:p w:rsidR="00297DB9" w:rsidRPr="00347D06" w:rsidRDefault="00297DB9" w:rsidP="00297DB9">
      <w:pPr>
        <w:pStyle w:val="3"/>
      </w:pPr>
      <w:bookmarkStart w:id="45" w:name="_Toc453945025"/>
      <w:r w:rsidRPr="00347D06">
        <w:t>Intelligent</w:t>
      </w:r>
      <w:bookmarkEnd w:id="45"/>
    </w:p>
    <w:p w:rsidR="000D33BF" w:rsidRPr="00347D06" w:rsidRDefault="000D33BF" w:rsidP="000D33BF">
      <w:pPr>
        <w:pStyle w:val="4"/>
      </w:pPr>
      <w:r w:rsidRPr="00347D06">
        <w:t>Scene Setup</w:t>
      </w:r>
    </w:p>
    <w:p w:rsidR="000D33BF" w:rsidRPr="00347D06" w:rsidRDefault="000D33BF" w:rsidP="000D33BF">
      <w:pPr>
        <w:rPr>
          <w:rFonts w:ascii="Arial" w:hAnsi="Arial" w:cs="Arial"/>
          <w:sz w:val="21"/>
          <w:szCs w:val="21"/>
        </w:rPr>
      </w:pPr>
      <w:r w:rsidRPr="00347D06">
        <w:rPr>
          <w:rFonts w:ascii="Arial" w:hAnsi="Arial" w:cs="Arial"/>
          <w:sz w:val="21"/>
          <w:szCs w:val="21"/>
        </w:rPr>
        <w:t xml:space="preserve">Here draw scene config line. </w:t>
      </w:r>
    </w:p>
    <w:p w:rsidR="000D33BF" w:rsidRPr="00347D06" w:rsidRDefault="005656EC" w:rsidP="000D33BF">
      <w:pPr>
        <w:jc w:val="center"/>
        <w:rPr>
          <w:rFonts w:ascii="Arial" w:hAnsi="Arial" w:cs="Arial"/>
          <w:noProof/>
          <w:sz w:val="21"/>
          <w:szCs w:val="21"/>
        </w:rPr>
      </w:pPr>
      <w:r>
        <w:rPr>
          <w:rFonts w:ascii="Arial" w:hAnsi="Arial" w:cs="Arial"/>
          <w:noProof/>
          <w:sz w:val="21"/>
          <w:szCs w:val="21"/>
        </w:rPr>
        <w:drawing>
          <wp:inline distT="0" distB="0" distL="0" distR="0" wp14:anchorId="38D1DCC0" wp14:editId="660E7C4D">
            <wp:extent cx="6134100" cy="25717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34100" cy="2571750"/>
                    </a:xfrm>
                    <a:prstGeom prst="rect">
                      <a:avLst/>
                    </a:prstGeom>
                    <a:noFill/>
                    <a:ln>
                      <a:noFill/>
                    </a:ln>
                  </pic:spPr>
                </pic:pic>
              </a:graphicData>
            </a:graphic>
          </wp:inline>
        </w:drawing>
      </w:r>
    </w:p>
    <w:p w:rsidR="000D33BF" w:rsidRPr="00347D06" w:rsidRDefault="000D33BF" w:rsidP="000D33BF">
      <w:pPr>
        <w:pStyle w:val="a6"/>
      </w:pPr>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w:t>
        </w:r>
      </w:fldSimple>
    </w:p>
    <w:p w:rsidR="000D33BF" w:rsidRPr="00347D06" w:rsidRDefault="000D33BF" w:rsidP="000D33BF">
      <w:pPr>
        <w:numPr>
          <w:ilvl w:val="0"/>
          <w:numId w:val="31"/>
        </w:numPr>
        <w:rPr>
          <w:rFonts w:ascii="Arial" w:hAnsi="Arial" w:cs="Arial"/>
          <w:sz w:val="21"/>
          <w:szCs w:val="21"/>
        </w:rPr>
      </w:pPr>
      <w:r w:rsidRPr="00347D06">
        <w:rPr>
          <w:rFonts w:ascii="Arial" w:hAnsi="Arial" w:cs="Arial"/>
          <w:sz w:val="21"/>
          <w:szCs w:val="21"/>
        </w:rPr>
        <w:t xml:space="preserve">Select Setup&gt;ITC&gt;Intelligent&gt;Video Analysis. </w:t>
      </w:r>
    </w:p>
    <w:p w:rsidR="000D33BF" w:rsidRPr="00347D06" w:rsidRDefault="000D33BF" w:rsidP="000D33BF">
      <w:pPr>
        <w:numPr>
          <w:ilvl w:val="0"/>
          <w:numId w:val="31"/>
        </w:numPr>
        <w:rPr>
          <w:rFonts w:ascii="Arial" w:hAnsi="Arial" w:cs="Arial"/>
          <w:sz w:val="21"/>
          <w:szCs w:val="21"/>
        </w:rPr>
      </w:pPr>
      <w:r w:rsidRPr="00347D06">
        <w:rPr>
          <w:rFonts w:ascii="Arial" w:hAnsi="Arial" w:cs="Arial"/>
          <w:sz w:val="21"/>
          <w:szCs w:val="21"/>
        </w:rPr>
        <w:t xml:space="preserve">Select config line type you want to draw. </w:t>
      </w:r>
    </w:p>
    <w:p w:rsidR="000D33BF" w:rsidRPr="00347D06" w:rsidRDefault="000D33BF" w:rsidP="000D33BF">
      <w:pPr>
        <w:numPr>
          <w:ilvl w:val="0"/>
          <w:numId w:val="31"/>
        </w:numPr>
        <w:rPr>
          <w:rFonts w:ascii="Arial" w:hAnsi="Arial" w:cs="Arial"/>
          <w:sz w:val="21"/>
          <w:szCs w:val="21"/>
        </w:rPr>
      </w:pPr>
      <w:r w:rsidRPr="00347D06">
        <w:rPr>
          <w:rFonts w:ascii="Arial" w:hAnsi="Arial" w:cs="Arial"/>
          <w:sz w:val="21"/>
          <w:szCs w:val="21"/>
        </w:rPr>
        <w:t xml:space="preserve">Draw lines in the scene. </w:t>
      </w:r>
    </w:p>
    <w:p w:rsidR="000D33BF" w:rsidRPr="00347D06" w:rsidRDefault="000D33BF" w:rsidP="000D33BF">
      <w:pPr>
        <w:rPr>
          <w:rFonts w:ascii="Arial" w:hAnsi="Arial" w:cs="Arial"/>
          <w:sz w:val="21"/>
          <w:szCs w:val="21"/>
        </w:rPr>
      </w:pPr>
      <w:r w:rsidRPr="00347D06">
        <w:rPr>
          <w:rFonts w:ascii="Arial" w:hAnsi="Arial" w:cs="Arial"/>
          <w:sz w:val="21"/>
          <w:szCs w:val="21"/>
        </w:rPr>
        <w:t>Note:</w:t>
      </w:r>
    </w:p>
    <w:p w:rsidR="000D33BF" w:rsidRPr="00347D06" w:rsidRDefault="000D33BF" w:rsidP="000D33BF">
      <w:pPr>
        <w:rPr>
          <w:rFonts w:ascii="Arial" w:hAnsi="Arial" w:cs="Arial"/>
          <w:sz w:val="21"/>
          <w:szCs w:val="21"/>
        </w:rPr>
      </w:pPr>
      <w:r w:rsidRPr="00347D06">
        <w:rPr>
          <w:rFonts w:ascii="Arial" w:hAnsi="Arial" w:cs="Arial"/>
          <w:sz w:val="21"/>
          <w:szCs w:val="21"/>
        </w:rPr>
        <w:t xml:space="preserve">Click Redraw to delete current drawn line. </w:t>
      </w:r>
    </w:p>
    <w:p w:rsidR="00D65F71" w:rsidRPr="00347D06" w:rsidRDefault="00D65F71" w:rsidP="00297DB9">
      <w:pPr>
        <w:rPr>
          <w:rFonts w:ascii="Arial" w:hAnsi="Arial" w:cs="Arial"/>
          <w:sz w:val="21"/>
          <w:szCs w:val="21"/>
        </w:rPr>
      </w:pPr>
    </w:p>
    <w:tbl>
      <w:tblPr>
        <w:tblW w:w="88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83"/>
        <w:gridCol w:w="7512"/>
      </w:tblGrid>
      <w:tr w:rsidR="000D33BF" w:rsidRPr="00347D06" w:rsidTr="000D33BF">
        <w:trPr>
          <w:cantSplit/>
          <w:tblHeader/>
          <w:jc w:val="center"/>
        </w:trPr>
        <w:tc>
          <w:tcPr>
            <w:tcW w:w="138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0D33BF" w:rsidRPr="00347D06" w:rsidRDefault="000D33BF" w:rsidP="000D33BF">
            <w:pPr>
              <w:pStyle w:val="aff0"/>
              <w:spacing w:after="0"/>
              <w:ind w:leftChars="0" w:left="0"/>
              <w:jc w:val="left"/>
              <w:rPr>
                <w:rFonts w:ascii="Arial" w:eastAsia="黑体" w:hAnsi="Arial" w:cs="Arial"/>
                <w:szCs w:val="21"/>
              </w:rPr>
            </w:pPr>
            <w:r w:rsidRPr="00347D06">
              <w:rPr>
                <w:rFonts w:ascii="Arial" w:eastAsia="黑体" w:hAnsi="Arial" w:cs="Arial"/>
                <w:szCs w:val="21"/>
              </w:rPr>
              <w:t>Parameter</w:t>
            </w:r>
          </w:p>
        </w:tc>
        <w:tc>
          <w:tcPr>
            <w:tcW w:w="7512"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0D33BF" w:rsidRPr="00347D06" w:rsidRDefault="000D33BF" w:rsidP="000D33BF">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0D33BF" w:rsidRPr="00347D06" w:rsidTr="000D33BF">
        <w:trPr>
          <w:cantSplit/>
          <w:jc w:val="center"/>
        </w:trPr>
        <w:tc>
          <w:tcPr>
            <w:tcW w:w="1383" w:type="dxa"/>
          </w:tcPr>
          <w:p w:rsidR="000D33BF" w:rsidRPr="00347D06" w:rsidRDefault="008B5635" w:rsidP="000D33BF">
            <w:pPr>
              <w:pStyle w:val="tabletext0"/>
              <w:rPr>
                <w:rFonts w:ascii="Arial" w:hAnsi="Arial" w:cs="Arial"/>
                <w:szCs w:val="21"/>
              </w:rPr>
            </w:pPr>
            <w:r w:rsidRPr="00347D06">
              <w:rPr>
                <w:rFonts w:ascii="Arial" w:hAnsi="Arial" w:cs="Arial"/>
                <w:szCs w:val="21"/>
              </w:rPr>
              <w:t>Region</w:t>
            </w:r>
          </w:p>
        </w:tc>
        <w:tc>
          <w:tcPr>
            <w:tcW w:w="7512" w:type="dxa"/>
          </w:tcPr>
          <w:p w:rsidR="000D33BF" w:rsidRPr="00347D06" w:rsidRDefault="000D33BF" w:rsidP="000D33BF">
            <w:pPr>
              <w:pStyle w:val="tabletext0"/>
              <w:rPr>
                <w:rFonts w:ascii="Arial" w:hAnsi="Arial" w:cs="Arial"/>
                <w:szCs w:val="21"/>
              </w:rPr>
            </w:pPr>
            <w:r w:rsidRPr="00347D06">
              <w:rPr>
                <w:rFonts w:ascii="Arial" w:hAnsi="Arial" w:cs="Arial"/>
                <w:szCs w:val="21"/>
              </w:rPr>
              <w:t>Drawn virtual lane.</w:t>
            </w:r>
          </w:p>
        </w:tc>
      </w:tr>
      <w:tr w:rsidR="000D33BF" w:rsidRPr="00347D06" w:rsidTr="000D33BF">
        <w:trPr>
          <w:cantSplit/>
          <w:jc w:val="center"/>
        </w:trPr>
        <w:tc>
          <w:tcPr>
            <w:tcW w:w="1383" w:type="dxa"/>
          </w:tcPr>
          <w:p w:rsidR="000D33BF" w:rsidRPr="00347D06" w:rsidRDefault="000D33BF" w:rsidP="000D33BF">
            <w:pPr>
              <w:pStyle w:val="tabletext0"/>
              <w:rPr>
                <w:rFonts w:ascii="Arial" w:hAnsi="Arial" w:cs="Arial"/>
                <w:szCs w:val="21"/>
              </w:rPr>
            </w:pPr>
            <w:r w:rsidRPr="00347D06">
              <w:rPr>
                <w:rFonts w:ascii="Arial" w:hAnsi="Arial" w:cs="Arial"/>
                <w:szCs w:val="21"/>
              </w:rPr>
              <w:t>Lane Line</w:t>
            </w:r>
          </w:p>
        </w:tc>
        <w:tc>
          <w:tcPr>
            <w:tcW w:w="7512" w:type="dxa"/>
          </w:tcPr>
          <w:p w:rsidR="000D33BF" w:rsidRPr="00347D06" w:rsidRDefault="000D33BF" w:rsidP="000D33BF">
            <w:pPr>
              <w:pStyle w:val="tabletext0"/>
              <w:rPr>
                <w:rFonts w:ascii="Arial" w:hAnsi="Arial" w:cs="Arial"/>
                <w:szCs w:val="21"/>
              </w:rPr>
            </w:pPr>
            <w:r w:rsidRPr="00347D06">
              <w:rPr>
                <w:rFonts w:ascii="Arial" w:hAnsi="Arial" w:cs="Arial"/>
                <w:szCs w:val="21"/>
              </w:rPr>
              <w:t>Drawn according to the actual need to detect lane of traffic.</w:t>
            </w:r>
          </w:p>
          <w:p w:rsidR="000D33BF" w:rsidRPr="00347D06" w:rsidRDefault="000D33BF" w:rsidP="000D33BF">
            <w:pPr>
              <w:pStyle w:val="tabletext0"/>
              <w:rPr>
                <w:rFonts w:ascii="Arial" w:hAnsi="Arial" w:cs="Arial"/>
                <w:szCs w:val="21"/>
              </w:rPr>
            </w:pPr>
            <w:r w:rsidRPr="00347D06">
              <w:rPr>
                <w:rFonts w:ascii="Arial" w:hAnsi="Arial" w:cs="Arial"/>
                <w:szCs w:val="21"/>
              </w:rPr>
              <w:t>Need two lanes each lane lines.</w:t>
            </w:r>
          </w:p>
          <w:p w:rsidR="000D33BF" w:rsidRPr="00347D06" w:rsidRDefault="000D33BF" w:rsidP="000D33BF">
            <w:pPr>
              <w:pStyle w:val="tabletext0"/>
              <w:rPr>
                <w:rFonts w:ascii="Arial" w:hAnsi="Arial" w:cs="Arial"/>
                <w:szCs w:val="21"/>
              </w:rPr>
            </w:pPr>
            <w:r w:rsidRPr="00347D06">
              <w:rPr>
                <w:rFonts w:ascii="Arial" w:hAnsi="Arial" w:cs="Arial"/>
                <w:szCs w:val="21"/>
              </w:rPr>
              <w:t>Lane line arrow indicates the direction the vehicle is traveling.</w:t>
            </w:r>
          </w:p>
          <w:p w:rsidR="000D33BF" w:rsidRPr="00347D06" w:rsidRDefault="000D33BF" w:rsidP="000D33BF">
            <w:pPr>
              <w:pStyle w:val="tabletext0"/>
              <w:rPr>
                <w:rFonts w:ascii="Arial" w:hAnsi="Arial" w:cs="Arial"/>
                <w:szCs w:val="21"/>
              </w:rPr>
            </w:pPr>
            <w:r w:rsidRPr="00347D06">
              <w:rPr>
                <w:rFonts w:ascii="Arial" w:hAnsi="Arial" w:cs="Arial"/>
                <w:szCs w:val="21"/>
              </w:rPr>
              <w:t>Select it and click "redraw" to display the field of vision in the left side of the interface drawing, as the figure above the blue line.</w:t>
            </w:r>
          </w:p>
          <w:p w:rsidR="000D33BF" w:rsidRPr="00347D06" w:rsidRDefault="000D33BF" w:rsidP="000D33BF">
            <w:pPr>
              <w:pStyle w:val="tabletext0"/>
              <w:rPr>
                <w:rFonts w:ascii="Arial" w:hAnsi="Arial" w:cs="Arial"/>
                <w:szCs w:val="21"/>
              </w:rPr>
            </w:pPr>
            <w:r w:rsidRPr="00347D06">
              <w:rPr>
                <w:rFonts w:ascii="Arial" w:hAnsi="Arial" w:cs="Arial"/>
                <w:szCs w:val="21"/>
              </w:rPr>
              <w:t>Only under the direction of the angle at the interface of the above rendering, the angle can not be drawn about.</w:t>
            </w:r>
          </w:p>
        </w:tc>
      </w:tr>
      <w:tr w:rsidR="000D33BF" w:rsidRPr="00347D06" w:rsidTr="000D33BF">
        <w:trPr>
          <w:cantSplit/>
          <w:jc w:val="center"/>
        </w:trPr>
        <w:tc>
          <w:tcPr>
            <w:tcW w:w="1383" w:type="dxa"/>
          </w:tcPr>
          <w:p w:rsidR="000D33BF" w:rsidRPr="00347D06" w:rsidRDefault="000D33BF" w:rsidP="000D33BF">
            <w:pPr>
              <w:pStyle w:val="tabletext0"/>
              <w:rPr>
                <w:rFonts w:ascii="Arial" w:hAnsi="Arial" w:cs="Arial"/>
                <w:szCs w:val="21"/>
              </w:rPr>
            </w:pPr>
            <w:r w:rsidRPr="00347D06">
              <w:rPr>
                <w:rFonts w:ascii="Arial" w:hAnsi="Arial" w:cs="Arial"/>
                <w:szCs w:val="21"/>
              </w:rPr>
              <w:t>Detect</w:t>
            </w:r>
          </w:p>
        </w:tc>
        <w:tc>
          <w:tcPr>
            <w:tcW w:w="7512" w:type="dxa"/>
          </w:tcPr>
          <w:p w:rsidR="000D33BF" w:rsidRPr="00347D06" w:rsidRDefault="000D33BF" w:rsidP="000D33BF">
            <w:pPr>
              <w:pStyle w:val="tabletext0"/>
              <w:rPr>
                <w:rFonts w:ascii="Arial" w:hAnsi="Arial" w:cs="Arial"/>
                <w:szCs w:val="21"/>
              </w:rPr>
            </w:pPr>
            <w:r w:rsidRPr="00347D06">
              <w:rPr>
                <w:rFonts w:ascii="Arial" w:hAnsi="Arial" w:cs="Arial"/>
                <w:szCs w:val="21"/>
              </w:rPr>
              <w:t>Draw trigger capture intelligent boundary line with the actual traffic in the role of a coil, when the vehicle to the test line to trigger snap pictures.</w:t>
            </w:r>
          </w:p>
          <w:p w:rsidR="000D33BF" w:rsidRPr="00347D06" w:rsidRDefault="000D33BF" w:rsidP="000D33BF">
            <w:pPr>
              <w:pStyle w:val="tabletext0"/>
              <w:rPr>
                <w:rFonts w:ascii="Arial" w:hAnsi="Arial" w:cs="Arial"/>
                <w:szCs w:val="21"/>
              </w:rPr>
            </w:pPr>
            <w:r w:rsidRPr="00347D06">
              <w:rPr>
                <w:rFonts w:ascii="Arial" w:hAnsi="Arial" w:cs="Arial"/>
                <w:szCs w:val="21"/>
              </w:rPr>
              <w:t>Test line has been drawn only in the lane to achieve beyond the area will not be displayed.</w:t>
            </w:r>
          </w:p>
          <w:p w:rsidR="000D33BF" w:rsidRPr="00347D06" w:rsidRDefault="000D33BF" w:rsidP="000D33BF">
            <w:pPr>
              <w:pStyle w:val="tabletext0"/>
              <w:rPr>
                <w:rFonts w:ascii="Arial" w:hAnsi="Arial" w:cs="Arial"/>
                <w:szCs w:val="21"/>
              </w:rPr>
            </w:pPr>
            <w:r w:rsidRPr="00347D06">
              <w:rPr>
                <w:rFonts w:ascii="Arial" w:hAnsi="Arial" w:cs="Arial"/>
                <w:szCs w:val="21"/>
              </w:rPr>
              <w:t>Select it and click "redraw" to display the field of vision in the left drawing interface, as shown by the red lines.</w:t>
            </w:r>
          </w:p>
        </w:tc>
      </w:tr>
      <w:tr w:rsidR="000D33BF" w:rsidRPr="00347D06" w:rsidTr="000D33BF">
        <w:trPr>
          <w:cantSplit/>
          <w:trHeight w:val="1349"/>
          <w:jc w:val="center"/>
        </w:trPr>
        <w:tc>
          <w:tcPr>
            <w:tcW w:w="1383" w:type="dxa"/>
            <w:vAlign w:val="center"/>
          </w:tcPr>
          <w:p w:rsidR="000D33BF" w:rsidRPr="00347D06" w:rsidRDefault="008B5635" w:rsidP="008B5635">
            <w:pPr>
              <w:pStyle w:val="tabletext0"/>
              <w:jc w:val="both"/>
              <w:rPr>
                <w:rFonts w:ascii="Arial" w:hAnsi="Arial" w:cs="Arial"/>
              </w:rPr>
            </w:pPr>
            <w:r w:rsidRPr="00347D06">
              <w:rPr>
                <w:rFonts w:ascii="Arial" w:hAnsi="Arial" w:cs="Arial"/>
              </w:rPr>
              <w:t>C Area</w:t>
            </w:r>
          </w:p>
        </w:tc>
        <w:tc>
          <w:tcPr>
            <w:tcW w:w="7512" w:type="dxa"/>
            <w:vMerge w:val="restart"/>
            <w:vAlign w:val="center"/>
          </w:tcPr>
          <w:p w:rsidR="000D33BF" w:rsidRPr="00347D06" w:rsidRDefault="000D33BF" w:rsidP="000D33BF">
            <w:pPr>
              <w:pStyle w:val="tabletext0"/>
              <w:rPr>
                <w:rFonts w:ascii="Arial" w:hAnsi="Arial" w:cs="Arial"/>
                <w:szCs w:val="21"/>
              </w:rPr>
            </w:pPr>
            <w:r w:rsidRPr="00347D06">
              <w:rPr>
                <w:rFonts w:ascii="Arial" w:hAnsi="Arial" w:cs="Arial"/>
                <w:szCs w:val="21"/>
              </w:rPr>
              <w:t>Both configurations used to calculate and verify the actual line from the road surface, in order to achieve speed function.</w:t>
            </w:r>
            <w:r w:rsidRPr="00347D06">
              <w:rPr>
                <w:rFonts w:ascii="Arial" w:hAnsi="Arial" w:cs="Arial"/>
                <w:szCs w:val="21"/>
              </w:rPr>
              <w:br/>
              <w:t>Draw specific steps are as follows:</w:t>
            </w:r>
            <w:r w:rsidRPr="00347D06">
              <w:rPr>
                <w:rFonts w:ascii="Arial" w:hAnsi="Arial" w:cs="Arial"/>
                <w:szCs w:val="21"/>
              </w:rPr>
              <w:br/>
              <w:t>1. Select the "calibration regions", drawn quadrilateral area.</w:t>
            </w:r>
            <w:r w:rsidRPr="00347D06">
              <w:rPr>
                <w:rFonts w:ascii="Arial" w:hAnsi="Arial" w:cs="Arial"/>
                <w:szCs w:val="21"/>
              </w:rPr>
              <w:br/>
              <w:t>2. Enter the pavement in the calibration region "long", "W" in the actual length and width.</w:t>
            </w:r>
            <w:r w:rsidRPr="00347D06">
              <w:rPr>
                <w:rFonts w:ascii="Arial" w:hAnsi="Arial" w:cs="Arial"/>
                <w:szCs w:val="21"/>
              </w:rPr>
              <w:br/>
              <w:t>3. Select the "Calibration Verification" to draw a line to be verified.</w:t>
            </w:r>
            <w:r w:rsidRPr="00347D06">
              <w:rPr>
                <w:rFonts w:ascii="Arial" w:hAnsi="Arial" w:cs="Arial"/>
                <w:szCs w:val="21"/>
              </w:rPr>
              <w:br/>
              <w:t>4. The system displays the dialog box to verify the length of the line, testing whether the value of the actual match:</w:t>
            </w:r>
          </w:p>
          <w:p w:rsidR="000D33BF" w:rsidRPr="00347D06" w:rsidRDefault="000D33BF" w:rsidP="000D33BF">
            <w:pPr>
              <w:pStyle w:val="tabletext0"/>
              <w:numPr>
                <w:ilvl w:val="0"/>
                <w:numId w:val="33"/>
              </w:numPr>
              <w:rPr>
                <w:rFonts w:ascii="Arial" w:hAnsi="Arial" w:cs="Arial"/>
                <w:szCs w:val="21"/>
              </w:rPr>
            </w:pPr>
            <w:r w:rsidRPr="00347D06">
              <w:rPr>
                <w:rFonts w:ascii="Arial" w:hAnsi="Arial" w:cs="Arial"/>
                <w:szCs w:val="21"/>
              </w:rPr>
              <w:t>If the value is correct, complete the configuration.</w:t>
            </w:r>
          </w:p>
          <w:p w:rsidR="000D33BF" w:rsidRPr="00347D06" w:rsidRDefault="000D33BF" w:rsidP="000D33BF">
            <w:pPr>
              <w:pStyle w:val="tabletext0"/>
              <w:numPr>
                <w:ilvl w:val="0"/>
                <w:numId w:val="33"/>
              </w:numPr>
              <w:rPr>
                <w:rFonts w:ascii="Arial" w:hAnsi="Arial" w:cs="Arial"/>
                <w:szCs w:val="21"/>
              </w:rPr>
            </w:pPr>
            <w:r w:rsidRPr="00347D06">
              <w:rPr>
                <w:rFonts w:ascii="Arial" w:hAnsi="Arial" w:cs="Arial"/>
                <w:szCs w:val="21"/>
              </w:rPr>
              <w:t>If the value is not correct, again select "calibration area", each vertex of the quadrilateral move or re-enter the length and width values; draw "Calibration Verification" lines again after the setup is complete, verify that the line length and the actual match. Repeat this step until you verify correct.</w:t>
            </w:r>
          </w:p>
          <w:p w:rsidR="008B5635" w:rsidRPr="00347D06" w:rsidRDefault="008B5635" w:rsidP="008B5635">
            <w:pPr>
              <w:pStyle w:val="tabletext0"/>
              <w:rPr>
                <w:rFonts w:ascii="Arial" w:hAnsi="Arial" w:cs="Arial"/>
                <w:szCs w:val="21"/>
              </w:rPr>
            </w:pPr>
            <w:r w:rsidRPr="00347D06">
              <w:rPr>
                <w:rFonts w:ascii="Arial" w:hAnsi="Arial" w:cs="Arial"/>
                <w:szCs w:val="21"/>
              </w:rPr>
              <w:t>Note:</w:t>
            </w:r>
          </w:p>
          <w:p w:rsidR="008B5635" w:rsidRPr="00347D06" w:rsidRDefault="008B5635" w:rsidP="008B5635">
            <w:pPr>
              <w:pStyle w:val="tabletext0"/>
              <w:rPr>
                <w:rFonts w:ascii="Arial" w:hAnsi="Arial" w:cs="Arial"/>
                <w:szCs w:val="21"/>
              </w:rPr>
            </w:pPr>
            <w:r w:rsidRPr="00347D06">
              <w:rPr>
                <w:rFonts w:ascii="Arial" w:hAnsi="Arial" w:cs="Arial"/>
                <w:szCs w:val="21"/>
              </w:rPr>
              <w:t>For the exact value in the calibration verification, draw lines on the screen in different directions, and multiple verification; repeatedly verified the results were consistent with the actual case, to complete the configuration.</w:t>
            </w:r>
          </w:p>
          <w:p w:rsidR="000D33BF" w:rsidRPr="00347D06" w:rsidRDefault="000D33BF" w:rsidP="008B5635">
            <w:pPr>
              <w:pStyle w:val="a0"/>
              <w:numPr>
                <w:ilvl w:val="0"/>
                <w:numId w:val="0"/>
              </w:numPr>
              <w:rPr>
                <w:rFonts w:ascii="Arial" w:hAnsi="Arial" w:cs="Arial"/>
              </w:rPr>
            </w:pPr>
          </w:p>
        </w:tc>
      </w:tr>
      <w:tr w:rsidR="000D33BF" w:rsidRPr="00347D06" w:rsidTr="000D33BF">
        <w:trPr>
          <w:cantSplit/>
          <w:trHeight w:val="1349"/>
          <w:jc w:val="center"/>
        </w:trPr>
        <w:tc>
          <w:tcPr>
            <w:tcW w:w="1383" w:type="dxa"/>
            <w:vAlign w:val="center"/>
          </w:tcPr>
          <w:p w:rsidR="000D33BF" w:rsidRPr="00347D06" w:rsidRDefault="008B5635" w:rsidP="008B5635">
            <w:pPr>
              <w:pStyle w:val="tabletext0"/>
              <w:jc w:val="both"/>
              <w:rPr>
                <w:rFonts w:ascii="Arial" w:hAnsi="Arial" w:cs="Arial"/>
              </w:rPr>
            </w:pPr>
            <w:r w:rsidRPr="00347D06">
              <w:rPr>
                <w:rFonts w:ascii="Arial" w:hAnsi="Arial" w:cs="Arial"/>
              </w:rPr>
              <w:t>Check</w:t>
            </w:r>
          </w:p>
        </w:tc>
        <w:tc>
          <w:tcPr>
            <w:tcW w:w="7512" w:type="dxa"/>
            <w:vMerge/>
            <w:vAlign w:val="center"/>
          </w:tcPr>
          <w:p w:rsidR="000D33BF" w:rsidRPr="00347D06" w:rsidRDefault="000D33BF" w:rsidP="000D33BF">
            <w:pPr>
              <w:pStyle w:val="tabletext0"/>
              <w:jc w:val="both"/>
              <w:rPr>
                <w:rFonts w:ascii="Arial" w:hAnsi="Arial" w:cs="Arial"/>
              </w:rPr>
            </w:pPr>
          </w:p>
        </w:tc>
      </w:tr>
      <w:tr w:rsidR="000D33BF" w:rsidRPr="00347D06" w:rsidTr="000D33BF">
        <w:trPr>
          <w:cantSplit/>
          <w:jc w:val="center"/>
        </w:trPr>
        <w:tc>
          <w:tcPr>
            <w:tcW w:w="1383" w:type="dxa"/>
            <w:vAlign w:val="center"/>
          </w:tcPr>
          <w:p w:rsidR="000D33BF" w:rsidRPr="00347D06" w:rsidRDefault="008B5635" w:rsidP="000D33BF">
            <w:pPr>
              <w:pStyle w:val="tabletext0"/>
              <w:jc w:val="both"/>
              <w:rPr>
                <w:rFonts w:ascii="Arial" w:hAnsi="Arial" w:cs="Arial"/>
              </w:rPr>
            </w:pPr>
            <w:r w:rsidRPr="00347D06">
              <w:rPr>
                <w:rFonts w:ascii="Arial" w:hAnsi="Arial" w:cs="Arial"/>
              </w:rPr>
              <w:t>Car Region</w:t>
            </w:r>
          </w:p>
        </w:tc>
        <w:tc>
          <w:tcPr>
            <w:tcW w:w="7512" w:type="dxa"/>
            <w:vAlign w:val="center"/>
          </w:tcPr>
          <w:p w:rsidR="000D33BF" w:rsidRPr="00347D06" w:rsidRDefault="008B5635" w:rsidP="008B5635">
            <w:pPr>
              <w:pStyle w:val="tabletext0"/>
              <w:jc w:val="both"/>
              <w:rPr>
                <w:rFonts w:ascii="Arial" w:hAnsi="Arial" w:cs="Arial"/>
              </w:rPr>
            </w:pPr>
            <w:r w:rsidRPr="00347D06">
              <w:rPr>
                <w:rFonts w:ascii="Arial" w:hAnsi="Arial" w:cs="Arial"/>
              </w:rPr>
              <w:t xml:space="preserve">Draw range to detect traffic flow. </w:t>
            </w:r>
          </w:p>
        </w:tc>
      </w:tr>
    </w:tbl>
    <w:p w:rsidR="00F3644D" w:rsidRPr="00347D06" w:rsidRDefault="00F3644D" w:rsidP="00F3644D">
      <w:pPr>
        <w:pStyle w:val="a6"/>
        <w:rPr>
          <w:sz w:val="21"/>
          <w:szCs w:val="21"/>
        </w:rPr>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1</w:t>
        </w:r>
      </w:fldSimple>
    </w:p>
    <w:p w:rsidR="000D33BF" w:rsidRPr="00347D06" w:rsidRDefault="008B5635" w:rsidP="008B5635">
      <w:pPr>
        <w:numPr>
          <w:ilvl w:val="0"/>
          <w:numId w:val="31"/>
        </w:numPr>
        <w:rPr>
          <w:rFonts w:ascii="Arial" w:hAnsi="Arial" w:cs="Arial"/>
          <w:sz w:val="21"/>
          <w:szCs w:val="21"/>
        </w:rPr>
      </w:pPr>
      <w:r w:rsidRPr="00347D06">
        <w:rPr>
          <w:rFonts w:ascii="Arial" w:hAnsi="Arial" w:cs="Arial"/>
          <w:sz w:val="21"/>
          <w:szCs w:val="21"/>
        </w:rPr>
        <w:t xml:space="preserve">When you complete drawing, it auto shows lane info, click </w:t>
      </w:r>
      <w:r w:rsidR="005656EC" w:rsidRPr="00347D06">
        <w:rPr>
          <w:rFonts w:ascii="Arial" w:hAnsi="Arial" w:cs="Arial"/>
          <w:noProof/>
          <w:sz w:val="21"/>
          <w:szCs w:val="21"/>
        </w:rPr>
        <w:drawing>
          <wp:inline distT="0" distB="0" distL="0" distR="0" wp14:anchorId="54C38BE9" wp14:editId="6CDB3FBC">
            <wp:extent cx="180975" cy="190500"/>
            <wp:effectExtent l="0" t="0" r="0" b="0"/>
            <wp:docPr id="6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347D06">
        <w:rPr>
          <w:rFonts w:ascii="Arial" w:hAnsi="Arial" w:cs="Arial"/>
          <w:noProof/>
          <w:sz w:val="21"/>
          <w:szCs w:val="21"/>
        </w:rPr>
        <w:t xml:space="preserve"> or </w:t>
      </w:r>
      <w:r w:rsidR="005656EC" w:rsidRPr="00347D06">
        <w:rPr>
          <w:rFonts w:ascii="Arial" w:hAnsi="Arial" w:cs="Arial"/>
          <w:noProof/>
          <w:sz w:val="21"/>
          <w:szCs w:val="21"/>
        </w:rPr>
        <w:drawing>
          <wp:inline distT="0" distB="0" distL="0" distR="0" wp14:anchorId="32290430" wp14:editId="6A9266B3">
            <wp:extent cx="190500" cy="200025"/>
            <wp:effectExtent l="0" t="0" r="0" b="0"/>
            <wp:docPr id="6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47D06">
        <w:rPr>
          <w:rFonts w:ascii="Arial" w:hAnsi="Arial" w:cs="Arial"/>
          <w:noProof/>
          <w:sz w:val="21"/>
          <w:szCs w:val="21"/>
        </w:rPr>
        <w:t xml:space="preserve"> to set corresponding lane. Or you can click </w:t>
      </w:r>
      <w:r w:rsidR="005656EC" w:rsidRPr="00347D06">
        <w:rPr>
          <w:rFonts w:ascii="Arial" w:hAnsi="Arial" w:cs="Arial"/>
          <w:noProof/>
          <w:sz w:val="21"/>
          <w:szCs w:val="21"/>
        </w:rPr>
        <w:drawing>
          <wp:inline distT="0" distB="0" distL="0" distR="0" wp14:anchorId="0D7AC2E3" wp14:editId="39933A7C">
            <wp:extent cx="190500" cy="190500"/>
            <wp:effectExtent l="0" t="0" r="0" b="0"/>
            <wp:docPr id="6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47D06">
        <w:rPr>
          <w:rFonts w:ascii="Arial" w:hAnsi="Arial" w:cs="Arial"/>
          <w:noProof/>
          <w:sz w:val="21"/>
          <w:szCs w:val="21"/>
        </w:rPr>
        <w:t xml:space="preserve"> to delete current lane line. After setup, in pop-up interface </w:t>
      </w:r>
      <w:r w:rsidR="00470D51" w:rsidRPr="00347D06">
        <w:rPr>
          <w:rFonts w:ascii="Arial" w:hAnsi="Arial" w:cs="Arial"/>
          <w:noProof/>
          <w:sz w:val="21"/>
          <w:szCs w:val="21"/>
        </w:rPr>
        <w:t>click Save</w:t>
      </w:r>
      <w:r w:rsidRPr="00347D06">
        <w:rPr>
          <w:rFonts w:ascii="Arial" w:hAnsi="Arial" w:cs="Arial"/>
          <w:noProof/>
          <w:sz w:val="21"/>
          <w:szCs w:val="21"/>
        </w:rPr>
        <w:t xml:space="preserve">. </w:t>
      </w:r>
    </w:p>
    <w:p w:rsidR="008B5635" w:rsidRPr="00347D06" w:rsidRDefault="008B5635" w:rsidP="008B5635">
      <w:pPr>
        <w:rPr>
          <w:rFonts w:ascii="Arial" w:hAnsi="Arial" w:cs="Arial"/>
          <w:noProof/>
          <w:sz w:val="21"/>
          <w:szCs w:val="21"/>
        </w:rPr>
      </w:pPr>
    </w:p>
    <w:p w:rsidR="008B5635" w:rsidRPr="00347D06" w:rsidRDefault="005656EC" w:rsidP="00F3644D">
      <w:pPr>
        <w:jc w:val="center"/>
        <w:rPr>
          <w:rFonts w:ascii="Arial" w:hAnsi="Arial" w:cs="Arial"/>
          <w:noProof/>
          <w:sz w:val="21"/>
          <w:szCs w:val="21"/>
        </w:rPr>
      </w:pPr>
      <w:r>
        <w:rPr>
          <w:rFonts w:ascii="Arial" w:hAnsi="Arial" w:cs="Arial"/>
          <w:noProof/>
          <w:sz w:val="21"/>
          <w:szCs w:val="21"/>
        </w:rPr>
        <w:drawing>
          <wp:inline distT="0" distB="0" distL="0" distR="0" wp14:anchorId="60376D7A" wp14:editId="496FD7A2">
            <wp:extent cx="5829300" cy="4191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9300" cy="419100"/>
                    </a:xfrm>
                    <a:prstGeom prst="rect">
                      <a:avLst/>
                    </a:prstGeom>
                    <a:noFill/>
                    <a:ln>
                      <a:noFill/>
                    </a:ln>
                  </pic:spPr>
                </pic:pic>
              </a:graphicData>
            </a:graphic>
          </wp:inline>
        </w:drawing>
      </w:r>
    </w:p>
    <w:p w:rsidR="00F3644D" w:rsidRPr="00347D06" w:rsidRDefault="00F3644D" w:rsidP="00F3644D">
      <w:pPr>
        <w:pStyle w:val="a6"/>
        <w:rPr>
          <w:noProof/>
          <w:sz w:val="21"/>
          <w:szCs w:val="21"/>
        </w:rPr>
      </w:pPr>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4</w:t>
        </w:r>
      </w:fldSimple>
    </w:p>
    <w:tbl>
      <w:tblPr>
        <w:tblW w:w="88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1"/>
        <w:gridCol w:w="7194"/>
      </w:tblGrid>
      <w:tr w:rsidR="00F3644D" w:rsidRPr="00347D06" w:rsidTr="00F3644D">
        <w:trPr>
          <w:cantSplit/>
          <w:tblHeader/>
          <w:jc w:val="center"/>
        </w:trPr>
        <w:tc>
          <w:tcPr>
            <w:tcW w:w="1701"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F3644D" w:rsidRPr="00347D06" w:rsidRDefault="00F3644D" w:rsidP="00F3644D">
            <w:pPr>
              <w:pStyle w:val="aff0"/>
              <w:spacing w:after="0"/>
              <w:ind w:leftChars="0" w:left="0"/>
              <w:rPr>
                <w:rFonts w:ascii="Arial" w:eastAsia="黑体" w:hAnsi="Arial" w:cs="Arial"/>
                <w:szCs w:val="21"/>
              </w:rPr>
            </w:pPr>
            <w:r w:rsidRPr="00347D06">
              <w:rPr>
                <w:rFonts w:ascii="Arial" w:eastAsia="黑体" w:hAnsi="Arial" w:cs="Arial"/>
                <w:szCs w:val="21"/>
              </w:rPr>
              <w:t>Parameter</w:t>
            </w:r>
          </w:p>
        </w:tc>
        <w:tc>
          <w:tcPr>
            <w:tcW w:w="7194"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F3644D" w:rsidRPr="00347D06" w:rsidRDefault="00F3644D" w:rsidP="000C271E">
            <w:pPr>
              <w:pStyle w:val="aff0"/>
              <w:spacing w:after="0"/>
              <w:ind w:leftChars="0" w:left="0"/>
              <w:rPr>
                <w:rFonts w:ascii="Arial" w:eastAsia="黑体" w:hAnsi="Arial" w:cs="Arial"/>
                <w:szCs w:val="21"/>
              </w:rPr>
            </w:pPr>
            <w:r w:rsidRPr="00347D06">
              <w:rPr>
                <w:rFonts w:ascii="Arial" w:eastAsia="黑体" w:hAnsi="Arial" w:cs="Arial"/>
                <w:szCs w:val="21"/>
              </w:rPr>
              <w:t>Note</w:t>
            </w:r>
          </w:p>
        </w:tc>
      </w:tr>
      <w:tr w:rsidR="00F3644D" w:rsidRPr="00347D06" w:rsidTr="00F3644D">
        <w:trPr>
          <w:cantSplit/>
          <w:jc w:val="center"/>
        </w:trPr>
        <w:tc>
          <w:tcPr>
            <w:tcW w:w="1701" w:type="dxa"/>
            <w:vAlign w:val="center"/>
          </w:tcPr>
          <w:p w:rsidR="00F3644D" w:rsidRPr="00347D06" w:rsidRDefault="00F3644D" w:rsidP="00F3644D">
            <w:pPr>
              <w:pStyle w:val="tabletext0"/>
              <w:jc w:val="both"/>
              <w:rPr>
                <w:rFonts w:ascii="Arial" w:hAnsi="Arial" w:cs="Arial"/>
              </w:rPr>
            </w:pPr>
            <w:r w:rsidRPr="00347D06">
              <w:rPr>
                <w:rFonts w:ascii="Arial" w:hAnsi="Arial" w:cs="Arial"/>
              </w:rPr>
              <w:t>Virtual Lane</w:t>
            </w:r>
          </w:p>
        </w:tc>
        <w:tc>
          <w:tcPr>
            <w:tcW w:w="7194" w:type="dxa"/>
            <w:vAlign w:val="center"/>
          </w:tcPr>
          <w:p w:rsidR="00F3644D" w:rsidRPr="00347D06" w:rsidRDefault="00F3644D" w:rsidP="00F3644D">
            <w:pPr>
              <w:pStyle w:val="tabletext0"/>
              <w:jc w:val="both"/>
              <w:rPr>
                <w:rFonts w:ascii="Arial" w:hAnsi="Arial" w:cs="Arial"/>
              </w:rPr>
            </w:pPr>
            <w:r w:rsidRPr="00347D06">
              <w:rPr>
                <w:rFonts w:ascii="Arial" w:hAnsi="Arial" w:cs="Arial"/>
              </w:rPr>
              <w:t>Set drawn lane name.</w:t>
            </w:r>
          </w:p>
        </w:tc>
      </w:tr>
      <w:tr w:rsidR="00F3644D" w:rsidRPr="00347D06" w:rsidTr="00F3644D">
        <w:trPr>
          <w:cantSplit/>
          <w:jc w:val="center"/>
        </w:trPr>
        <w:tc>
          <w:tcPr>
            <w:tcW w:w="1701" w:type="dxa"/>
            <w:vAlign w:val="center"/>
          </w:tcPr>
          <w:p w:rsidR="00F3644D" w:rsidRPr="00347D06" w:rsidRDefault="00F3644D" w:rsidP="00F3644D">
            <w:pPr>
              <w:pStyle w:val="tabletext0"/>
              <w:jc w:val="both"/>
              <w:rPr>
                <w:rFonts w:ascii="Arial" w:hAnsi="Arial" w:cs="Arial"/>
              </w:rPr>
            </w:pPr>
            <w:r w:rsidRPr="00347D06">
              <w:rPr>
                <w:rFonts w:ascii="Arial" w:hAnsi="Arial" w:cs="Arial"/>
              </w:rPr>
              <w:t>Physical Lane</w:t>
            </w:r>
          </w:p>
        </w:tc>
        <w:tc>
          <w:tcPr>
            <w:tcW w:w="7194" w:type="dxa"/>
            <w:vAlign w:val="center"/>
          </w:tcPr>
          <w:p w:rsidR="00F3644D" w:rsidRPr="00347D06" w:rsidRDefault="00F3644D" w:rsidP="00F3644D">
            <w:pPr>
              <w:pStyle w:val="tabletext0"/>
              <w:jc w:val="both"/>
              <w:rPr>
                <w:rFonts w:ascii="Arial" w:hAnsi="Arial" w:cs="Arial"/>
              </w:rPr>
            </w:pPr>
            <w:r w:rsidRPr="00347D06">
              <w:rPr>
                <w:rFonts w:ascii="Arial" w:hAnsi="Arial" w:cs="Arial"/>
              </w:rPr>
              <w:t>According to actual road condition set lane no.</w:t>
            </w:r>
          </w:p>
        </w:tc>
      </w:tr>
      <w:tr w:rsidR="00F3644D" w:rsidRPr="00347D06" w:rsidTr="00F3644D">
        <w:trPr>
          <w:cantSplit/>
          <w:jc w:val="center"/>
        </w:trPr>
        <w:tc>
          <w:tcPr>
            <w:tcW w:w="1701" w:type="dxa"/>
            <w:vAlign w:val="center"/>
          </w:tcPr>
          <w:p w:rsidR="00F3644D" w:rsidRPr="00347D06" w:rsidRDefault="00F3644D" w:rsidP="000C271E">
            <w:pPr>
              <w:pStyle w:val="tabletext0"/>
              <w:jc w:val="both"/>
              <w:rPr>
                <w:rFonts w:ascii="Arial" w:hAnsi="Arial" w:cs="Arial"/>
              </w:rPr>
            </w:pPr>
            <w:r w:rsidRPr="00347D06">
              <w:rPr>
                <w:rFonts w:ascii="Arial" w:hAnsi="Arial" w:cs="Arial"/>
              </w:rPr>
              <w:t>Left Lane Line</w:t>
            </w:r>
          </w:p>
          <w:p w:rsidR="00F3644D" w:rsidRPr="00347D06" w:rsidRDefault="00F3644D" w:rsidP="00F3644D">
            <w:pPr>
              <w:pStyle w:val="tabletext0"/>
              <w:jc w:val="both"/>
              <w:rPr>
                <w:rFonts w:ascii="Arial" w:hAnsi="Arial" w:cs="Arial"/>
              </w:rPr>
            </w:pPr>
            <w:r w:rsidRPr="00347D06">
              <w:rPr>
                <w:rFonts w:ascii="Arial" w:hAnsi="Arial" w:cs="Arial"/>
              </w:rPr>
              <w:t>Right Lane Line</w:t>
            </w:r>
          </w:p>
        </w:tc>
        <w:tc>
          <w:tcPr>
            <w:tcW w:w="7194" w:type="dxa"/>
            <w:vAlign w:val="center"/>
          </w:tcPr>
          <w:p w:rsidR="00F3644D" w:rsidRPr="00347D06" w:rsidRDefault="00F3644D" w:rsidP="00F3644D">
            <w:pPr>
              <w:pStyle w:val="tabletext0"/>
              <w:jc w:val="both"/>
              <w:rPr>
                <w:rFonts w:ascii="Arial" w:hAnsi="Arial" w:cs="Arial"/>
              </w:rPr>
            </w:pPr>
            <w:r w:rsidRPr="00347D06">
              <w:rPr>
                <w:rFonts w:ascii="Arial" w:hAnsi="Arial" w:cs="Arial"/>
              </w:rPr>
              <w:t xml:space="preserve">Set lane type, you can select while line, dotted line and yellow line. </w:t>
            </w:r>
          </w:p>
        </w:tc>
      </w:tr>
      <w:tr w:rsidR="00F3644D" w:rsidRPr="00347D06" w:rsidTr="00F3644D">
        <w:trPr>
          <w:cantSplit/>
          <w:jc w:val="center"/>
        </w:trPr>
        <w:tc>
          <w:tcPr>
            <w:tcW w:w="1701" w:type="dxa"/>
            <w:vAlign w:val="center"/>
          </w:tcPr>
          <w:p w:rsidR="00F3644D" w:rsidRPr="00347D06" w:rsidRDefault="00F3644D" w:rsidP="000C271E">
            <w:pPr>
              <w:pStyle w:val="tabletext0"/>
              <w:jc w:val="both"/>
              <w:rPr>
                <w:rFonts w:ascii="Arial" w:hAnsi="Arial" w:cs="Arial"/>
              </w:rPr>
            </w:pPr>
            <w:r w:rsidRPr="00347D06">
              <w:rPr>
                <w:rFonts w:ascii="Arial" w:hAnsi="Arial" w:cs="Arial"/>
              </w:rPr>
              <w:t>Left Border</w:t>
            </w:r>
          </w:p>
          <w:p w:rsidR="00F3644D" w:rsidRPr="00347D06" w:rsidRDefault="00F3644D" w:rsidP="00F3644D">
            <w:pPr>
              <w:pStyle w:val="tabletext0"/>
              <w:jc w:val="both"/>
              <w:rPr>
                <w:rFonts w:ascii="Arial" w:hAnsi="Arial" w:cs="Arial"/>
              </w:rPr>
            </w:pPr>
            <w:r w:rsidRPr="00347D06">
              <w:rPr>
                <w:rFonts w:ascii="Arial" w:hAnsi="Arial" w:cs="Arial"/>
              </w:rPr>
              <w:t>Right Birder</w:t>
            </w:r>
          </w:p>
        </w:tc>
        <w:tc>
          <w:tcPr>
            <w:tcW w:w="7194" w:type="dxa"/>
            <w:vAlign w:val="center"/>
          </w:tcPr>
          <w:p w:rsidR="00F3644D" w:rsidRPr="00347D06" w:rsidRDefault="00F3644D" w:rsidP="00F3644D">
            <w:pPr>
              <w:pStyle w:val="tabletext0"/>
              <w:jc w:val="both"/>
              <w:rPr>
                <w:rFonts w:ascii="Arial" w:hAnsi="Arial" w:cs="Arial"/>
              </w:rPr>
            </w:pPr>
            <w:r w:rsidRPr="00347D06">
              <w:rPr>
                <w:rFonts w:ascii="Arial" w:hAnsi="Arial" w:cs="Arial"/>
              </w:rPr>
              <w:t xml:space="preserve">After check, image beyond left/right lane lines will not be analyzed. </w:t>
            </w:r>
          </w:p>
        </w:tc>
      </w:tr>
    </w:tbl>
    <w:p w:rsidR="008B5635" w:rsidRPr="00347D06" w:rsidRDefault="00F3644D" w:rsidP="00F3644D">
      <w:pPr>
        <w:pStyle w:val="a6"/>
        <w:rPr>
          <w:noProof/>
          <w:sz w:val="21"/>
          <w:szCs w:val="21"/>
        </w:rPr>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2</w:t>
        </w:r>
      </w:fldSimple>
    </w:p>
    <w:p w:rsidR="008B5635" w:rsidRPr="00347D06" w:rsidRDefault="00470D51" w:rsidP="00F3644D">
      <w:pPr>
        <w:numPr>
          <w:ilvl w:val="0"/>
          <w:numId w:val="31"/>
        </w:numPr>
        <w:rPr>
          <w:rFonts w:ascii="Arial" w:hAnsi="Arial" w:cs="Arial"/>
          <w:noProof/>
          <w:sz w:val="21"/>
          <w:szCs w:val="21"/>
        </w:rPr>
      </w:pPr>
      <w:r w:rsidRPr="00347D06">
        <w:rPr>
          <w:rFonts w:ascii="Arial" w:hAnsi="Arial" w:cs="Arial"/>
          <w:noProof/>
          <w:sz w:val="21"/>
          <w:szCs w:val="21"/>
        </w:rPr>
        <w:t>Click Save</w:t>
      </w:r>
      <w:r w:rsidR="00F3644D" w:rsidRPr="00347D06">
        <w:rPr>
          <w:rFonts w:ascii="Arial" w:hAnsi="Arial" w:cs="Arial"/>
          <w:noProof/>
          <w:sz w:val="21"/>
          <w:szCs w:val="21"/>
        </w:rPr>
        <w:t xml:space="preserve"> below to make current setup effective. </w:t>
      </w:r>
    </w:p>
    <w:p w:rsidR="008B5635" w:rsidRPr="00347D06" w:rsidRDefault="008B5635" w:rsidP="008B5635">
      <w:pPr>
        <w:rPr>
          <w:rFonts w:ascii="Arial" w:hAnsi="Arial" w:cs="Arial"/>
          <w:noProof/>
          <w:sz w:val="21"/>
          <w:szCs w:val="21"/>
        </w:rPr>
      </w:pPr>
    </w:p>
    <w:p w:rsidR="008B5635" w:rsidRPr="00347D06" w:rsidRDefault="00213523" w:rsidP="00F3644D">
      <w:pPr>
        <w:pStyle w:val="4"/>
        <w:rPr>
          <w:noProof/>
        </w:rPr>
      </w:pPr>
      <w:r w:rsidRPr="00347D06">
        <w:rPr>
          <w:noProof/>
        </w:rPr>
        <w:t>Speed Measuring</w:t>
      </w:r>
    </w:p>
    <w:p w:rsidR="00213523" w:rsidRPr="00347D06" w:rsidRDefault="00213523" w:rsidP="00213523">
      <w:pPr>
        <w:rPr>
          <w:rFonts w:ascii="Arial" w:hAnsi="Arial" w:cs="Arial"/>
          <w:sz w:val="21"/>
          <w:szCs w:val="21"/>
        </w:rPr>
      </w:pPr>
      <w:r w:rsidRPr="00347D06">
        <w:rPr>
          <w:rFonts w:ascii="Arial" w:hAnsi="Arial" w:cs="Arial"/>
          <w:sz w:val="21"/>
          <w:szCs w:val="21"/>
        </w:rPr>
        <w:t xml:space="preserve">By configuring camera installation info, it measures speed of vehicle. </w:t>
      </w:r>
    </w:p>
    <w:p w:rsidR="00213523" w:rsidRPr="00347D06" w:rsidRDefault="00213523" w:rsidP="00213523">
      <w:pPr>
        <w:rPr>
          <w:rFonts w:ascii="Arial" w:hAnsi="Arial" w:cs="Arial"/>
          <w:sz w:val="21"/>
          <w:szCs w:val="21"/>
        </w:rPr>
      </w:pPr>
      <w:r w:rsidRPr="00347D06">
        <w:rPr>
          <w:rFonts w:ascii="Arial" w:hAnsi="Arial" w:cs="Arial"/>
          <w:sz w:val="21"/>
          <w:szCs w:val="21"/>
        </w:rPr>
        <w:t xml:space="preserve">Select Setup&gt;ITC&gt;Intelligent&gt;Video Analysis&gt;Speed Measuring. Set parameters as follows. </w:t>
      </w:r>
      <w:r w:rsidR="00470D51" w:rsidRPr="00347D06">
        <w:rPr>
          <w:rFonts w:ascii="Arial" w:hAnsi="Arial" w:cs="Arial"/>
          <w:sz w:val="21"/>
          <w:szCs w:val="21"/>
        </w:rPr>
        <w:t>Click Save</w:t>
      </w:r>
      <w:r w:rsidRPr="00347D06">
        <w:rPr>
          <w:rFonts w:ascii="Arial" w:hAnsi="Arial" w:cs="Arial"/>
          <w:sz w:val="21"/>
          <w:szCs w:val="21"/>
        </w:rPr>
        <w:t xml:space="preserve">. </w:t>
      </w:r>
    </w:p>
    <w:p w:rsidR="00213523" w:rsidRPr="00347D06" w:rsidRDefault="00213523" w:rsidP="00213523">
      <w:pPr>
        <w:rPr>
          <w:rFonts w:ascii="Arial" w:hAnsi="Arial" w:cs="Arial"/>
          <w:sz w:val="21"/>
          <w:szCs w:val="21"/>
        </w:rPr>
      </w:pPr>
      <w:r w:rsidRPr="00347D06">
        <w:rPr>
          <w:rFonts w:ascii="Arial" w:hAnsi="Arial" w:cs="Arial"/>
          <w:sz w:val="21"/>
          <w:szCs w:val="21"/>
        </w:rPr>
        <w:t xml:space="preserve">See </w:t>
      </w:r>
      <w:r w:rsidRPr="00347D06">
        <w:rPr>
          <w:rFonts w:ascii="Arial" w:hAnsi="Arial" w:cs="Arial"/>
          <w:sz w:val="21"/>
          <w:szCs w:val="21"/>
        </w:rPr>
        <w:fldChar w:fldCharType="begin"/>
      </w:r>
      <w:r w:rsidRPr="00347D06">
        <w:rPr>
          <w:rFonts w:ascii="Arial" w:hAnsi="Arial" w:cs="Arial"/>
          <w:sz w:val="21"/>
          <w:szCs w:val="21"/>
        </w:rPr>
        <w:instrText xml:space="preserve"> REF _Ref453853610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5</w:t>
      </w:r>
      <w:r w:rsidRPr="00347D06">
        <w:rPr>
          <w:rFonts w:ascii="Arial" w:hAnsi="Arial" w:cs="Arial"/>
          <w:sz w:val="21"/>
          <w:szCs w:val="21"/>
        </w:rPr>
        <w:fldChar w:fldCharType="end"/>
      </w:r>
      <w:r w:rsidRPr="00347D06">
        <w:rPr>
          <w:rFonts w:ascii="Arial" w:hAnsi="Arial" w:cs="Arial"/>
          <w:sz w:val="21"/>
          <w:szCs w:val="21"/>
        </w:rPr>
        <w:t>.</w:t>
      </w:r>
    </w:p>
    <w:p w:rsidR="00213523" w:rsidRPr="00347D06" w:rsidRDefault="00213523" w:rsidP="00213523">
      <w:pPr>
        <w:rPr>
          <w:rFonts w:ascii="Arial" w:hAnsi="Arial" w:cs="Arial"/>
          <w:sz w:val="21"/>
          <w:szCs w:val="21"/>
        </w:rPr>
      </w:pPr>
    </w:p>
    <w:p w:rsidR="00213523" w:rsidRPr="00347D06" w:rsidRDefault="00213523" w:rsidP="00213523">
      <w:pPr>
        <w:rPr>
          <w:rFonts w:ascii="Arial" w:hAnsi="Arial" w:cs="Arial"/>
          <w:sz w:val="21"/>
          <w:szCs w:val="21"/>
        </w:rPr>
      </w:pPr>
    </w:p>
    <w:p w:rsidR="008B5635" w:rsidRPr="00347D06" w:rsidRDefault="005656EC" w:rsidP="00213523">
      <w:pPr>
        <w:jc w:val="center"/>
        <w:rPr>
          <w:rFonts w:ascii="Arial" w:hAnsi="Arial" w:cs="Arial"/>
          <w:noProof/>
          <w:sz w:val="21"/>
          <w:szCs w:val="21"/>
        </w:rPr>
      </w:pPr>
      <w:r w:rsidRPr="00347D06">
        <w:rPr>
          <w:rFonts w:ascii="Arial" w:hAnsi="Arial" w:cs="Arial"/>
          <w:noProof/>
          <w:sz w:val="21"/>
          <w:szCs w:val="21"/>
        </w:rPr>
        <w:drawing>
          <wp:inline distT="0" distB="0" distL="0" distR="0" wp14:anchorId="62B0346C" wp14:editId="1CD7F385">
            <wp:extent cx="6115050" cy="3076575"/>
            <wp:effectExtent l="0" t="0" r="0" b="0"/>
            <wp:docPr id="6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050" cy="3076575"/>
                    </a:xfrm>
                    <a:prstGeom prst="rect">
                      <a:avLst/>
                    </a:prstGeom>
                    <a:noFill/>
                    <a:ln>
                      <a:noFill/>
                    </a:ln>
                  </pic:spPr>
                </pic:pic>
              </a:graphicData>
            </a:graphic>
          </wp:inline>
        </w:drawing>
      </w:r>
    </w:p>
    <w:p w:rsidR="008B5635" w:rsidRPr="00347D06" w:rsidRDefault="00213523" w:rsidP="00213523">
      <w:pPr>
        <w:pStyle w:val="a6"/>
        <w:rPr>
          <w:noProof/>
          <w:sz w:val="21"/>
          <w:szCs w:val="21"/>
        </w:rPr>
      </w:pPr>
      <w:bookmarkStart w:id="46" w:name="_Ref453853610"/>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5</w:t>
        </w:r>
      </w:fldSimple>
      <w:bookmarkEnd w:id="46"/>
    </w:p>
    <w:p w:rsidR="00020150" w:rsidRPr="00347D06" w:rsidRDefault="00020150" w:rsidP="00020150">
      <w:pPr>
        <w:rPr>
          <w:rFonts w:ascii="Arial" w:hAnsi="Arial" w:cs="Aria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512"/>
      </w:tblGrid>
      <w:tr w:rsidR="00020150" w:rsidRPr="00347D06" w:rsidTr="00020150">
        <w:trPr>
          <w:cantSplit/>
          <w:jc w:val="center"/>
        </w:trPr>
        <w:tc>
          <w:tcPr>
            <w:tcW w:w="2127" w:type="dxa"/>
            <w:shd w:val="clear" w:color="auto" w:fill="D9D9D9"/>
          </w:tcPr>
          <w:p w:rsidR="00020150" w:rsidRPr="00347D06" w:rsidRDefault="00020150" w:rsidP="00020150">
            <w:pPr>
              <w:pStyle w:val="aff0"/>
              <w:spacing w:after="0"/>
              <w:ind w:leftChars="0" w:left="0"/>
              <w:jc w:val="left"/>
              <w:rPr>
                <w:rFonts w:ascii="Arial" w:eastAsia="黑体" w:hAnsi="Arial" w:cs="Arial"/>
                <w:szCs w:val="21"/>
              </w:rPr>
            </w:pPr>
            <w:r w:rsidRPr="00347D06">
              <w:rPr>
                <w:rFonts w:ascii="Arial" w:eastAsia="黑体" w:hAnsi="Arial" w:cs="Arial"/>
                <w:szCs w:val="21"/>
              </w:rPr>
              <w:t>Parameter</w:t>
            </w:r>
          </w:p>
        </w:tc>
        <w:tc>
          <w:tcPr>
            <w:tcW w:w="7512" w:type="dxa"/>
            <w:shd w:val="clear" w:color="auto" w:fill="D9D9D9"/>
          </w:tcPr>
          <w:p w:rsidR="00020150" w:rsidRPr="00347D06" w:rsidRDefault="00020150" w:rsidP="00020150">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020150" w:rsidRPr="00347D06" w:rsidTr="00020150">
        <w:trPr>
          <w:cantSplit/>
          <w:jc w:val="center"/>
        </w:trPr>
        <w:tc>
          <w:tcPr>
            <w:tcW w:w="2127" w:type="dxa"/>
          </w:tcPr>
          <w:p w:rsidR="00020150" w:rsidRPr="00347D06" w:rsidRDefault="00020150" w:rsidP="00020150">
            <w:pPr>
              <w:pStyle w:val="tabletext0"/>
              <w:ind w:left="105" w:hangingChars="50" w:hanging="105"/>
              <w:rPr>
                <w:rFonts w:ascii="Arial" w:hAnsi="Arial" w:cs="Arial"/>
              </w:rPr>
            </w:pPr>
            <w:r w:rsidRPr="00347D06">
              <w:rPr>
                <w:rFonts w:ascii="Arial" w:hAnsi="Arial" w:cs="Arial"/>
              </w:rPr>
              <w:t>Camera height from the ground H</w:t>
            </w:r>
          </w:p>
        </w:tc>
        <w:tc>
          <w:tcPr>
            <w:tcW w:w="7512" w:type="dxa"/>
          </w:tcPr>
          <w:p w:rsidR="00020150" w:rsidRPr="00347D06" w:rsidRDefault="00020150" w:rsidP="00020150">
            <w:pPr>
              <w:pStyle w:val="tabletext0"/>
              <w:rPr>
                <w:rFonts w:ascii="Arial" w:hAnsi="Arial" w:cs="Arial"/>
              </w:rPr>
            </w:pPr>
            <w:r w:rsidRPr="00347D06">
              <w:rPr>
                <w:rFonts w:ascii="Arial" w:hAnsi="Arial" w:cs="Arial"/>
              </w:rPr>
              <w:t>This is the actual height of the camera from the ground.</w:t>
            </w:r>
          </w:p>
          <w:p w:rsidR="00020150" w:rsidRPr="00347D06" w:rsidRDefault="00020150" w:rsidP="00020150">
            <w:pPr>
              <w:pStyle w:val="tabletext0"/>
              <w:rPr>
                <w:rFonts w:ascii="Arial" w:hAnsi="Arial" w:cs="Arial"/>
              </w:rPr>
            </w:pPr>
            <w:r w:rsidRPr="00347D06">
              <w:rPr>
                <w:rFonts w:ascii="Arial" w:hAnsi="Arial" w:cs="Arial"/>
              </w:rPr>
              <w:t>Note:</w:t>
            </w:r>
          </w:p>
          <w:p w:rsidR="00020150" w:rsidRPr="00347D06" w:rsidRDefault="00020150" w:rsidP="00020150">
            <w:pPr>
              <w:pStyle w:val="tabletext0"/>
              <w:rPr>
                <w:rFonts w:ascii="Arial" w:hAnsi="Arial" w:cs="Arial"/>
              </w:rPr>
            </w:pPr>
            <w:r w:rsidRPr="00347D06">
              <w:rPr>
                <w:rFonts w:ascii="Arial" w:hAnsi="Arial" w:cs="Arial"/>
                <w:shd w:val="pct15" w:color="auto" w:fill="FFFFFF"/>
              </w:rPr>
              <w:t>This value must be the same as the value of the actual laying, otherwise the video speed will be inaccurate.</w:t>
            </w:r>
          </w:p>
        </w:tc>
      </w:tr>
      <w:tr w:rsidR="00020150" w:rsidRPr="00347D06" w:rsidTr="00020150">
        <w:trPr>
          <w:cantSplit/>
          <w:jc w:val="center"/>
        </w:trPr>
        <w:tc>
          <w:tcPr>
            <w:tcW w:w="2127" w:type="dxa"/>
          </w:tcPr>
          <w:p w:rsidR="00020150" w:rsidRPr="00347D06" w:rsidRDefault="00020150" w:rsidP="00020150">
            <w:pPr>
              <w:pStyle w:val="tabletext0"/>
              <w:rPr>
                <w:rFonts w:ascii="Arial" w:hAnsi="Arial" w:cs="Arial"/>
              </w:rPr>
            </w:pPr>
            <w:r w:rsidRPr="00347D06">
              <w:rPr>
                <w:rFonts w:ascii="Arial" w:hAnsi="Arial" w:cs="Arial"/>
              </w:rPr>
              <w:t>L1</w:t>
            </w:r>
          </w:p>
        </w:tc>
        <w:tc>
          <w:tcPr>
            <w:tcW w:w="7512" w:type="dxa"/>
          </w:tcPr>
          <w:p w:rsidR="00020150" w:rsidRPr="00347D06" w:rsidRDefault="00020150" w:rsidP="00020150">
            <w:pPr>
              <w:pStyle w:val="tabletext0"/>
              <w:rPr>
                <w:rFonts w:ascii="Arial" w:hAnsi="Arial" w:cs="Arial"/>
              </w:rPr>
            </w:pPr>
            <w:r w:rsidRPr="00347D06">
              <w:rPr>
                <w:rFonts w:ascii="Arial" w:hAnsi="Arial" w:cs="Arial"/>
              </w:rPr>
              <w:t xml:space="preserve">L rod distance of lower image border. </w:t>
            </w:r>
          </w:p>
          <w:p w:rsidR="00020150" w:rsidRPr="00347D06" w:rsidRDefault="00020150" w:rsidP="00020150">
            <w:pPr>
              <w:pStyle w:val="tabletext0"/>
              <w:rPr>
                <w:rFonts w:ascii="Arial" w:hAnsi="Arial" w:cs="Arial"/>
              </w:rPr>
            </w:pPr>
            <w:r w:rsidRPr="00347D06">
              <w:rPr>
                <w:rFonts w:ascii="Arial" w:hAnsi="Arial" w:cs="Arial"/>
              </w:rPr>
              <w:t>Note:</w:t>
            </w:r>
          </w:p>
          <w:p w:rsidR="00020150" w:rsidRPr="00347D06" w:rsidRDefault="00020150" w:rsidP="00020150">
            <w:pPr>
              <w:pStyle w:val="tabletext0"/>
              <w:rPr>
                <w:rFonts w:ascii="Arial" w:hAnsi="Arial" w:cs="Arial"/>
              </w:rPr>
            </w:pPr>
            <w:r w:rsidRPr="00347D06">
              <w:rPr>
                <w:rFonts w:ascii="Arial" w:hAnsi="Arial" w:cs="Arial"/>
                <w:shd w:val="pct15" w:color="auto" w:fill="FFFFFF"/>
              </w:rPr>
              <w:t>This value must be the same as the value of the actual laying, otherwise the video speed will be inaccurate.</w:t>
            </w:r>
          </w:p>
          <w:p w:rsidR="00020150" w:rsidRPr="00347D06" w:rsidRDefault="00020150" w:rsidP="00020150">
            <w:pPr>
              <w:pStyle w:val="tabletext0"/>
              <w:rPr>
                <w:rFonts w:ascii="Arial" w:hAnsi="Arial" w:cs="Arial"/>
              </w:rPr>
            </w:pPr>
          </w:p>
        </w:tc>
      </w:tr>
      <w:tr w:rsidR="00020150" w:rsidRPr="00347D06" w:rsidTr="00020150">
        <w:trPr>
          <w:cantSplit/>
          <w:jc w:val="center"/>
        </w:trPr>
        <w:tc>
          <w:tcPr>
            <w:tcW w:w="2127" w:type="dxa"/>
          </w:tcPr>
          <w:p w:rsidR="00020150" w:rsidRPr="00347D06" w:rsidRDefault="00020150" w:rsidP="00020150">
            <w:pPr>
              <w:pStyle w:val="tabletext0"/>
              <w:rPr>
                <w:rFonts w:ascii="Arial" w:hAnsi="Arial" w:cs="Arial"/>
              </w:rPr>
            </w:pPr>
            <w:r w:rsidRPr="00347D06">
              <w:rPr>
                <w:rFonts w:ascii="Arial" w:hAnsi="Arial" w:cs="Arial"/>
              </w:rPr>
              <w:t>L2</w:t>
            </w:r>
          </w:p>
        </w:tc>
        <w:tc>
          <w:tcPr>
            <w:tcW w:w="7512" w:type="dxa"/>
          </w:tcPr>
          <w:p w:rsidR="00020150" w:rsidRPr="00347D06" w:rsidRDefault="00020150" w:rsidP="00020150">
            <w:pPr>
              <w:pStyle w:val="tabletext0"/>
              <w:rPr>
                <w:rFonts w:ascii="Arial" w:hAnsi="Arial" w:cs="Arial"/>
              </w:rPr>
            </w:pPr>
            <w:r w:rsidRPr="00347D06">
              <w:rPr>
                <w:rFonts w:ascii="Arial" w:hAnsi="Arial" w:cs="Arial"/>
              </w:rPr>
              <w:t>This is the middle line in image (ie the yellow line, the middle line, ranging fellow-field image of yellow lines on the road) distance to L rod.</w:t>
            </w:r>
          </w:p>
          <w:p w:rsidR="00020150" w:rsidRPr="00347D06" w:rsidRDefault="00020150" w:rsidP="00020150">
            <w:pPr>
              <w:pStyle w:val="tabletext0"/>
              <w:rPr>
                <w:rFonts w:ascii="Arial" w:hAnsi="Arial" w:cs="Arial"/>
              </w:rPr>
            </w:pPr>
            <w:r w:rsidRPr="00347D06">
              <w:rPr>
                <w:rFonts w:ascii="Arial" w:hAnsi="Arial" w:cs="Arial"/>
              </w:rPr>
              <w:t>Note:</w:t>
            </w:r>
          </w:p>
          <w:p w:rsidR="00020150" w:rsidRPr="00347D06" w:rsidRDefault="00020150" w:rsidP="00020150">
            <w:pPr>
              <w:pStyle w:val="tabletext0"/>
              <w:rPr>
                <w:rFonts w:ascii="Arial" w:hAnsi="Arial" w:cs="Arial"/>
              </w:rPr>
            </w:pPr>
            <w:r w:rsidRPr="00347D06">
              <w:rPr>
                <w:rFonts w:ascii="Arial" w:hAnsi="Arial" w:cs="Arial"/>
                <w:shd w:val="pct15" w:color="auto" w:fill="FFFFFF"/>
              </w:rPr>
              <w:t>This value must be the same as the value of the actual laying, otherwise the video speed will be inaccurate.</w:t>
            </w:r>
          </w:p>
        </w:tc>
      </w:tr>
    </w:tbl>
    <w:p w:rsidR="00213523" w:rsidRPr="00347D06" w:rsidRDefault="00213523" w:rsidP="00213523">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3</w:t>
        </w:r>
      </w:fldSimple>
    </w:p>
    <w:p w:rsidR="00213523" w:rsidRPr="00347D06" w:rsidRDefault="00213523" w:rsidP="00213523">
      <w:pPr>
        <w:pStyle w:val="4"/>
      </w:pPr>
      <w:r w:rsidRPr="00347D06">
        <w:t>Recognition</w:t>
      </w:r>
    </w:p>
    <w:p w:rsidR="00213523" w:rsidRPr="00347D06" w:rsidRDefault="00213523" w:rsidP="00213523">
      <w:pPr>
        <w:rPr>
          <w:rFonts w:ascii="Arial" w:hAnsi="Arial" w:cs="Arial"/>
        </w:rPr>
      </w:pPr>
      <w:r w:rsidRPr="00347D06">
        <w:rPr>
          <w:rFonts w:ascii="Arial" w:hAnsi="Arial" w:cs="Arial"/>
          <w:sz w:val="21"/>
          <w:szCs w:val="21"/>
        </w:rPr>
        <w:t>Via</w:t>
      </w:r>
      <w:r w:rsidRPr="00347D06">
        <w:rPr>
          <w:rFonts w:ascii="Arial" w:hAnsi="Arial" w:cs="Arial"/>
        </w:rPr>
        <w:t xml:space="preserve"> recognition, snapshot vehicle without a plate and it can recognize location of vehicle plate. </w:t>
      </w:r>
    </w:p>
    <w:p w:rsidR="00213523" w:rsidRPr="00347D06" w:rsidRDefault="00213523" w:rsidP="00213523">
      <w:pPr>
        <w:rPr>
          <w:rFonts w:ascii="Arial" w:hAnsi="Arial" w:cs="Arial"/>
        </w:rPr>
      </w:pPr>
      <w:r w:rsidRPr="00347D06">
        <w:rPr>
          <w:rFonts w:ascii="Arial" w:hAnsi="Arial" w:cs="Arial"/>
        </w:rPr>
        <w:t>Select Setup&gt;ITC&gt;Intelligent&gt;Video Analysis&gt;Recognition</w:t>
      </w:r>
      <w:r w:rsidR="00D336A5" w:rsidRPr="00347D06">
        <w:rPr>
          <w:rFonts w:ascii="Arial" w:hAnsi="Arial" w:cs="Arial"/>
        </w:rPr>
        <w:t>. S</w:t>
      </w:r>
      <w:r w:rsidR="00D336A5" w:rsidRPr="00347D06">
        <w:rPr>
          <w:rFonts w:ascii="Arial" w:hAnsi="Arial" w:cs="Arial"/>
          <w:sz w:val="21"/>
          <w:szCs w:val="21"/>
        </w:rPr>
        <w:t xml:space="preserve">et parameters as follows. </w:t>
      </w:r>
      <w:r w:rsidR="00470D51" w:rsidRPr="00347D06">
        <w:rPr>
          <w:rFonts w:ascii="Arial" w:hAnsi="Arial" w:cs="Arial"/>
          <w:sz w:val="21"/>
          <w:szCs w:val="21"/>
        </w:rPr>
        <w:t>Click Save</w:t>
      </w:r>
      <w:r w:rsidR="00D336A5" w:rsidRPr="00347D06">
        <w:rPr>
          <w:rFonts w:ascii="Arial" w:hAnsi="Arial" w:cs="Arial"/>
          <w:sz w:val="21"/>
          <w:szCs w:val="21"/>
        </w:rPr>
        <w:t xml:space="preserve">. See </w:t>
      </w:r>
      <w:r w:rsidR="00D336A5" w:rsidRPr="00347D06">
        <w:rPr>
          <w:rFonts w:ascii="Arial" w:hAnsi="Arial" w:cs="Arial"/>
          <w:sz w:val="21"/>
          <w:szCs w:val="21"/>
        </w:rPr>
        <w:fldChar w:fldCharType="begin"/>
      </w:r>
      <w:r w:rsidR="00D336A5" w:rsidRPr="00347D06">
        <w:rPr>
          <w:rFonts w:ascii="Arial" w:hAnsi="Arial" w:cs="Arial"/>
          <w:sz w:val="21"/>
          <w:szCs w:val="21"/>
        </w:rPr>
        <w:instrText xml:space="preserve"> REF _Ref453854287 \h </w:instrText>
      </w:r>
      <w:r w:rsidR="00D336A5" w:rsidRPr="00347D06">
        <w:rPr>
          <w:rFonts w:ascii="Arial" w:hAnsi="Arial" w:cs="Arial"/>
          <w:sz w:val="21"/>
          <w:szCs w:val="21"/>
        </w:rPr>
      </w:r>
      <w:r w:rsidR="00347D06">
        <w:rPr>
          <w:rFonts w:ascii="Arial" w:hAnsi="Arial" w:cs="Arial"/>
          <w:sz w:val="21"/>
          <w:szCs w:val="21"/>
        </w:rPr>
        <w:instrText xml:space="preserve"> \* MERGEFORMAT </w:instrText>
      </w:r>
      <w:r w:rsidR="00D336A5"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6</w:t>
      </w:r>
      <w:r w:rsidR="00D336A5" w:rsidRPr="00347D06">
        <w:rPr>
          <w:rFonts w:ascii="Arial" w:hAnsi="Arial" w:cs="Arial"/>
          <w:sz w:val="21"/>
          <w:szCs w:val="21"/>
        </w:rPr>
        <w:fldChar w:fldCharType="end"/>
      </w:r>
      <w:r w:rsidR="00D336A5" w:rsidRPr="00347D06">
        <w:rPr>
          <w:rFonts w:ascii="Arial" w:hAnsi="Arial" w:cs="Arial"/>
          <w:sz w:val="21"/>
          <w:szCs w:val="21"/>
        </w:rPr>
        <w:t>.</w:t>
      </w:r>
    </w:p>
    <w:p w:rsidR="00213523" w:rsidRPr="00347D06" w:rsidRDefault="005656EC" w:rsidP="00D336A5">
      <w:pPr>
        <w:jc w:val="center"/>
        <w:rPr>
          <w:rFonts w:ascii="Arial" w:hAnsi="Arial" w:cs="Arial"/>
          <w:noProof/>
        </w:rPr>
      </w:pPr>
      <w:r w:rsidRPr="00347D06">
        <w:rPr>
          <w:rFonts w:ascii="Arial" w:hAnsi="Arial" w:cs="Arial"/>
          <w:noProof/>
        </w:rPr>
        <w:drawing>
          <wp:inline distT="0" distB="0" distL="0" distR="0" wp14:anchorId="23A5F874" wp14:editId="31394A64">
            <wp:extent cx="6115050" cy="2514600"/>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2514600"/>
                    </a:xfrm>
                    <a:prstGeom prst="rect">
                      <a:avLst/>
                    </a:prstGeom>
                    <a:noFill/>
                    <a:ln>
                      <a:noFill/>
                    </a:ln>
                  </pic:spPr>
                </pic:pic>
              </a:graphicData>
            </a:graphic>
          </wp:inline>
        </w:drawing>
      </w:r>
    </w:p>
    <w:p w:rsidR="00D336A5" w:rsidRPr="00347D06" w:rsidRDefault="00D336A5" w:rsidP="00D336A5">
      <w:pPr>
        <w:pStyle w:val="a6"/>
        <w:rPr>
          <w:szCs w:val="24"/>
        </w:rPr>
      </w:pPr>
      <w:bookmarkStart w:id="47" w:name="_Ref453854287"/>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6</w:t>
        </w:r>
      </w:fldSimple>
      <w:bookmarkEnd w:id="47"/>
    </w:p>
    <w:p w:rsidR="00020150" w:rsidRPr="00347D06" w:rsidRDefault="00020150" w:rsidP="00020150">
      <w:pPr>
        <w:rPr>
          <w:rFonts w:ascii="Arial" w:hAnsi="Arial" w:cs="Arial"/>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128"/>
        <w:gridCol w:w="7511"/>
      </w:tblGrid>
      <w:tr w:rsidR="00020150" w:rsidRPr="00347D06" w:rsidTr="00020150">
        <w:trPr>
          <w:cantSplit/>
          <w:jc w:val="center"/>
        </w:trPr>
        <w:tc>
          <w:tcPr>
            <w:tcW w:w="2128"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020150" w:rsidRPr="00347D06" w:rsidRDefault="00020150" w:rsidP="00020150">
            <w:pPr>
              <w:pStyle w:val="aff0"/>
              <w:spacing w:after="0"/>
              <w:ind w:leftChars="0" w:left="0"/>
              <w:jc w:val="left"/>
              <w:rPr>
                <w:rFonts w:ascii="Arial" w:eastAsia="黑体" w:hAnsi="Arial" w:cs="Arial"/>
                <w:szCs w:val="21"/>
              </w:rPr>
            </w:pPr>
            <w:r w:rsidRPr="00347D06">
              <w:rPr>
                <w:rFonts w:ascii="Arial" w:eastAsia="黑体" w:hAnsi="Arial" w:cs="Arial"/>
                <w:szCs w:val="21"/>
              </w:rPr>
              <w:t>Parameter</w:t>
            </w:r>
          </w:p>
        </w:tc>
        <w:tc>
          <w:tcPr>
            <w:tcW w:w="7511"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020150" w:rsidRPr="00347D06" w:rsidRDefault="00020150" w:rsidP="00020150">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020150" w:rsidRPr="00347D06" w:rsidTr="00020150">
        <w:trPr>
          <w:cantSplit/>
          <w:jc w:val="center"/>
        </w:trPr>
        <w:tc>
          <w:tcPr>
            <w:tcW w:w="2128" w:type="dxa"/>
          </w:tcPr>
          <w:p w:rsidR="00020150" w:rsidRPr="00347D06" w:rsidRDefault="00020150" w:rsidP="00020150">
            <w:pPr>
              <w:pStyle w:val="tabletext0"/>
              <w:rPr>
                <w:rFonts w:ascii="Arial" w:hAnsi="Arial" w:cs="Arial"/>
                <w:szCs w:val="21"/>
              </w:rPr>
            </w:pPr>
            <w:r w:rsidRPr="00347D06">
              <w:rPr>
                <w:rFonts w:ascii="Arial" w:hAnsi="Arial" w:cs="Arial"/>
                <w:szCs w:val="21"/>
              </w:rPr>
              <w:t>Vehicle Sign</w:t>
            </w:r>
          </w:p>
        </w:tc>
        <w:tc>
          <w:tcPr>
            <w:tcW w:w="7511" w:type="dxa"/>
          </w:tcPr>
          <w:p w:rsidR="00020150" w:rsidRPr="00347D06" w:rsidRDefault="00020150" w:rsidP="00020150">
            <w:pPr>
              <w:pStyle w:val="tabletext0"/>
              <w:rPr>
                <w:rFonts w:ascii="Arial" w:hAnsi="Arial" w:cs="Arial"/>
                <w:szCs w:val="21"/>
              </w:rPr>
            </w:pPr>
            <w:r w:rsidRPr="00347D06">
              <w:rPr>
                <w:rFonts w:ascii="Arial" w:hAnsi="Arial" w:cs="Arial"/>
                <w:szCs w:val="21"/>
              </w:rPr>
              <w:t xml:space="preserve">Vehicle brand sign. </w:t>
            </w:r>
          </w:p>
        </w:tc>
      </w:tr>
      <w:tr w:rsidR="00020150" w:rsidRPr="00347D06" w:rsidTr="00020150">
        <w:trPr>
          <w:cantSplit/>
          <w:jc w:val="center"/>
        </w:trPr>
        <w:tc>
          <w:tcPr>
            <w:tcW w:w="2128" w:type="dxa"/>
          </w:tcPr>
          <w:p w:rsidR="00020150" w:rsidRPr="00347D06" w:rsidRDefault="00020150" w:rsidP="00020150">
            <w:pPr>
              <w:pStyle w:val="tabletext0"/>
              <w:rPr>
                <w:rFonts w:ascii="Arial" w:hAnsi="Arial" w:cs="Arial"/>
                <w:szCs w:val="21"/>
              </w:rPr>
            </w:pPr>
            <w:r w:rsidRPr="00347D06">
              <w:rPr>
                <w:rFonts w:ascii="Arial" w:hAnsi="Arial" w:cs="Arial"/>
                <w:szCs w:val="21"/>
              </w:rPr>
              <w:t>Vehicle Type</w:t>
            </w:r>
          </w:p>
        </w:tc>
        <w:tc>
          <w:tcPr>
            <w:tcW w:w="7511" w:type="dxa"/>
          </w:tcPr>
          <w:p w:rsidR="00020150" w:rsidRPr="00347D06" w:rsidRDefault="00020150" w:rsidP="00020150">
            <w:pPr>
              <w:pStyle w:val="tabletext0"/>
              <w:rPr>
                <w:rFonts w:ascii="Arial" w:hAnsi="Arial" w:cs="Arial"/>
                <w:szCs w:val="21"/>
              </w:rPr>
            </w:pPr>
            <w:r w:rsidRPr="00347D06">
              <w:rPr>
                <w:rFonts w:ascii="Arial" w:hAnsi="Arial" w:cs="Arial"/>
                <w:szCs w:val="21"/>
              </w:rPr>
              <w:t xml:space="preserve">Vehicle type. </w:t>
            </w:r>
          </w:p>
        </w:tc>
      </w:tr>
      <w:tr w:rsidR="00020150" w:rsidRPr="00347D06" w:rsidTr="00020150">
        <w:trPr>
          <w:cantSplit/>
          <w:jc w:val="center"/>
        </w:trPr>
        <w:tc>
          <w:tcPr>
            <w:tcW w:w="2128" w:type="dxa"/>
          </w:tcPr>
          <w:p w:rsidR="00020150" w:rsidRPr="00347D06" w:rsidRDefault="00020150" w:rsidP="00020150">
            <w:pPr>
              <w:pStyle w:val="tabletext0"/>
              <w:rPr>
                <w:rFonts w:ascii="Arial" w:hAnsi="Arial" w:cs="Arial"/>
                <w:szCs w:val="21"/>
              </w:rPr>
            </w:pPr>
            <w:r w:rsidRPr="00347D06">
              <w:rPr>
                <w:rFonts w:ascii="Arial" w:hAnsi="Arial" w:cs="Arial"/>
                <w:szCs w:val="21"/>
              </w:rPr>
              <w:t>Car Series Detect</w:t>
            </w:r>
          </w:p>
        </w:tc>
        <w:tc>
          <w:tcPr>
            <w:tcW w:w="7511" w:type="dxa"/>
          </w:tcPr>
          <w:p w:rsidR="00020150" w:rsidRPr="00347D06" w:rsidRDefault="00020150" w:rsidP="00020150">
            <w:pPr>
              <w:pStyle w:val="tabletext0"/>
              <w:rPr>
                <w:rFonts w:ascii="Arial" w:hAnsi="Arial" w:cs="Arial"/>
                <w:szCs w:val="21"/>
              </w:rPr>
            </w:pPr>
            <w:r w:rsidRPr="00347D06">
              <w:rPr>
                <w:rFonts w:ascii="Arial" w:hAnsi="Arial" w:cs="Arial"/>
                <w:szCs w:val="21"/>
              </w:rPr>
              <w:t xml:space="preserve">Detect vehicle series. </w:t>
            </w:r>
          </w:p>
        </w:tc>
      </w:tr>
      <w:tr w:rsidR="00020150" w:rsidRPr="00347D06" w:rsidTr="00020150">
        <w:trPr>
          <w:cantSplit/>
          <w:jc w:val="center"/>
        </w:trPr>
        <w:tc>
          <w:tcPr>
            <w:tcW w:w="2128" w:type="dxa"/>
          </w:tcPr>
          <w:p w:rsidR="00020150" w:rsidRPr="00347D06" w:rsidRDefault="00BB010E" w:rsidP="00BB010E">
            <w:pPr>
              <w:pStyle w:val="tabletext0"/>
              <w:rPr>
                <w:rFonts w:ascii="Arial" w:hAnsi="Arial" w:cs="Arial"/>
                <w:szCs w:val="21"/>
              </w:rPr>
            </w:pPr>
            <w:r w:rsidRPr="00347D06">
              <w:rPr>
                <w:rFonts w:ascii="Arial" w:hAnsi="Arial" w:cs="Arial"/>
                <w:szCs w:val="21"/>
              </w:rPr>
              <w:t>Non-Motor Category</w:t>
            </w:r>
          </w:p>
        </w:tc>
        <w:tc>
          <w:tcPr>
            <w:tcW w:w="7511" w:type="dxa"/>
          </w:tcPr>
          <w:p w:rsidR="00020150" w:rsidRPr="00347D06" w:rsidRDefault="00BB010E" w:rsidP="00020150">
            <w:pPr>
              <w:pStyle w:val="tabletext0"/>
              <w:rPr>
                <w:rFonts w:ascii="Arial" w:hAnsi="Arial" w:cs="Arial"/>
                <w:szCs w:val="21"/>
              </w:rPr>
            </w:pPr>
            <w:r w:rsidRPr="00347D06">
              <w:rPr>
                <w:rFonts w:ascii="Arial" w:hAnsi="Arial" w:cs="Arial"/>
                <w:szCs w:val="21"/>
              </w:rPr>
              <w:t>Select this argument, capture non-motorized vehicles and pedestrians. When enabled, select the "sensitivity."</w:t>
            </w:r>
          </w:p>
        </w:tc>
      </w:tr>
      <w:tr w:rsidR="00020150" w:rsidRPr="00347D06" w:rsidTr="00020150">
        <w:trPr>
          <w:cantSplit/>
          <w:jc w:val="center"/>
        </w:trPr>
        <w:tc>
          <w:tcPr>
            <w:tcW w:w="2128" w:type="dxa"/>
          </w:tcPr>
          <w:p w:rsidR="00020150" w:rsidRPr="00347D06" w:rsidRDefault="00BB010E" w:rsidP="00BB010E">
            <w:pPr>
              <w:pStyle w:val="tabletext0"/>
              <w:rPr>
                <w:rFonts w:ascii="Arial" w:hAnsi="Arial" w:cs="Arial"/>
                <w:szCs w:val="21"/>
              </w:rPr>
            </w:pPr>
            <w:r w:rsidRPr="00347D06">
              <w:rPr>
                <w:rFonts w:ascii="Arial" w:hAnsi="Arial" w:cs="Arial"/>
                <w:szCs w:val="21"/>
              </w:rPr>
              <w:t>Unlicensed Motor Category</w:t>
            </w:r>
          </w:p>
        </w:tc>
        <w:tc>
          <w:tcPr>
            <w:tcW w:w="7511" w:type="dxa"/>
          </w:tcPr>
          <w:p w:rsidR="00020150" w:rsidRPr="00347D06" w:rsidRDefault="00BB010E" w:rsidP="00020150">
            <w:pPr>
              <w:pStyle w:val="tabletext0"/>
              <w:rPr>
                <w:rFonts w:ascii="Arial" w:hAnsi="Arial" w:cs="Arial"/>
                <w:szCs w:val="21"/>
              </w:rPr>
            </w:pPr>
            <w:r w:rsidRPr="00347D06">
              <w:rPr>
                <w:rFonts w:ascii="Arial" w:hAnsi="Arial" w:cs="Arial"/>
                <w:szCs w:val="21"/>
              </w:rPr>
              <w:t>Select this argument, capture unlicensed vehicles.</w:t>
            </w:r>
          </w:p>
        </w:tc>
      </w:tr>
      <w:tr w:rsidR="00020150" w:rsidRPr="00347D06" w:rsidTr="00020150">
        <w:trPr>
          <w:cantSplit/>
          <w:jc w:val="center"/>
        </w:trPr>
        <w:tc>
          <w:tcPr>
            <w:tcW w:w="2128" w:type="dxa"/>
          </w:tcPr>
          <w:p w:rsidR="00020150" w:rsidRPr="00347D06" w:rsidRDefault="00BB010E" w:rsidP="00BB010E">
            <w:pPr>
              <w:pStyle w:val="tabletext0"/>
              <w:rPr>
                <w:rFonts w:ascii="Arial" w:hAnsi="Arial" w:cs="Arial"/>
                <w:szCs w:val="21"/>
              </w:rPr>
            </w:pPr>
            <w:r w:rsidRPr="00347D06">
              <w:rPr>
                <w:rFonts w:ascii="Arial" w:hAnsi="Arial" w:cs="Arial"/>
                <w:szCs w:val="21"/>
              </w:rPr>
              <w:t>Analysis Mode</w:t>
            </w:r>
          </w:p>
        </w:tc>
        <w:tc>
          <w:tcPr>
            <w:tcW w:w="7511" w:type="dxa"/>
          </w:tcPr>
          <w:p w:rsidR="00020150" w:rsidRPr="00347D06" w:rsidRDefault="00BB010E" w:rsidP="00020150">
            <w:pPr>
              <w:pStyle w:val="tabletext0"/>
              <w:rPr>
                <w:rFonts w:ascii="Arial" w:hAnsi="Arial" w:cs="Arial"/>
                <w:szCs w:val="21"/>
              </w:rPr>
            </w:pPr>
            <w:r w:rsidRPr="00347D06">
              <w:rPr>
                <w:rFonts w:ascii="Arial" w:hAnsi="Arial" w:cs="Arial"/>
                <w:szCs w:val="21"/>
              </w:rPr>
              <w:t>Selectable modes include license plate recognition: Only the front license plate recognition, recognizes only the rear license plate, front license priority, rear license preferred.</w:t>
            </w:r>
          </w:p>
        </w:tc>
      </w:tr>
    </w:tbl>
    <w:p w:rsidR="00020150" w:rsidRPr="00347D06" w:rsidRDefault="00D336A5" w:rsidP="00D336A5">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4</w:t>
        </w:r>
      </w:fldSimple>
    </w:p>
    <w:p w:rsidR="00D65F71" w:rsidRPr="00347D06" w:rsidRDefault="00D336A5" w:rsidP="00D336A5">
      <w:pPr>
        <w:pStyle w:val="4"/>
      </w:pPr>
      <w:r w:rsidRPr="00347D06">
        <w:t>Advance Config</w:t>
      </w:r>
    </w:p>
    <w:p w:rsidR="00D336A5" w:rsidRPr="00347D06" w:rsidRDefault="00D336A5" w:rsidP="00D336A5">
      <w:pPr>
        <w:rPr>
          <w:rFonts w:ascii="Arial" w:hAnsi="Arial" w:cs="Arial"/>
          <w:sz w:val="21"/>
          <w:szCs w:val="21"/>
        </w:rPr>
      </w:pPr>
      <w:r w:rsidRPr="00347D06">
        <w:rPr>
          <w:rFonts w:ascii="Arial" w:hAnsi="Arial" w:cs="Arial"/>
          <w:sz w:val="21"/>
          <w:szCs w:val="21"/>
        </w:rPr>
        <w:t xml:space="preserve">Select Setup&gt;ITC&gt;Intelligent&gt;Video Analysis&gt;Advance Config. </w:t>
      </w:r>
      <w:r w:rsidRPr="00347D06">
        <w:rPr>
          <w:rFonts w:ascii="Arial" w:hAnsi="Arial" w:cs="Arial"/>
        </w:rPr>
        <w:t>S</w:t>
      </w:r>
      <w:r w:rsidRPr="00347D06">
        <w:rPr>
          <w:rFonts w:ascii="Arial" w:hAnsi="Arial" w:cs="Arial"/>
          <w:sz w:val="21"/>
          <w:szCs w:val="21"/>
        </w:rPr>
        <w:t xml:space="preserve">et parameters as follows. </w:t>
      </w:r>
      <w:r w:rsidR="00470D51" w:rsidRPr="00347D06">
        <w:rPr>
          <w:rFonts w:ascii="Arial" w:hAnsi="Arial" w:cs="Arial"/>
          <w:sz w:val="21"/>
          <w:szCs w:val="21"/>
        </w:rPr>
        <w:t>Click Save</w:t>
      </w:r>
      <w:r w:rsidRPr="00347D06">
        <w:rPr>
          <w:rFonts w:ascii="Arial" w:hAnsi="Arial" w:cs="Arial"/>
          <w:sz w:val="21"/>
          <w:szCs w:val="21"/>
        </w:rPr>
        <w:t>.</w:t>
      </w:r>
    </w:p>
    <w:p w:rsidR="00D336A5" w:rsidRPr="00347D06" w:rsidRDefault="00D336A5" w:rsidP="00297DB9">
      <w:pPr>
        <w:rPr>
          <w:rFonts w:ascii="Arial" w:hAnsi="Arial" w:cs="Arial"/>
          <w:sz w:val="21"/>
          <w:szCs w:val="21"/>
        </w:rPr>
      </w:pPr>
      <w:r w:rsidRPr="00347D06">
        <w:rPr>
          <w:rFonts w:ascii="Arial" w:hAnsi="Arial" w:cs="Arial"/>
          <w:sz w:val="21"/>
          <w:szCs w:val="21"/>
        </w:rPr>
        <w:t xml:space="preserve">See </w:t>
      </w:r>
      <w:r w:rsidRPr="00347D06">
        <w:rPr>
          <w:rFonts w:ascii="Arial" w:hAnsi="Arial" w:cs="Arial"/>
          <w:sz w:val="21"/>
          <w:szCs w:val="21"/>
        </w:rPr>
        <w:fldChar w:fldCharType="begin"/>
      </w:r>
      <w:r w:rsidRPr="00347D06">
        <w:rPr>
          <w:rFonts w:ascii="Arial" w:hAnsi="Arial" w:cs="Arial"/>
          <w:sz w:val="21"/>
          <w:szCs w:val="21"/>
        </w:rPr>
        <w:instrText xml:space="preserve"> REF _Ref453854738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7</w:t>
      </w:r>
      <w:r w:rsidRPr="00347D06">
        <w:rPr>
          <w:rFonts w:ascii="Arial" w:hAnsi="Arial" w:cs="Arial"/>
          <w:sz w:val="21"/>
          <w:szCs w:val="21"/>
        </w:rPr>
        <w:fldChar w:fldCharType="end"/>
      </w:r>
      <w:r w:rsidRPr="00347D06">
        <w:rPr>
          <w:rFonts w:ascii="Arial" w:hAnsi="Arial" w:cs="Arial"/>
          <w:sz w:val="21"/>
          <w:szCs w:val="21"/>
        </w:rPr>
        <w:t>.</w:t>
      </w:r>
    </w:p>
    <w:p w:rsidR="00D336A5" w:rsidRPr="00347D06" w:rsidRDefault="005656EC" w:rsidP="00D336A5">
      <w:pPr>
        <w:jc w:val="center"/>
        <w:rPr>
          <w:rFonts w:ascii="Arial" w:hAnsi="Arial" w:cs="Arial"/>
          <w:noProof/>
          <w:sz w:val="21"/>
          <w:szCs w:val="21"/>
        </w:rPr>
      </w:pPr>
      <w:r w:rsidRPr="00347D06">
        <w:rPr>
          <w:rFonts w:ascii="Arial" w:hAnsi="Arial" w:cs="Arial"/>
          <w:noProof/>
          <w:sz w:val="21"/>
          <w:szCs w:val="21"/>
        </w:rPr>
        <w:drawing>
          <wp:inline distT="0" distB="0" distL="0" distR="0" wp14:anchorId="7DE7A668" wp14:editId="3AE7D9F2">
            <wp:extent cx="6115050" cy="3162300"/>
            <wp:effectExtent l="0" t="0" r="0" b="0"/>
            <wp:docPr id="7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rsidR="00D336A5" w:rsidRPr="00347D06" w:rsidRDefault="00D336A5" w:rsidP="00D336A5">
      <w:pPr>
        <w:pStyle w:val="a6"/>
        <w:rPr>
          <w:sz w:val="21"/>
          <w:szCs w:val="21"/>
        </w:rPr>
      </w:pPr>
      <w:bookmarkStart w:id="48" w:name="_Ref453854738"/>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7</w:t>
        </w:r>
      </w:fldSimple>
      <w:bookmarkEnd w:id="48"/>
    </w:p>
    <w:p w:rsidR="00D65F71" w:rsidRPr="00347D06" w:rsidRDefault="00D65F71" w:rsidP="00297DB9">
      <w:pPr>
        <w:rPr>
          <w:rFonts w:ascii="Arial" w:hAnsi="Arial" w:cs="Arial"/>
          <w:sz w:val="21"/>
          <w:szCs w:val="21"/>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403"/>
        <w:gridCol w:w="6236"/>
      </w:tblGrid>
      <w:tr w:rsidR="00BB010E" w:rsidRPr="00347D06" w:rsidTr="000A23AB">
        <w:trPr>
          <w:cantSplit/>
          <w:tblHeader/>
          <w:jc w:val="center"/>
        </w:trPr>
        <w:tc>
          <w:tcPr>
            <w:tcW w:w="340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BB010E" w:rsidRPr="00347D06" w:rsidRDefault="00BB010E" w:rsidP="00BB010E">
            <w:pPr>
              <w:pStyle w:val="aff0"/>
              <w:spacing w:after="0"/>
              <w:ind w:leftChars="0" w:left="0"/>
              <w:jc w:val="left"/>
              <w:rPr>
                <w:rFonts w:ascii="Arial" w:eastAsia="黑体" w:hAnsi="Arial" w:cs="Arial"/>
                <w:szCs w:val="21"/>
              </w:rPr>
            </w:pPr>
            <w:r w:rsidRPr="00347D06">
              <w:rPr>
                <w:rFonts w:ascii="Arial" w:eastAsia="黑体" w:hAnsi="Arial" w:cs="Arial"/>
                <w:szCs w:val="21"/>
              </w:rPr>
              <w:t>Parameter</w:t>
            </w:r>
          </w:p>
        </w:tc>
        <w:tc>
          <w:tcPr>
            <w:tcW w:w="6236"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BB010E" w:rsidRPr="00347D06" w:rsidRDefault="00BB010E" w:rsidP="000A23AB">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3B0BF8" w:rsidRPr="00347D06" w:rsidTr="000A23AB">
        <w:trPr>
          <w:cantSplit/>
          <w:jc w:val="center"/>
        </w:trPr>
        <w:tc>
          <w:tcPr>
            <w:tcW w:w="3403" w:type="dxa"/>
          </w:tcPr>
          <w:p w:rsidR="003B0BF8" w:rsidRPr="00347D06" w:rsidRDefault="003B0BF8" w:rsidP="00BB010E">
            <w:pPr>
              <w:pStyle w:val="tabletext0"/>
              <w:rPr>
                <w:rFonts w:ascii="Arial" w:hAnsi="Arial" w:cs="Arial"/>
              </w:rPr>
            </w:pPr>
            <w:r w:rsidRPr="00347D06">
              <w:rPr>
                <w:rFonts w:ascii="Arial" w:hAnsi="Arial" w:cs="Arial"/>
              </w:rPr>
              <w:t>Yellow Plate Letter</w:t>
            </w:r>
          </w:p>
        </w:tc>
        <w:tc>
          <w:tcPr>
            <w:tcW w:w="6236" w:type="dxa"/>
            <w:vMerge w:val="restart"/>
          </w:tcPr>
          <w:p w:rsidR="003B0BF8" w:rsidRPr="00347D06" w:rsidRDefault="003B0BF8" w:rsidP="000A23AB">
            <w:pPr>
              <w:pStyle w:val="tabletext0"/>
              <w:rPr>
                <w:rFonts w:ascii="Arial" w:hAnsi="Arial" w:cs="Arial"/>
              </w:rPr>
            </w:pPr>
            <w:r w:rsidRPr="00347D06">
              <w:rPr>
                <w:rFonts w:ascii="Arial" w:hAnsi="Arial" w:cs="Arial"/>
              </w:rPr>
              <w:t>These needed to enable the corresponding type identifies the license plate.</w:t>
            </w:r>
          </w:p>
        </w:tc>
      </w:tr>
      <w:tr w:rsidR="003B0BF8" w:rsidRPr="00347D06" w:rsidTr="000A23AB">
        <w:trPr>
          <w:cantSplit/>
          <w:jc w:val="center"/>
        </w:trPr>
        <w:tc>
          <w:tcPr>
            <w:tcW w:w="3403" w:type="dxa"/>
          </w:tcPr>
          <w:p w:rsidR="003B0BF8" w:rsidRPr="00347D06" w:rsidRDefault="003B0BF8" w:rsidP="00BB010E">
            <w:pPr>
              <w:pStyle w:val="tabletext0"/>
              <w:rPr>
                <w:rFonts w:ascii="Arial" w:hAnsi="Arial" w:cs="Arial"/>
              </w:rPr>
            </w:pPr>
            <w:r w:rsidRPr="00347D06">
              <w:rPr>
                <w:rFonts w:ascii="Arial" w:hAnsi="Arial" w:cs="Arial"/>
              </w:rPr>
              <w:t>Hanging Word Plate</w:t>
            </w:r>
          </w:p>
        </w:tc>
        <w:tc>
          <w:tcPr>
            <w:tcW w:w="6236" w:type="dxa"/>
            <w:vMerge/>
          </w:tcPr>
          <w:p w:rsidR="003B0BF8" w:rsidRPr="00347D06" w:rsidRDefault="003B0BF8" w:rsidP="000A23AB">
            <w:pPr>
              <w:pStyle w:val="tabletext0"/>
              <w:rPr>
                <w:rFonts w:ascii="Arial" w:hAnsi="Arial" w:cs="Arial"/>
              </w:rPr>
            </w:pPr>
          </w:p>
        </w:tc>
      </w:tr>
      <w:tr w:rsidR="003B0BF8" w:rsidRPr="00347D06" w:rsidTr="000A23AB">
        <w:trPr>
          <w:cantSplit/>
          <w:jc w:val="center"/>
        </w:trPr>
        <w:tc>
          <w:tcPr>
            <w:tcW w:w="3403" w:type="dxa"/>
          </w:tcPr>
          <w:p w:rsidR="003B0BF8" w:rsidRPr="00347D06" w:rsidRDefault="003B0BF8" w:rsidP="00BB010E">
            <w:pPr>
              <w:pStyle w:val="tabletext0"/>
              <w:rPr>
                <w:rFonts w:ascii="Arial" w:hAnsi="Arial" w:cs="Arial"/>
              </w:rPr>
            </w:pPr>
            <w:r w:rsidRPr="00347D06">
              <w:rPr>
                <w:rFonts w:ascii="Arial" w:hAnsi="Arial" w:cs="Arial"/>
              </w:rPr>
              <w:t>Non Std Police Plate</w:t>
            </w:r>
          </w:p>
        </w:tc>
        <w:tc>
          <w:tcPr>
            <w:tcW w:w="6236" w:type="dxa"/>
            <w:vMerge/>
          </w:tcPr>
          <w:p w:rsidR="003B0BF8" w:rsidRPr="00347D06" w:rsidRDefault="003B0BF8" w:rsidP="000A23AB">
            <w:pPr>
              <w:pStyle w:val="tabletext0"/>
              <w:rPr>
                <w:rFonts w:ascii="Arial" w:hAnsi="Arial" w:cs="Arial"/>
              </w:rPr>
            </w:pPr>
          </w:p>
        </w:tc>
      </w:tr>
      <w:tr w:rsidR="003B0BF8" w:rsidRPr="00347D06" w:rsidTr="000A23AB">
        <w:trPr>
          <w:cantSplit/>
          <w:jc w:val="center"/>
        </w:trPr>
        <w:tc>
          <w:tcPr>
            <w:tcW w:w="3403" w:type="dxa"/>
          </w:tcPr>
          <w:p w:rsidR="003B0BF8" w:rsidRPr="00347D06" w:rsidRDefault="003B0BF8" w:rsidP="00BB010E">
            <w:pPr>
              <w:pStyle w:val="tabletext0"/>
              <w:rPr>
                <w:rFonts w:ascii="Arial" w:hAnsi="Arial" w:cs="Arial"/>
              </w:rPr>
            </w:pPr>
            <w:r w:rsidRPr="00347D06">
              <w:rPr>
                <w:rFonts w:ascii="Arial" w:hAnsi="Arial" w:cs="Arial"/>
              </w:rPr>
              <w:t>Diff O or D</w:t>
            </w:r>
          </w:p>
        </w:tc>
        <w:tc>
          <w:tcPr>
            <w:tcW w:w="6236" w:type="dxa"/>
            <w:vMerge/>
          </w:tcPr>
          <w:p w:rsidR="003B0BF8" w:rsidRPr="00347D06" w:rsidRDefault="003B0BF8" w:rsidP="000A23AB">
            <w:pPr>
              <w:pStyle w:val="tabletext0"/>
              <w:rPr>
                <w:rFonts w:ascii="Arial" w:hAnsi="Arial" w:cs="Arial"/>
              </w:rPr>
            </w:pPr>
          </w:p>
        </w:tc>
      </w:tr>
      <w:tr w:rsidR="003B0BF8" w:rsidRPr="00347D06" w:rsidTr="000A23AB">
        <w:trPr>
          <w:cantSplit/>
          <w:jc w:val="center"/>
        </w:trPr>
        <w:tc>
          <w:tcPr>
            <w:tcW w:w="3403" w:type="dxa"/>
          </w:tcPr>
          <w:p w:rsidR="003B0BF8" w:rsidRPr="00347D06" w:rsidRDefault="003B0BF8" w:rsidP="00BB010E">
            <w:pPr>
              <w:pStyle w:val="tabletext0"/>
              <w:rPr>
                <w:rFonts w:ascii="Arial" w:hAnsi="Arial" w:cs="Arial"/>
              </w:rPr>
            </w:pPr>
            <w:r w:rsidRPr="00347D06">
              <w:rPr>
                <w:rFonts w:ascii="Arial" w:hAnsi="Arial" w:cs="Arial"/>
              </w:rPr>
              <w:t>ANPR Snapshot</w:t>
            </w:r>
          </w:p>
        </w:tc>
        <w:tc>
          <w:tcPr>
            <w:tcW w:w="6236" w:type="dxa"/>
            <w:vMerge/>
          </w:tcPr>
          <w:p w:rsidR="003B0BF8" w:rsidRPr="00347D06" w:rsidRDefault="003B0BF8" w:rsidP="000A23AB">
            <w:pPr>
              <w:pStyle w:val="tabletext0"/>
              <w:rPr>
                <w:rFonts w:ascii="Arial" w:hAnsi="Arial" w:cs="Arial"/>
              </w:rPr>
            </w:pPr>
          </w:p>
        </w:tc>
      </w:tr>
      <w:tr w:rsidR="00BB010E" w:rsidRPr="00347D06" w:rsidTr="000A23AB">
        <w:trPr>
          <w:cantSplit/>
          <w:jc w:val="center"/>
        </w:trPr>
        <w:tc>
          <w:tcPr>
            <w:tcW w:w="3403" w:type="dxa"/>
          </w:tcPr>
          <w:p w:rsidR="00BB010E" w:rsidRPr="00347D06" w:rsidRDefault="00BB010E" w:rsidP="00BB010E">
            <w:pPr>
              <w:pStyle w:val="tabletext0"/>
              <w:rPr>
                <w:rFonts w:ascii="Arial" w:hAnsi="Arial" w:cs="Arial"/>
              </w:rPr>
            </w:pPr>
            <w:r w:rsidRPr="00347D06">
              <w:rPr>
                <w:rFonts w:ascii="Arial" w:hAnsi="Arial" w:cs="Arial"/>
              </w:rPr>
              <w:t>Advanced Options</w:t>
            </w:r>
          </w:p>
        </w:tc>
        <w:tc>
          <w:tcPr>
            <w:tcW w:w="6236" w:type="dxa"/>
          </w:tcPr>
          <w:p w:rsidR="00BB010E" w:rsidRPr="00347D06" w:rsidRDefault="00BB010E" w:rsidP="000A23AB">
            <w:pPr>
              <w:pStyle w:val="tabletext0"/>
              <w:rPr>
                <w:rFonts w:ascii="Arial" w:hAnsi="Arial" w:cs="Arial"/>
              </w:rPr>
            </w:pPr>
            <w:r w:rsidRPr="00347D06">
              <w:rPr>
                <w:rFonts w:ascii="Arial" w:hAnsi="Arial" w:cs="Arial"/>
              </w:rPr>
              <w:t>You can enter a custom algorithm expression, to achieve special features custom.</w:t>
            </w:r>
          </w:p>
        </w:tc>
      </w:tr>
    </w:tbl>
    <w:p w:rsidR="00F43D05" w:rsidRPr="00347D06" w:rsidRDefault="00C4241F" w:rsidP="00C4241F">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5</w:t>
        </w:r>
      </w:fldSimple>
    </w:p>
    <w:p w:rsidR="00E4301E" w:rsidRPr="00347D06" w:rsidRDefault="004D6293" w:rsidP="00ED7370">
      <w:pPr>
        <w:pStyle w:val="3"/>
      </w:pPr>
      <w:bookmarkStart w:id="49" w:name="_Toc453945026"/>
      <w:r w:rsidRPr="00347D06">
        <w:t>Intelligence Default</w:t>
      </w:r>
      <w:bookmarkEnd w:id="49"/>
    </w:p>
    <w:p w:rsidR="004D6293" w:rsidRPr="00347D06" w:rsidRDefault="00B554FA" w:rsidP="004D6293">
      <w:pPr>
        <w:rPr>
          <w:rFonts w:ascii="Arial" w:hAnsi="Arial" w:cs="Arial"/>
          <w:snapToGrid w:val="0"/>
          <w:sz w:val="21"/>
          <w:szCs w:val="21"/>
        </w:rPr>
      </w:pPr>
      <w:r w:rsidRPr="00347D06">
        <w:rPr>
          <w:rFonts w:ascii="Arial" w:hAnsi="Arial" w:cs="Arial"/>
          <w:snapToGrid w:val="0"/>
          <w:sz w:val="21"/>
          <w:szCs w:val="21"/>
        </w:rPr>
        <w:t xml:space="preserve">Select Setup&gt;ITC&gt;Intelligence Default. </w:t>
      </w:r>
      <w:r w:rsidR="004D6293" w:rsidRPr="00347D06">
        <w:rPr>
          <w:rFonts w:ascii="Arial" w:hAnsi="Arial" w:cs="Arial"/>
          <w:snapToGrid w:val="0"/>
          <w:sz w:val="21"/>
          <w:szCs w:val="21"/>
        </w:rPr>
        <w:t xml:space="preserve">Click on default to restore default settings. </w:t>
      </w:r>
    </w:p>
    <w:p w:rsidR="004D6293" w:rsidRPr="00347D06" w:rsidRDefault="005656EC" w:rsidP="00A87E0D">
      <w:pPr>
        <w:jc w:val="center"/>
        <w:rPr>
          <w:rFonts w:ascii="Arial" w:hAnsi="Arial" w:cs="Arial"/>
          <w:noProof/>
        </w:rPr>
      </w:pPr>
      <w:r w:rsidRPr="00347D06">
        <w:rPr>
          <w:rFonts w:ascii="Arial" w:hAnsi="Arial" w:cs="Arial"/>
          <w:noProof/>
        </w:rPr>
        <w:drawing>
          <wp:inline distT="0" distB="0" distL="0" distR="0" wp14:anchorId="6BA0DD9F" wp14:editId="15630C42">
            <wp:extent cx="3333750" cy="1323975"/>
            <wp:effectExtent l="0" t="0" r="0" b="0"/>
            <wp:docPr id="7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3750" cy="1323975"/>
                    </a:xfrm>
                    <a:prstGeom prst="rect">
                      <a:avLst/>
                    </a:prstGeom>
                    <a:noFill/>
                    <a:ln>
                      <a:noFill/>
                    </a:ln>
                  </pic:spPr>
                </pic:pic>
              </a:graphicData>
            </a:graphic>
          </wp:inline>
        </w:drawing>
      </w:r>
    </w:p>
    <w:p w:rsidR="00517EB7" w:rsidRPr="00347D06" w:rsidRDefault="00B554FA" w:rsidP="00B554FA">
      <w:pPr>
        <w:pStyle w:val="a6"/>
      </w:pPr>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8</w:t>
        </w:r>
      </w:fldSimple>
    </w:p>
    <w:p w:rsidR="0091583A" w:rsidRPr="00347D06" w:rsidRDefault="0091583A" w:rsidP="00A87E0D">
      <w:pPr>
        <w:jc w:val="center"/>
        <w:rPr>
          <w:rFonts w:ascii="Arial" w:eastAsia="黑体" w:hAnsi="Arial" w:cs="Arial"/>
          <w:szCs w:val="20"/>
        </w:rPr>
      </w:pPr>
    </w:p>
    <w:p w:rsidR="008C23DC" w:rsidRPr="00347D06" w:rsidRDefault="008C23DC" w:rsidP="008C23DC">
      <w:pPr>
        <w:rPr>
          <w:rFonts w:ascii="Arial" w:hAnsi="Arial" w:cs="Arial"/>
          <w:sz w:val="21"/>
          <w:szCs w:val="21"/>
        </w:rPr>
      </w:pPr>
    </w:p>
    <w:p w:rsidR="008C23DC" w:rsidRPr="00347D06" w:rsidRDefault="007122D6" w:rsidP="007122D6">
      <w:pPr>
        <w:pStyle w:val="3"/>
      </w:pPr>
      <w:bookmarkStart w:id="50" w:name="_Toc453945027"/>
      <w:r w:rsidRPr="00347D06">
        <w:t>Snap Cutout</w:t>
      </w:r>
      <w:bookmarkEnd w:id="50"/>
    </w:p>
    <w:p w:rsidR="007122D6" w:rsidRPr="00347D06" w:rsidRDefault="00B554FA" w:rsidP="00B554FA">
      <w:pPr>
        <w:rPr>
          <w:rFonts w:ascii="Arial" w:hAnsi="Arial" w:cs="Arial"/>
          <w:sz w:val="21"/>
          <w:szCs w:val="21"/>
        </w:rPr>
      </w:pPr>
      <w:r w:rsidRPr="00347D06">
        <w:rPr>
          <w:rFonts w:ascii="Arial" w:hAnsi="Arial" w:cs="Arial"/>
          <w:sz w:val="21"/>
          <w:szCs w:val="21"/>
        </w:rPr>
        <w:t xml:space="preserve">Select Setup&gt;ITC&gt;Snapshot Cutout. </w:t>
      </w:r>
      <w:r w:rsidR="007122D6" w:rsidRPr="00347D06">
        <w:rPr>
          <w:rFonts w:ascii="Arial" w:hAnsi="Arial" w:cs="Arial"/>
          <w:sz w:val="21"/>
          <w:szCs w:val="21"/>
        </w:rPr>
        <w:t xml:space="preserve">Check Snapshot Cutout Enable, </w:t>
      </w:r>
      <w:r w:rsidR="00470D51" w:rsidRPr="00347D06">
        <w:rPr>
          <w:rFonts w:ascii="Arial" w:hAnsi="Arial" w:cs="Arial"/>
          <w:sz w:val="21"/>
          <w:szCs w:val="21"/>
        </w:rPr>
        <w:t>click Save</w:t>
      </w:r>
      <w:r w:rsidR="007122D6" w:rsidRPr="00347D06">
        <w:rPr>
          <w:rFonts w:ascii="Arial" w:hAnsi="Arial" w:cs="Arial"/>
        </w:rPr>
        <w:t xml:space="preserve">. </w:t>
      </w:r>
      <w:r w:rsidR="007122D6" w:rsidRPr="00347D06">
        <w:rPr>
          <w:rFonts w:ascii="Arial" w:hAnsi="Arial" w:cs="Arial"/>
          <w:sz w:val="21"/>
          <w:szCs w:val="21"/>
        </w:rPr>
        <w:t xml:space="preserve">The system will identify the license plate, the main driver of the face, the co-pilot who plucked out a picture of the face images stored in the storage path. </w:t>
      </w:r>
      <w:r w:rsidRPr="00347D06">
        <w:rPr>
          <w:rFonts w:ascii="Arial" w:hAnsi="Arial" w:cs="Arial"/>
          <w:sz w:val="21"/>
          <w:szCs w:val="21"/>
        </w:rPr>
        <w:t xml:space="preserve">See </w:t>
      </w:r>
      <w:r w:rsidRPr="00347D06">
        <w:rPr>
          <w:rFonts w:ascii="Arial" w:hAnsi="Arial" w:cs="Arial"/>
          <w:sz w:val="21"/>
          <w:szCs w:val="21"/>
        </w:rPr>
        <w:fldChar w:fldCharType="begin"/>
      </w:r>
      <w:r w:rsidRPr="00347D06">
        <w:rPr>
          <w:rFonts w:ascii="Arial" w:hAnsi="Arial" w:cs="Arial"/>
          <w:sz w:val="21"/>
          <w:szCs w:val="21"/>
        </w:rPr>
        <w:instrText xml:space="preserve"> REF _Ref453856584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9</w:t>
      </w:r>
      <w:r w:rsidRPr="00347D06">
        <w:rPr>
          <w:rFonts w:ascii="Arial" w:hAnsi="Arial" w:cs="Arial"/>
          <w:sz w:val="21"/>
          <w:szCs w:val="21"/>
        </w:rPr>
        <w:fldChar w:fldCharType="end"/>
      </w:r>
      <w:r w:rsidRPr="00347D06">
        <w:rPr>
          <w:rFonts w:ascii="Arial" w:hAnsi="Arial" w:cs="Arial"/>
          <w:sz w:val="21"/>
          <w:szCs w:val="21"/>
        </w:rPr>
        <w:t>.</w:t>
      </w:r>
    </w:p>
    <w:p w:rsidR="008C23DC" w:rsidRPr="00347D06" w:rsidRDefault="005656EC" w:rsidP="007122D6">
      <w:pPr>
        <w:jc w:val="center"/>
        <w:rPr>
          <w:rFonts w:ascii="Arial" w:hAnsi="Arial" w:cs="Arial"/>
          <w:sz w:val="21"/>
          <w:szCs w:val="21"/>
        </w:rPr>
      </w:pPr>
      <w:r w:rsidRPr="00347D06">
        <w:rPr>
          <w:rFonts w:ascii="Arial" w:hAnsi="Arial" w:cs="Arial"/>
          <w:noProof/>
          <w:sz w:val="21"/>
          <w:szCs w:val="21"/>
        </w:rPr>
        <w:drawing>
          <wp:inline distT="0" distB="0" distL="0" distR="0" wp14:anchorId="13D9FE3F" wp14:editId="2CFB6831">
            <wp:extent cx="6115050" cy="1409700"/>
            <wp:effectExtent l="0" t="0" r="0" b="0"/>
            <wp:docPr id="7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5050" cy="1409700"/>
                    </a:xfrm>
                    <a:prstGeom prst="rect">
                      <a:avLst/>
                    </a:prstGeom>
                    <a:noFill/>
                    <a:ln>
                      <a:noFill/>
                    </a:ln>
                  </pic:spPr>
                </pic:pic>
              </a:graphicData>
            </a:graphic>
          </wp:inline>
        </w:drawing>
      </w:r>
    </w:p>
    <w:p w:rsidR="007122D6" w:rsidRPr="00347D06" w:rsidRDefault="00B554FA" w:rsidP="00B554FA">
      <w:pPr>
        <w:pStyle w:val="a6"/>
        <w:rPr>
          <w:sz w:val="21"/>
          <w:szCs w:val="21"/>
        </w:rPr>
      </w:pPr>
      <w:bookmarkStart w:id="51" w:name="_Ref453856584"/>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9</w:t>
        </w:r>
      </w:fldSimple>
      <w:bookmarkEnd w:id="51"/>
    </w:p>
    <w:p w:rsidR="008C23DC" w:rsidRPr="00347D06" w:rsidRDefault="008C23DC" w:rsidP="008C23DC">
      <w:pPr>
        <w:rPr>
          <w:rFonts w:ascii="Arial" w:hAnsi="Arial" w:cs="Arial"/>
          <w:sz w:val="21"/>
          <w:szCs w:val="21"/>
        </w:rPr>
      </w:pPr>
    </w:p>
    <w:p w:rsidR="008C23DC" w:rsidRPr="00347D06" w:rsidRDefault="0016668C" w:rsidP="0016668C">
      <w:pPr>
        <w:pStyle w:val="3"/>
      </w:pPr>
      <w:bookmarkStart w:id="52" w:name="_Toc453945028"/>
      <w:r w:rsidRPr="00347D06">
        <w:t>OSD Config</w:t>
      </w:r>
      <w:bookmarkEnd w:id="52"/>
    </w:p>
    <w:p w:rsidR="0016668C" w:rsidRPr="00347D06" w:rsidRDefault="0016668C" w:rsidP="0016668C">
      <w:pPr>
        <w:pStyle w:val="4"/>
      </w:pPr>
      <w:r w:rsidRPr="00347D06">
        <w:t>Video OSD</w:t>
      </w:r>
    </w:p>
    <w:p w:rsidR="0016668C" w:rsidRPr="00347D06" w:rsidRDefault="0016668C" w:rsidP="0016668C">
      <w:pPr>
        <w:rPr>
          <w:rFonts w:ascii="Arial" w:hAnsi="Arial" w:cs="Arial"/>
          <w:sz w:val="21"/>
          <w:szCs w:val="21"/>
        </w:rPr>
      </w:pPr>
      <w:r w:rsidRPr="00347D06">
        <w:rPr>
          <w:rFonts w:ascii="Arial" w:hAnsi="Arial" w:cs="Arial"/>
          <w:sz w:val="21"/>
          <w:szCs w:val="21"/>
        </w:rPr>
        <w:t>Set video channel OSD. See</w:t>
      </w:r>
      <w:r w:rsidR="000C271E" w:rsidRPr="00347D06">
        <w:rPr>
          <w:rFonts w:ascii="Arial" w:hAnsi="Arial" w:cs="Arial"/>
          <w:sz w:val="21"/>
          <w:szCs w:val="21"/>
        </w:rPr>
        <w:t xml:space="preserve"> </w:t>
      </w:r>
      <w:r w:rsidR="000C271E" w:rsidRPr="00347D06">
        <w:rPr>
          <w:rFonts w:ascii="Arial" w:hAnsi="Arial" w:cs="Arial"/>
          <w:sz w:val="21"/>
          <w:szCs w:val="21"/>
        </w:rPr>
        <w:fldChar w:fldCharType="begin"/>
      </w:r>
      <w:r w:rsidR="000C271E" w:rsidRPr="00347D06">
        <w:rPr>
          <w:rFonts w:ascii="Arial" w:hAnsi="Arial" w:cs="Arial"/>
          <w:sz w:val="21"/>
          <w:szCs w:val="21"/>
        </w:rPr>
        <w:instrText xml:space="preserve"> REF _Ref453856870 \h </w:instrText>
      </w:r>
      <w:r w:rsidR="000C271E" w:rsidRPr="00347D06">
        <w:rPr>
          <w:rFonts w:ascii="Arial" w:hAnsi="Arial" w:cs="Arial"/>
          <w:sz w:val="21"/>
          <w:szCs w:val="21"/>
        </w:rPr>
      </w:r>
      <w:r w:rsidR="00347D06">
        <w:rPr>
          <w:rFonts w:ascii="Arial" w:hAnsi="Arial" w:cs="Arial"/>
          <w:sz w:val="21"/>
          <w:szCs w:val="21"/>
        </w:rPr>
        <w:instrText xml:space="preserve"> \* MERGEFORMAT </w:instrText>
      </w:r>
      <w:r w:rsidR="000C271E"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10</w:t>
      </w:r>
      <w:r w:rsidR="000C271E" w:rsidRPr="00347D06">
        <w:rPr>
          <w:rFonts w:ascii="Arial" w:hAnsi="Arial" w:cs="Arial"/>
          <w:sz w:val="21"/>
          <w:szCs w:val="21"/>
        </w:rPr>
        <w:fldChar w:fldCharType="end"/>
      </w:r>
      <w:r w:rsidRPr="00347D06">
        <w:rPr>
          <w:rFonts w:ascii="Arial" w:hAnsi="Arial" w:cs="Arial"/>
          <w:sz w:val="21"/>
          <w:szCs w:val="21"/>
        </w:rPr>
        <w:t>.</w:t>
      </w:r>
    </w:p>
    <w:p w:rsidR="00B554FA" w:rsidRPr="00347D06" w:rsidRDefault="00B554FA" w:rsidP="00B554FA">
      <w:pPr>
        <w:numPr>
          <w:ilvl w:val="0"/>
          <w:numId w:val="35"/>
        </w:numPr>
        <w:rPr>
          <w:rFonts w:ascii="Arial" w:hAnsi="Arial" w:cs="Arial"/>
          <w:sz w:val="21"/>
          <w:szCs w:val="21"/>
        </w:rPr>
      </w:pPr>
      <w:r w:rsidRPr="00347D06">
        <w:rPr>
          <w:rFonts w:ascii="Arial" w:hAnsi="Arial" w:cs="Arial"/>
          <w:sz w:val="21"/>
          <w:szCs w:val="21"/>
        </w:rPr>
        <w:t xml:space="preserve">Select Setup&gt;ITC&gt;OSD Config&gt;Video OSD. </w:t>
      </w:r>
    </w:p>
    <w:p w:rsidR="0016668C" w:rsidRPr="00347D06" w:rsidRDefault="005656EC" w:rsidP="0016668C">
      <w:pPr>
        <w:rPr>
          <w:rFonts w:ascii="Arial" w:hAnsi="Arial" w:cs="Arial"/>
          <w:sz w:val="21"/>
          <w:szCs w:val="21"/>
        </w:rPr>
      </w:pPr>
      <w:r w:rsidRPr="00347D06">
        <w:rPr>
          <w:rFonts w:ascii="Arial" w:hAnsi="Arial" w:cs="Arial"/>
          <w:noProof/>
          <w:sz w:val="21"/>
          <w:szCs w:val="21"/>
        </w:rPr>
        <w:drawing>
          <wp:inline distT="0" distB="0" distL="0" distR="0" wp14:anchorId="43D8E735" wp14:editId="732ABA10">
            <wp:extent cx="6115050" cy="3324225"/>
            <wp:effectExtent l="0" t="0" r="0" b="0"/>
            <wp:docPr id="7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050" cy="3324225"/>
                    </a:xfrm>
                    <a:prstGeom prst="rect">
                      <a:avLst/>
                    </a:prstGeom>
                    <a:noFill/>
                    <a:ln>
                      <a:noFill/>
                    </a:ln>
                  </pic:spPr>
                </pic:pic>
              </a:graphicData>
            </a:graphic>
          </wp:inline>
        </w:drawing>
      </w:r>
    </w:p>
    <w:p w:rsidR="0016668C" w:rsidRPr="00347D06" w:rsidRDefault="000C271E" w:rsidP="000C271E">
      <w:pPr>
        <w:pStyle w:val="a6"/>
        <w:rPr>
          <w:sz w:val="21"/>
          <w:szCs w:val="21"/>
        </w:rPr>
      </w:pPr>
      <w:bookmarkStart w:id="53" w:name="_Ref453856870"/>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10</w:t>
        </w:r>
      </w:fldSimple>
      <w:bookmarkEnd w:id="53"/>
    </w:p>
    <w:p w:rsidR="007122D6" w:rsidRPr="00347D06" w:rsidRDefault="0016668C" w:rsidP="000C271E">
      <w:pPr>
        <w:numPr>
          <w:ilvl w:val="0"/>
          <w:numId w:val="35"/>
        </w:numPr>
        <w:rPr>
          <w:rFonts w:ascii="Arial" w:hAnsi="Arial" w:cs="Arial"/>
          <w:sz w:val="21"/>
          <w:szCs w:val="21"/>
        </w:rPr>
      </w:pPr>
      <w:r w:rsidRPr="00347D06">
        <w:rPr>
          <w:rFonts w:ascii="Arial" w:hAnsi="Arial" w:cs="Arial"/>
          <w:sz w:val="21"/>
          <w:szCs w:val="21"/>
        </w:rPr>
        <w:t xml:space="preserve">Select font size and solution. Set OSD font. </w:t>
      </w:r>
    </w:p>
    <w:p w:rsidR="0016668C" w:rsidRPr="00347D06" w:rsidRDefault="0016668C" w:rsidP="000C271E">
      <w:pPr>
        <w:numPr>
          <w:ilvl w:val="0"/>
          <w:numId w:val="35"/>
        </w:numPr>
        <w:rPr>
          <w:rFonts w:ascii="Arial" w:hAnsi="Arial" w:cs="Arial"/>
          <w:sz w:val="21"/>
          <w:szCs w:val="21"/>
        </w:rPr>
      </w:pPr>
      <w:r w:rsidRPr="00347D06">
        <w:rPr>
          <w:rFonts w:ascii="Arial" w:hAnsi="Arial" w:cs="Arial"/>
          <w:sz w:val="21"/>
          <w:szCs w:val="21"/>
        </w:rPr>
        <w:t xml:space="preserve">Set channel title and location. </w:t>
      </w:r>
    </w:p>
    <w:p w:rsidR="0016668C" w:rsidRPr="00347D06" w:rsidRDefault="0016668C" w:rsidP="007E15EB">
      <w:pPr>
        <w:numPr>
          <w:ilvl w:val="1"/>
          <w:numId w:val="23"/>
        </w:numPr>
        <w:rPr>
          <w:rFonts w:ascii="Arial" w:hAnsi="Arial" w:cs="Arial"/>
          <w:sz w:val="21"/>
          <w:szCs w:val="21"/>
        </w:rPr>
      </w:pPr>
      <w:r w:rsidRPr="00347D06">
        <w:rPr>
          <w:rFonts w:ascii="Arial" w:hAnsi="Arial" w:cs="Arial"/>
          <w:sz w:val="21"/>
          <w:szCs w:val="21"/>
        </w:rPr>
        <w:t xml:space="preserve">Select channel title. </w:t>
      </w:r>
    </w:p>
    <w:p w:rsidR="0016668C" w:rsidRPr="00347D06" w:rsidRDefault="0016668C" w:rsidP="007E15EB">
      <w:pPr>
        <w:numPr>
          <w:ilvl w:val="1"/>
          <w:numId w:val="23"/>
        </w:numPr>
        <w:rPr>
          <w:rFonts w:ascii="Arial" w:hAnsi="Arial" w:cs="Arial"/>
          <w:sz w:val="21"/>
          <w:szCs w:val="21"/>
        </w:rPr>
      </w:pPr>
      <w:r w:rsidRPr="00347D06">
        <w:rPr>
          <w:rFonts w:ascii="Arial" w:hAnsi="Arial" w:cs="Arial"/>
          <w:sz w:val="21"/>
          <w:szCs w:val="21"/>
        </w:rPr>
        <w:t xml:space="preserve">Check Turn on. </w:t>
      </w:r>
    </w:p>
    <w:p w:rsidR="0016668C" w:rsidRPr="00347D06" w:rsidRDefault="0016668C" w:rsidP="007E15EB">
      <w:pPr>
        <w:numPr>
          <w:ilvl w:val="1"/>
          <w:numId w:val="23"/>
        </w:numPr>
        <w:rPr>
          <w:rFonts w:ascii="Arial" w:hAnsi="Arial" w:cs="Arial"/>
          <w:sz w:val="21"/>
          <w:szCs w:val="21"/>
        </w:rPr>
      </w:pPr>
      <w:r w:rsidRPr="00347D06">
        <w:rPr>
          <w:rFonts w:ascii="Arial" w:hAnsi="Arial" w:cs="Arial"/>
          <w:sz w:val="21"/>
          <w:szCs w:val="21"/>
        </w:rPr>
        <w:t xml:space="preserve">Input channel name. </w:t>
      </w:r>
    </w:p>
    <w:p w:rsidR="0016668C" w:rsidRPr="00347D06" w:rsidRDefault="0016668C" w:rsidP="007E15EB">
      <w:pPr>
        <w:numPr>
          <w:ilvl w:val="1"/>
          <w:numId w:val="23"/>
        </w:numPr>
        <w:rPr>
          <w:rFonts w:ascii="Arial" w:hAnsi="Arial" w:cs="Arial"/>
          <w:sz w:val="21"/>
          <w:szCs w:val="21"/>
        </w:rPr>
      </w:pPr>
      <w:r w:rsidRPr="00347D06">
        <w:rPr>
          <w:rFonts w:ascii="Arial" w:hAnsi="Arial" w:cs="Arial"/>
          <w:sz w:val="21"/>
          <w:szCs w:val="21"/>
        </w:rPr>
        <w:t>Use the mouse to drag the yellow box or change the regional point coordinates, select the channel position title.</w:t>
      </w:r>
    </w:p>
    <w:p w:rsidR="0016668C" w:rsidRPr="00347D06" w:rsidRDefault="0016668C" w:rsidP="007E15EB">
      <w:pPr>
        <w:numPr>
          <w:ilvl w:val="1"/>
          <w:numId w:val="23"/>
        </w:numPr>
        <w:rPr>
          <w:rFonts w:ascii="Arial" w:hAnsi="Arial" w:cs="Arial"/>
          <w:sz w:val="21"/>
          <w:szCs w:val="21"/>
        </w:rPr>
      </w:pPr>
      <w:r w:rsidRPr="00347D06">
        <w:rPr>
          <w:rFonts w:ascii="Arial" w:hAnsi="Arial" w:cs="Arial"/>
          <w:sz w:val="21"/>
          <w:szCs w:val="21"/>
        </w:rPr>
        <w:t xml:space="preserve">Click </w:t>
      </w:r>
      <w:r w:rsidR="00BF6065" w:rsidRPr="00347D06">
        <w:rPr>
          <w:rFonts w:ascii="Arial" w:hAnsi="Arial" w:cs="Arial"/>
          <w:sz w:val="21"/>
          <w:szCs w:val="21"/>
        </w:rPr>
        <w:t xml:space="preserve">Save. </w:t>
      </w:r>
    </w:p>
    <w:p w:rsidR="00BF6065" w:rsidRPr="00347D06" w:rsidRDefault="00BF6065" w:rsidP="000C271E">
      <w:pPr>
        <w:numPr>
          <w:ilvl w:val="0"/>
          <w:numId w:val="35"/>
        </w:numPr>
        <w:rPr>
          <w:rFonts w:ascii="Arial" w:hAnsi="Arial" w:cs="Arial"/>
          <w:sz w:val="21"/>
          <w:szCs w:val="21"/>
        </w:rPr>
      </w:pPr>
      <w:r w:rsidRPr="00347D06">
        <w:rPr>
          <w:rFonts w:ascii="Arial" w:hAnsi="Arial" w:cs="Arial"/>
          <w:sz w:val="21"/>
          <w:szCs w:val="21"/>
        </w:rPr>
        <w:t xml:space="preserve">Set time title and position. </w:t>
      </w:r>
    </w:p>
    <w:p w:rsidR="00BF6065" w:rsidRPr="00347D06" w:rsidRDefault="00BF6065" w:rsidP="007E15EB">
      <w:pPr>
        <w:numPr>
          <w:ilvl w:val="1"/>
          <w:numId w:val="23"/>
        </w:numPr>
        <w:rPr>
          <w:rFonts w:ascii="Arial" w:hAnsi="Arial" w:cs="Arial"/>
          <w:sz w:val="21"/>
          <w:szCs w:val="21"/>
        </w:rPr>
      </w:pPr>
      <w:r w:rsidRPr="00347D06">
        <w:rPr>
          <w:rFonts w:ascii="Arial" w:hAnsi="Arial" w:cs="Arial"/>
          <w:sz w:val="21"/>
          <w:szCs w:val="21"/>
        </w:rPr>
        <w:t xml:space="preserve">Select time title. </w:t>
      </w:r>
    </w:p>
    <w:p w:rsidR="00BF6065" w:rsidRPr="00347D06" w:rsidRDefault="00BF6065" w:rsidP="007E15EB">
      <w:pPr>
        <w:numPr>
          <w:ilvl w:val="1"/>
          <w:numId w:val="23"/>
        </w:numPr>
        <w:rPr>
          <w:rFonts w:ascii="Arial" w:hAnsi="Arial" w:cs="Arial"/>
          <w:sz w:val="21"/>
          <w:szCs w:val="21"/>
        </w:rPr>
      </w:pPr>
      <w:r w:rsidRPr="00347D06">
        <w:rPr>
          <w:rFonts w:ascii="Arial" w:hAnsi="Arial" w:cs="Arial"/>
          <w:sz w:val="21"/>
          <w:szCs w:val="21"/>
        </w:rPr>
        <w:t xml:space="preserve">Check Turn on. </w:t>
      </w:r>
    </w:p>
    <w:p w:rsidR="00BF6065" w:rsidRPr="00347D06" w:rsidRDefault="00BF6065" w:rsidP="007E15EB">
      <w:pPr>
        <w:numPr>
          <w:ilvl w:val="1"/>
          <w:numId w:val="23"/>
        </w:numPr>
        <w:rPr>
          <w:rFonts w:ascii="Arial" w:hAnsi="Arial" w:cs="Arial"/>
          <w:sz w:val="21"/>
          <w:szCs w:val="21"/>
        </w:rPr>
      </w:pPr>
      <w:r w:rsidRPr="00347D06">
        <w:rPr>
          <w:rFonts w:ascii="Arial" w:hAnsi="Arial" w:cs="Arial"/>
          <w:sz w:val="21"/>
          <w:szCs w:val="21"/>
        </w:rPr>
        <w:t xml:space="preserve">Check week. </w:t>
      </w:r>
    </w:p>
    <w:p w:rsidR="00BF6065" w:rsidRPr="00347D06" w:rsidRDefault="00BF6065" w:rsidP="007E15EB">
      <w:pPr>
        <w:numPr>
          <w:ilvl w:val="1"/>
          <w:numId w:val="23"/>
        </w:numPr>
        <w:rPr>
          <w:rFonts w:ascii="Arial" w:hAnsi="Arial" w:cs="Arial"/>
          <w:sz w:val="21"/>
          <w:szCs w:val="21"/>
        </w:rPr>
      </w:pPr>
      <w:r w:rsidRPr="00347D06">
        <w:rPr>
          <w:rFonts w:ascii="Arial" w:hAnsi="Arial" w:cs="Arial"/>
          <w:sz w:val="21"/>
          <w:szCs w:val="21"/>
        </w:rPr>
        <w:t>Use the mouse to drag the yellow box or change the regional point coordinates, select the time the title of the position.</w:t>
      </w:r>
    </w:p>
    <w:p w:rsidR="00BF6065" w:rsidRPr="00347D06" w:rsidRDefault="00BF6065" w:rsidP="007E15EB">
      <w:pPr>
        <w:numPr>
          <w:ilvl w:val="1"/>
          <w:numId w:val="23"/>
        </w:numPr>
        <w:rPr>
          <w:rFonts w:ascii="Arial" w:hAnsi="Arial" w:cs="Arial"/>
          <w:sz w:val="21"/>
          <w:szCs w:val="21"/>
        </w:rPr>
      </w:pPr>
      <w:r w:rsidRPr="00347D06">
        <w:rPr>
          <w:rFonts w:ascii="Arial" w:hAnsi="Arial" w:cs="Arial"/>
          <w:sz w:val="21"/>
          <w:szCs w:val="21"/>
        </w:rPr>
        <w:t xml:space="preserve">Click Save. </w:t>
      </w:r>
    </w:p>
    <w:p w:rsidR="000C271E" w:rsidRPr="00347D06" w:rsidRDefault="000C271E" w:rsidP="000C271E">
      <w:pPr>
        <w:numPr>
          <w:ilvl w:val="0"/>
          <w:numId w:val="35"/>
        </w:numPr>
        <w:rPr>
          <w:rFonts w:ascii="Arial" w:hAnsi="Arial" w:cs="Arial"/>
          <w:sz w:val="21"/>
          <w:szCs w:val="21"/>
        </w:rPr>
      </w:pPr>
      <w:r w:rsidRPr="00347D06">
        <w:rPr>
          <w:rFonts w:ascii="Arial" w:hAnsi="Arial" w:cs="Arial"/>
          <w:sz w:val="21"/>
          <w:szCs w:val="21"/>
        </w:rPr>
        <w:t xml:space="preserve">Set flow info and position. </w:t>
      </w:r>
    </w:p>
    <w:p w:rsidR="000C271E" w:rsidRPr="00347D06" w:rsidRDefault="000C271E" w:rsidP="000C271E">
      <w:pPr>
        <w:numPr>
          <w:ilvl w:val="1"/>
          <w:numId w:val="23"/>
        </w:numPr>
        <w:rPr>
          <w:rFonts w:ascii="Arial" w:hAnsi="Arial" w:cs="Arial"/>
          <w:sz w:val="21"/>
          <w:szCs w:val="21"/>
        </w:rPr>
      </w:pPr>
      <w:r w:rsidRPr="00347D06">
        <w:rPr>
          <w:rFonts w:ascii="Arial" w:hAnsi="Arial" w:cs="Arial"/>
          <w:sz w:val="21"/>
          <w:szCs w:val="21"/>
        </w:rPr>
        <w:t xml:space="preserve">Select Flow Info. </w:t>
      </w:r>
    </w:p>
    <w:p w:rsidR="000C271E" w:rsidRPr="00347D06" w:rsidRDefault="000C271E" w:rsidP="000C271E">
      <w:pPr>
        <w:numPr>
          <w:ilvl w:val="1"/>
          <w:numId w:val="23"/>
        </w:numPr>
        <w:rPr>
          <w:rFonts w:ascii="Arial" w:hAnsi="Arial" w:cs="Arial"/>
          <w:sz w:val="21"/>
          <w:szCs w:val="21"/>
        </w:rPr>
      </w:pPr>
      <w:r w:rsidRPr="00347D06">
        <w:rPr>
          <w:rFonts w:ascii="Arial" w:hAnsi="Arial" w:cs="Arial"/>
          <w:sz w:val="21"/>
          <w:szCs w:val="21"/>
        </w:rPr>
        <w:t xml:space="preserve">Check Turn on. </w:t>
      </w:r>
    </w:p>
    <w:p w:rsidR="000C271E" w:rsidRPr="00347D06" w:rsidRDefault="007168DD" w:rsidP="000C271E">
      <w:pPr>
        <w:numPr>
          <w:ilvl w:val="1"/>
          <w:numId w:val="23"/>
        </w:numPr>
        <w:rPr>
          <w:rFonts w:ascii="Arial" w:hAnsi="Arial" w:cs="Arial"/>
          <w:sz w:val="21"/>
          <w:szCs w:val="21"/>
        </w:rPr>
      </w:pPr>
      <w:r w:rsidRPr="00347D06">
        <w:rPr>
          <w:rFonts w:ascii="Arial" w:hAnsi="Arial" w:cs="Arial"/>
          <w:sz w:val="21"/>
          <w:szCs w:val="21"/>
        </w:rPr>
        <w:t xml:space="preserve">Use mouse to drag box or change region coordinate, select time title position. </w:t>
      </w:r>
    </w:p>
    <w:p w:rsidR="007168DD" w:rsidRPr="00347D06" w:rsidRDefault="00470D51" w:rsidP="000C271E">
      <w:pPr>
        <w:numPr>
          <w:ilvl w:val="1"/>
          <w:numId w:val="23"/>
        </w:numPr>
        <w:rPr>
          <w:rFonts w:ascii="Arial" w:hAnsi="Arial" w:cs="Arial"/>
          <w:sz w:val="21"/>
          <w:szCs w:val="21"/>
        </w:rPr>
      </w:pPr>
      <w:r w:rsidRPr="00347D06">
        <w:rPr>
          <w:rFonts w:ascii="Arial" w:hAnsi="Arial" w:cs="Arial"/>
          <w:sz w:val="21"/>
          <w:szCs w:val="21"/>
        </w:rPr>
        <w:t>Click Save</w:t>
      </w:r>
      <w:r w:rsidR="007168DD" w:rsidRPr="00347D06">
        <w:rPr>
          <w:rFonts w:ascii="Arial" w:hAnsi="Arial" w:cs="Arial"/>
          <w:sz w:val="21"/>
          <w:szCs w:val="21"/>
        </w:rPr>
        <w:t xml:space="preserve">. </w:t>
      </w:r>
    </w:p>
    <w:p w:rsidR="00BF6065" w:rsidRPr="00347D06" w:rsidRDefault="00BF6065" w:rsidP="000C271E">
      <w:pPr>
        <w:numPr>
          <w:ilvl w:val="0"/>
          <w:numId w:val="35"/>
        </w:numPr>
        <w:rPr>
          <w:rFonts w:ascii="Arial" w:hAnsi="Arial" w:cs="Arial"/>
          <w:sz w:val="21"/>
          <w:szCs w:val="21"/>
        </w:rPr>
      </w:pPr>
      <w:r w:rsidRPr="00347D06">
        <w:rPr>
          <w:rFonts w:ascii="Arial" w:hAnsi="Arial" w:cs="Arial"/>
          <w:sz w:val="21"/>
          <w:szCs w:val="21"/>
        </w:rPr>
        <w:t xml:space="preserve">You can click </w:t>
      </w:r>
      <w:r w:rsidR="005656EC" w:rsidRPr="00347D06">
        <w:rPr>
          <w:rFonts w:ascii="Arial" w:hAnsi="Arial" w:cs="Arial"/>
          <w:noProof/>
          <w:sz w:val="21"/>
          <w:szCs w:val="21"/>
        </w:rPr>
        <w:drawing>
          <wp:inline distT="0" distB="0" distL="0" distR="0" wp14:anchorId="4930E189" wp14:editId="734929FF">
            <wp:extent cx="228600" cy="200025"/>
            <wp:effectExtent l="0" t="0" r="0" b="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347D06">
        <w:rPr>
          <w:rFonts w:ascii="Arial" w:hAnsi="Arial" w:cs="Arial"/>
          <w:noProof/>
          <w:sz w:val="21"/>
          <w:szCs w:val="21"/>
        </w:rPr>
        <w:t xml:space="preserve"> to add customized region, define OSD info. </w:t>
      </w:r>
    </w:p>
    <w:p w:rsidR="00BF6065" w:rsidRPr="00347D06" w:rsidRDefault="00BF6065" w:rsidP="00BF6065">
      <w:pPr>
        <w:ind w:left="420"/>
        <w:rPr>
          <w:rFonts w:ascii="Arial" w:hAnsi="Arial" w:cs="Arial"/>
          <w:noProof/>
          <w:sz w:val="21"/>
          <w:szCs w:val="21"/>
        </w:rPr>
      </w:pPr>
      <w:r w:rsidRPr="00347D06">
        <w:rPr>
          <w:rFonts w:ascii="Arial" w:hAnsi="Arial" w:cs="Arial"/>
          <w:noProof/>
          <w:sz w:val="21"/>
          <w:szCs w:val="21"/>
        </w:rPr>
        <w:t xml:space="preserve">The system supports up to 6 customized regions. </w:t>
      </w:r>
    </w:p>
    <w:p w:rsidR="007168DD" w:rsidRPr="00347D06" w:rsidRDefault="00470D51" w:rsidP="007168DD">
      <w:pPr>
        <w:numPr>
          <w:ilvl w:val="0"/>
          <w:numId w:val="35"/>
        </w:numPr>
        <w:rPr>
          <w:rFonts w:ascii="Arial" w:hAnsi="Arial" w:cs="Arial"/>
          <w:sz w:val="21"/>
          <w:szCs w:val="21"/>
        </w:rPr>
      </w:pPr>
      <w:r w:rsidRPr="00347D06">
        <w:rPr>
          <w:rFonts w:ascii="Arial" w:hAnsi="Arial" w:cs="Arial"/>
          <w:noProof/>
          <w:sz w:val="21"/>
          <w:szCs w:val="21"/>
        </w:rPr>
        <w:t>Click Save</w:t>
      </w:r>
      <w:r w:rsidR="007168DD" w:rsidRPr="00347D06">
        <w:rPr>
          <w:rFonts w:ascii="Arial" w:hAnsi="Arial" w:cs="Arial"/>
          <w:noProof/>
          <w:sz w:val="21"/>
          <w:szCs w:val="21"/>
        </w:rPr>
        <w:t xml:space="preserve">. </w:t>
      </w:r>
    </w:p>
    <w:p w:rsidR="007122D6" w:rsidRPr="00347D06" w:rsidRDefault="007122D6" w:rsidP="008C23DC">
      <w:pPr>
        <w:rPr>
          <w:rFonts w:ascii="Arial" w:hAnsi="Arial" w:cs="Arial"/>
          <w:sz w:val="21"/>
          <w:szCs w:val="21"/>
        </w:rPr>
      </w:pPr>
    </w:p>
    <w:p w:rsidR="007122D6" w:rsidRPr="00347D06" w:rsidRDefault="00307141" w:rsidP="00307141">
      <w:pPr>
        <w:pStyle w:val="4"/>
      </w:pPr>
      <w:r w:rsidRPr="00347D06">
        <w:t>Snap OSD</w:t>
      </w:r>
    </w:p>
    <w:p w:rsidR="00307141" w:rsidRPr="00347D06" w:rsidRDefault="00307141" w:rsidP="00307141">
      <w:pPr>
        <w:rPr>
          <w:rFonts w:ascii="Arial" w:hAnsi="Arial" w:cs="Arial"/>
          <w:sz w:val="21"/>
          <w:szCs w:val="21"/>
        </w:rPr>
      </w:pPr>
      <w:r w:rsidRPr="00347D06">
        <w:rPr>
          <w:rFonts w:ascii="Arial" w:hAnsi="Arial" w:cs="Arial"/>
          <w:sz w:val="21"/>
          <w:szCs w:val="21"/>
        </w:rPr>
        <w:t xml:space="preserve">Set snap OSD information and location, OSD options include time, driveways name, week, location, speed, license plate, illegal code and other information. </w:t>
      </w:r>
    </w:p>
    <w:p w:rsidR="007168DD" w:rsidRPr="00347D06" w:rsidRDefault="007168DD" w:rsidP="007168DD">
      <w:pPr>
        <w:numPr>
          <w:ilvl w:val="0"/>
          <w:numId w:val="36"/>
        </w:numPr>
        <w:rPr>
          <w:rFonts w:ascii="Arial" w:hAnsi="Arial" w:cs="Arial"/>
          <w:sz w:val="21"/>
          <w:szCs w:val="21"/>
        </w:rPr>
      </w:pPr>
      <w:r w:rsidRPr="00347D06">
        <w:rPr>
          <w:rFonts w:ascii="Arial" w:hAnsi="Arial" w:cs="Arial"/>
          <w:sz w:val="21"/>
          <w:szCs w:val="21"/>
        </w:rPr>
        <w:t xml:space="preserve">Select Setup&gt;ITC&gt;OST Config&gt;Snap PSD. See </w:t>
      </w:r>
      <w:r w:rsidRPr="00347D06">
        <w:rPr>
          <w:rFonts w:ascii="Arial" w:hAnsi="Arial" w:cs="Arial"/>
          <w:sz w:val="21"/>
          <w:szCs w:val="21"/>
        </w:rPr>
        <w:fldChar w:fldCharType="begin"/>
      </w:r>
      <w:r w:rsidRPr="00347D06">
        <w:rPr>
          <w:rFonts w:ascii="Arial" w:hAnsi="Arial" w:cs="Arial"/>
          <w:sz w:val="21"/>
          <w:szCs w:val="21"/>
        </w:rPr>
        <w:instrText xml:space="preserve"> REF _Ref453857719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11</w:t>
      </w:r>
      <w:r w:rsidRPr="00347D06">
        <w:rPr>
          <w:rFonts w:ascii="Arial" w:hAnsi="Arial" w:cs="Arial"/>
          <w:sz w:val="21"/>
          <w:szCs w:val="21"/>
        </w:rPr>
        <w:fldChar w:fldCharType="end"/>
      </w:r>
      <w:r w:rsidRPr="00347D06">
        <w:rPr>
          <w:rFonts w:ascii="Arial" w:hAnsi="Arial" w:cs="Arial"/>
          <w:sz w:val="21"/>
          <w:szCs w:val="21"/>
        </w:rPr>
        <w:t>.</w:t>
      </w:r>
    </w:p>
    <w:p w:rsidR="007168DD" w:rsidRPr="00347D06" w:rsidRDefault="005656EC" w:rsidP="007168DD">
      <w:pPr>
        <w:jc w:val="center"/>
        <w:rPr>
          <w:rFonts w:ascii="Arial" w:hAnsi="Arial" w:cs="Arial"/>
          <w:noProof/>
          <w:sz w:val="21"/>
          <w:szCs w:val="21"/>
        </w:rPr>
      </w:pPr>
      <w:r w:rsidRPr="00347D06">
        <w:rPr>
          <w:rFonts w:ascii="Arial" w:hAnsi="Arial" w:cs="Arial"/>
          <w:noProof/>
          <w:sz w:val="21"/>
          <w:szCs w:val="21"/>
        </w:rPr>
        <w:drawing>
          <wp:inline distT="0" distB="0" distL="0" distR="0" wp14:anchorId="58DD04AF" wp14:editId="3209A0E4">
            <wp:extent cx="6115050" cy="2819400"/>
            <wp:effectExtent l="0" t="0" r="0" b="0"/>
            <wp:docPr id="7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2819400"/>
                    </a:xfrm>
                    <a:prstGeom prst="rect">
                      <a:avLst/>
                    </a:prstGeom>
                    <a:noFill/>
                    <a:ln>
                      <a:noFill/>
                    </a:ln>
                  </pic:spPr>
                </pic:pic>
              </a:graphicData>
            </a:graphic>
          </wp:inline>
        </w:drawing>
      </w:r>
    </w:p>
    <w:p w:rsidR="007168DD" w:rsidRPr="00347D06" w:rsidRDefault="007168DD" w:rsidP="007168DD">
      <w:pPr>
        <w:pStyle w:val="a6"/>
        <w:rPr>
          <w:sz w:val="21"/>
          <w:szCs w:val="21"/>
        </w:rPr>
      </w:pPr>
      <w:bookmarkStart w:id="54" w:name="_Ref453857719"/>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11</w:t>
        </w:r>
      </w:fldSimple>
      <w:bookmarkEnd w:id="54"/>
    </w:p>
    <w:p w:rsidR="007168DD" w:rsidRPr="00347D06" w:rsidRDefault="007168DD" w:rsidP="007168DD">
      <w:pPr>
        <w:numPr>
          <w:ilvl w:val="0"/>
          <w:numId w:val="36"/>
        </w:numPr>
        <w:rPr>
          <w:rFonts w:ascii="Arial" w:hAnsi="Arial" w:cs="Arial"/>
          <w:sz w:val="21"/>
          <w:szCs w:val="21"/>
        </w:rPr>
      </w:pPr>
      <w:r w:rsidRPr="00347D06">
        <w:rPr>
          <w:rFonts w:ascii="Arial" w:hAnsi="Arial" w:cs="Arial"/>
          <w:sz w:val="21"/>
          <w:szCs w:val="21"/>
        </w:rPr>
        <w:t xml:space="preserve">Select any region in video, and drag mouse to add snapshot title. Move box to place you want to display it, or enter coordinate value in X/Y field on the right. </w:t>
      </w:r>
    </w:p>
    <w:p w:rsidR="007168DD" w:rsidRPr="00347D06" w:rsidRDefault="007168DD" w:rsidP="007168DD">
      <w:pPr>
        <w:ind w:left="420"/>
        <w:rPr>
          <w:rFonts w:ascii="Arial" w:hAnsi="Arial" w:cs="Arial"/>
          <w:sz w:val="21"/>
          <w:szCs w:val="21"/>
        </w:rPr>
      </w:pPr>
      <w:r w:rsidRPr="00347D06">
        <w:rPr>
          <w:rFonts w:ascii="Arial" w:hAnsi="Arial" w:cs="Arial"/>
          <w:sz w:val="21"/>
          <w:szCs w:val="21"/>
        </w:rPr>
        <w:t xml:space="preserve">The system supports up to 8 snapshot titles, and each snapshot can customize OSD. </w:t>
      </w:r>
    </w:p>
    <w:p w:rsidR="007168DD" w:rsidRPr="00347D06" w:rsidRDefault="007168DD" w:rsidP="007168DD">
      <w:pPr>
        <w:ind w:left="420"/>
        <w:rPr>
          <w:rFonts w:ascii="Arial" w:hAnsi="Arial" w:cs="Arial"/>
          <w:sz w:val="21"/>
          <w:szCs w:val="21"/>
        </w:rPr>
      </w:pPr>
      <w:r w:rsidRPr="00347D06">
        <w:rPr>
          <w:rFonts w:ascii="Arial" w:hAnsi="Arial" w:cs="Arial"/>
          <w:sz w:val="21"/>
          <w:szCs w:val="21"/>
        </w:rPr>
        <w:t>Note:</w:t>
      </w:r>
    </w:p>
    <w:p w:rsidR="007168DD" w:rsidRPr="00347D06" w:rsidRDefault="00212995" w:rsidP="007168DD">
      <w:pPr>
        <w:ind w:left="420"/>
        <w:rPr>
          <w:rFonts w:ascii="Arial" w:hAnsi="Arial" w:cs="Arial"/>
          <w:sz w:val="21"/>
          <w:szCs w:val="21"/>
        </w:rPr>
      </w:pPr>
      <w:r w:rsidRPr="00347D06">
        <w:rPr>
          <w:rFonts w:ascii="Arial" w:hAnsi="Arial" w:cs="Arial"/>
          <w:sz w:val="21"/>
          <w:szCs w:val="21"/>
        </w:rPr>
        <w:t xml:space="preserve">Select a snapshot, right click to delete current snapshot title. </w:t>
      </w:r>
    </w:p>
    <w:p w:rsidR="00212995" w:rsidRPr="00347D06" w:rsidRDefault="00C142D7" w:rsidP="00212995">
      <w:pPr>
        <w:numPr>
          <w:ilvl w:val="0"/>
          <w:numId w:val="36"/>
        </w:numPr>
        <w:rPr>
          <w:rFonts w:ascii="Arial" w:hAnsi="Arial" w:cs="Arial"/>
          <w:sz w:val="21"/>
          <w:szCs w:val="21"/>
        </w:rPr>
      </w:pPr>
      <w:r w:rsidRPr="00347D06">
        <w:rPr>
          <w:rFonts w:ascii="Arial" w:hAnsi="Arial" w:cs="Arial"/>
          <w:sz w:val="21"/>
          <w:szCs w:val="21"/>
        </w:rPr>
        <w:t xml:space="preserve">Select OSD black border position, including top, bottom or none. </w:t>
      </w:r>
    </w:p>
    <w:p w:rsidR="00C142D7" w:rsidRPr="00347D06" w:rsidRDefault="00C142D7" w:rsidP="00212995">
      <w:pPr>
        <w:numPr>
          <w:ilvl w:val="0"/>
          <w:numId w:val="36"/>
        </w:numPr>
        <w:rPr>
          <w:rFonts w:ascii="Arial" w:hAnsi="Arial" w:cs="Arial"/>
          <w:sz w:val="21"/>
          <w:szCs w:val="21"/>
        </w:rPr>
      </w:pPr>
      <w:r w:rsidRPr="00347D06">
        <w:rPr>
          <w:rFonts w:ascii="Arial" w:hAnsi="Arial" w:cs="Arial"/>
          <w:sz w:val="21"/>
          <w:szCs w:val="21"/>
        </w:rPr>
        <w:t xml:space="preserve">Set OSD info font size and font plan. At the lower right corner, you can set snapshot OSD info font color. </w:t>
      </w:r>
    </w:p>
    <w:p w:rsidR="00C142D7" w:rsidRPr="00347D06" w:rsidRDefault="00C142D7" w:rsidP="00212995">
      <w:pPr>
        <w:numPr>
          <w:ilvl w:val="0"/>
          <w:numId w:val="36"/>
        </w:numPr>
        <w:rPr>
          <w:rFonts w:ascii="Arial" w:hAnsi="Arial" w:cs="Arial"/>
          <w:sz w:val="21"/>
          <w:szCs w:val="21"/>
        </w:rPr>
      </w:pPr>
      <w:r w:rsidRPr="00347D06">
        <w:rPr>
          <w:rFonts w:ascii="Arial" w:hAnsi="Arial" w:cs="Arial"/>
          <w:sz w:val="21"/>
          <w:szCs w:val="21"/>
        </w:rPr>
        <w:t>Click More, to pop up new line and OSD separator. According to actual need, check new line, and set OSD info separator.</w:t>
      </w:r>
    </w:p>
    <w:p w:rsidR="00C142D7" w:rsidRPr="00347D06" w:rsidRDefault="00C142D7" w:rsidP="00C142D7">
      <w:pPr>
        <w:ind w:left="420"/>
        <w:rPr>
          <w:rFonts w:ascii="Arial" w:hAnsi="Arial" w:cs="Arial"/>
          <w:sz w:val="21"/>
          <w:szCs w:val="21"/>
        </w:rPr>
      </w:pPr>
      <w:r w:rsidRPr="00347D06">
        <w:rPr>
          <w:rFonts w:ascii="Arial" w:hAnsi="Arial" w:cs="Arial"/>
          <w:sz w:val="21"/>
          <w:szCs w:val="21"/>
        </w:rPr>
        <w:t xml:space="preserve">Select custom, to manually enter other separator. </w:t>
      </w:r>
    </w:p>
    <w:p w:rsidR="007168DD" w:rsidRPr="00347D06" w:rsidRDefault="005656EC" w:rsidP="00C142D7">
      <w:pPr>
        <w:jc w:val="center"/>
        <w:rPr>
          <w:rFonts w:ascii="Arial" w:hAnsi="Arial" w:cs="Arial"/>
          <w:noProof/>
          <w:sz w:val="21"/>
          <w:szCs w:val="21"/>
        </w:rPr>
      </w:pPr>
      <w:r w:rsidRPr="00347D06">
        <w:rPr>
          <w:rFonts w:ascii="Arial" w:hAnsi="Arial" w:cs="Arial"/>
          <w:noProof/>
          <w:sz w:val="21"/>
          <w:szCs w:val="21"/>
        </w:rPr>
        <w:drawing>
          <wp:inline distT="0" distB="0" distL="0" distR="0" wp14:anchorId="366E1336" wp14:editId="37E3C3ED">
            <wp:extent cx="4048125" cy="1514475"/>
            <wp:effectExtent l="0" t="0" r="0" b="0"/>
            <wp:docPr id="7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48125" cy="1514475"/>
                    </a:xfrm>
                    <a:prstGeom prst="rect">
                      <a:avLst/>
                    </a:prstGeom>
                    <a:noFill/>
                    <a:ln>
                      <a:noFill/>
                    </a:ln>
                  </pic:spPr>
                </pic:pic>
              </a:graphicData>
            </a:graphic>
          </wp:inline>
        </w:drawing>
      </w:r>
    </w:p>
    <w:p w:rsidR="00C142D7" w:rsidRPr="00347D06" w:rsidRDefault="00C142D7" w:rsidP="00C142D7">
      <w:pPr>
        <w:pStyle w:val="a6"/>
      </w:pPr>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12</w:t>
        </w:r>
      </w:fldSimple>
    </w:p>
    <w:p w:rsidR="00E83CA4" w:rsidRPr="00347D06" w:rsidRDefault="00E83CA4" w:rsidP="00E83CA4">
      <w:pPr>
        <w:numPr>
          <w:ilvl w:val="0"/>
          <w:numId w:val="36"/>
        </w:numPr>
        <w:rPr>
          <w:rFonts w:ascii="Arial" w:hAnsi="Arial" w:cs="Arial"/>
          <w:sz w:val="21"/>
          <w:szCs w:val="21"/>
        </w:rPr>
      </w:pPr>
      <w:r w:rsidRPr="00347D06">
        <w:rPr>
          <w:rFonts w:ascii="Arial" w:hAnsi="Arial" w:cs="Arial"/>
          <w:sz w:val="21"/>
          <w:szCs w:val="21"/>
        </w:rPr>
        <w:t xml:space="preserve">Set OSD option. </w:t>
      </w:r>
    </w:p>
    <w:p w:rsidR="00E83CA4" w:rsidRPr="00347D06" w:rsidRDefault="00E83CA4" w:rsidP="00E83CA4">
      <w:pPr>
        <w:ind w:left="420"/>
        <w:rPr>
          <w:rFonts w:ascii="Arial" w:hAnsi="Arial" w:cs="Arial"/>
          <w:sz w:val="21"/>
          <w:szCs w:val="21"/>
        </w:rPr>
      </w:pPr>
      <w:r w:rsidRPr="00347D06">
        <w:rPr>
          <w:rFonts w:ascii="Arial" w:hAnsi="Arial" w:cs="Arial"/>
          <w:sz w:val="21"/>
          <w:szCs w:val="21"/>
        </w:rPr>
        <w:t xml:space="preserve">Tips: </w:t>
      </w:r>
    </w:p>
    <w:p w:rsidR="00307141" w:rsidRPr="00347D06" w:rsidRDefault="00E83CA4" w:rsidP="00E83CA4">
      <w:pPr>
        <w:ind w:left="420"/>
        <w:rPr>
          <w:rFonts w:ascii="Arial" w:hAnsi="Arial" w:cs="Arial"/>
          <w:sz w:val="21"/>
          <w:szCs w:val="21"/>
        </w:rPr>
      </w:pPr>
      <w:r w:rsidRPr="00347D06">
        <w:rPr>
          <w:rFonts w:ascii="Arial" w:hAnsi="Arial" w:cs="Arial"/>
          <w:sz w:val="21"/>
          <w:szCs w:val="21"/>
        </w:rPr>
        <w:t xml:space="preserve">Click Suggest Overlay to quickly set common overlay mode.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52"/>
        <w:gridCol w:w="7087"/>
      </w:tblGrid>
      <w:tr w:rsidR="00307141" w:rsidRPr="00347D06" w:rsidTr="000A23AB">
        <w:trPr>
          <w:cantSplit/>
          <w:jc w:val="center"/>
        </w:trPr>
        <w:tc>
          <w:tcPr>
            <w:tcW w:w="2552"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307141" w:rsidRPr="00347D06" w:rsidRDefault="00B31CCD" w:rsidP="00B31CCD">
            <w:pPr>
              <w:pStyle w:val="aff0"/>
              <w:spacing w:after="0"/>
              <w:ind w:leftChars="0" w:left="0"/>
              <w:jc w:val="left"/>
              <w:rPr>
                <w:rFonts w:ascii="Arial" w:eastAsia="黑体" w:hAnsi="Arial" w:cs="Arial"/>
                <w:szCs w:val="21"/>
              </w:rPr>
            </w:pPr>
            <w:r w:rsidRPr="00347D06">
              <w:rPr>
                <w:rFonts w:ascii="Arial" w:eastAsia="黑体" w:hAnsi="Arial" w:cs="Arial"/>
                <w:szCs w:val="21"/>
              </w:rPr>
              <w:t>Parameter</w:t>
            </w:r>
          </w:p>
        </w:tc>
        <w:tc>
          <w:tcPr>
            <w:tcW w:w="7087"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307141" w:rsidRPr="00347D06" w:rsidRDefault="00B31CCD" w:rsidP="000A23AB">
            <w:pPr>
              <w:pStyle w:val="aff0"/>
              <w:spacing w:after="0"/>
              <w:ind w:leftChars="0" w:left="0"/>
              <w:jc w:val="left"/>
              <w:rPr>
                <w:rFonts w:ascii="Arial" w:eastAsia="黑体" w:hAnsi="Arial" w:cs="Arial"/>
                <w:szCs w:val="21"/>
              </w:rPr>
            </w:pPr>
            <w:r w:rsidRPr="00347D06">
              <w:rPr>
                <w:rFonts w:ascii="Arial" w:eastAsia="黑体" w:hAnsi="Arial" w:cs="Arial"/>
                <w:szCs w:val="21"/>
              </w:rPr>
              <w:t>Note</w:t>
            </w:r>
          </w:p>
        </w:tc>
      </w:tr>
      <w:tr w:rsidR="00307141" w:rsidRPr="00347D06" w:rsidTr="000A23AB">
        <w:trPr>
          <w:cantSplit/>
          <w:trHeight w:val="308"/>
          <w:jc w:val="center"/>
        </w:trPr>
        <w:tc>
          <w:tcPr>
            <w:tcW w:w="2552" w:type="dxa"/>
          </w:tcPr>
          <w:p w:rsidR="00307141" w:rsidRPr="00347D06" w:rsidRDefault="00A67C02" w:rsidP="00A67C02">
            <w:pPr>
              <w:pStyle w:val="tabletext0"/>
              <w:rPr>
                <w:rFonts w:ascii="Arial" w:hAnsi="Arial" w:cs="Arial"/>
                <w:szCs w:val="21"/>
              </w:rPr>
            </w:pPr>
            <w:r w:rsidRPr="00347D06">
              <w:rPr>
                <w:rFonts w:ascii="Arial" w:hAnsi="Arial" w:cs="Arial"/>
                <w:szCs w:val="21"/>
              </w:rPr>
              <w:t>Insert Front</w:t>
            </w:r>
            <w:r w:rsidR="00307141" w:rsidRPr="00347D06">
              <w:rPr>
                <w:rFonts w:ascii="Arial" w:hAnsi="Arial" w:cs="Arial"/>
                <w:szCs w:val="21"/>
              </w:rPr>
              <w:t>/</w:t>
            </w:r>
            <w:r w:rsidRPr="00347D06">
              <w:rPr>
                <w:rFonts w:ascii="Arial" w:hAnsi="Arial" w:cs="Arial"/>
                <w:szCs w:val="21"/>
              </w:rPr>
              <w:t>Back</w:t>
            </w:r>
          </w:p>
        </w:tc>
        <w:tc>
          <w:tcPr>
            <w:tcW w:w="7087" w:type="dxa"/>
          </w:tcPr>
          <w:p w:rsidR="00307141" w:rsidRPr="00347D06" w:rsidRDefault="00A67C02" w:rsidP="000A23AB">
            <w:pPr>
              <w:pStyle w:val="a0"/>
              <w:numPr>
                <w:ilvl w:val="0"/>
                <w:numId w:val="0"/>
              </w:numPr>
              <w:ind w:left="420" w:hanging="420"/>
              <w:rPr>
                <w:rFonts w:ascii="Arial" w:hAnsi="Arial" w:cs="Arial"/>
                <w:szCs w:val="21"/>
              </w:rPr>
            </w:pPr>
            <w:r w:rsidRPr="00347D06">
              <w:rPr>
                <w:rFonts w:ascii="Arial" w:hAnsi="Arial" w:cs="Arial"/>
                <w:szCs w:val="21"/>
              </w:rPr>
              <w:t>OSD option to adjust the order selected between.</w:t>
            </w:r>
          </w:p>
        </w:tc>
      </w:tr>
      <w:tr w:rsidR="00307141" w:rsidRPr="00347D06" w:rsidTr="000A23AB">
        <w:trPr>
          <w:cantSplit/>
          <w:trHeight w:val="256"/>
          <w:jc w:val="center"/>
        </w:trPr>
        <w:tc>
          <w:tcPr>
            <w:tcW w:w="2552" w:type="dxa"/>
          </w:tcPr>
          <w:p w:rsidR="00307141" w:rsidRPr="00347D06" w:rsidRDefault="00A67C02" w:rsidP="00A67C02">
            <w:pPr>
              <w:pStyle w:val="tabletext0"/>
              <w:rPr>
                <w:rFonts w:ascii="Arial" w:hAnsi="Arial" w:cs="Arial"/>
                <w:szCs w:val="21"/>
              </w:rPr>
            </w:pPr>
            <w:r w:rsidRPr="00347D06">
              <w:rPr>
                <w:rFonts w:ascii="Arial" w:hAnsi="Arial" w:cs="Arial"/>
                <w:szCs w:val="21"/>
              </w:rPr>
              <w:t>Modify</w:t>
            </w:r>
          </w:p>
        </w:tc>
        <w:tc>
          <w:tcPr>
            <w:tcW w:w="7087" w:type="dxa"/>
          </w:tcPr>
          <w:p w:rsidR="00307141" w:rsidRPr="00347D06" w:rsidRDefault="00A67C02" w:rsidP="000A23AB">
            <w:pPr>
              <w:pStyle w:val="tabletext0"/>
              <w:rPr>
                <w:rFonts w:ascii="Arial" w:hAnsi="Arial" w:cs="Arial"/>
                <w:szCs w:val="21"/>
              </w:rPr>
            </w:pPr>
            <w:r w:rsidRPr="00347D06">
              <w:rPr>
                <w:rFonts w:ascii="Arial" w:hAnsi="Arial" w:cs="Arial"/>
                <w:szCs w:val="21"/>
              </w:rPr>
              <w:t xml:space="preserve">All selected OSD information state by </w:t>
            </w:r>
            <w:r w:rsidR="005656EC" w:rsidRPr="00347D06">
              <w:rPr>
                <w:rFonts w:ascii="Arial" w:hAnsi="Arial" w:cs="Arial"/>
                <w:noProof/>
                <w:szCs w:val="21"/>
              </w:rPr>
              <w:drawing>
                <wp:inline distT="0" distB="0" distL="0" distR="0" wp14:anchorId="37E0359D" wp14:editId="2F758BB2">
                  <wp:extent cx="209550" cy="219075"/>
                  <wp:effectExtent l="0" t="0" r="0" b="0"/>
                  <wp:docPr id="78"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347D06">
              <w:rPr>
                <w:rFonts w:ascii="Arial" w:hAnsi="Arial" w:cs="Arial"/>
                <w:szCs w:val="21"/>
              </w:rPr>
              <w:t>turns</w:t>
            </w:r>
            <w:r w:rsidR="005656EC" w:rsidRPr="00347D06">
              <w:rPr>
                <w:rFonts w:ascii="Arial" w:hAnsi="Arial" w:cs="Arial"/>
                <w:noProof/>
                <w:szCs w:val="21"/>
              </w:rPr>
              <w:drawing>
                <wp:inline distT="0" distB="0" distL="0" distR="0" wp14:anchorId="4B7D0654" wp14:editId="1668961E">
                  <wp:extent cx="228600" cy="219075"/>
                  <wp:effectExtent l="0" t="0" r="0" b="0"/>
                  <wp:docPr id="79"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347D06">
              <w:rPr>
                <w:rFonts w:ascii="Arial" w:hAnsi="Arial" w:cs="Arial"/>
                <w:szCs w:val="21"/>
              </w:rPr>
              <w:t>, you can modify any OSD options prefix, suffix, and other content, and the number of separators.</w:t>
            </w:r>
          </w:p>
        </w:tc>
      </w:tr>
      <w:tr w:rsidR="00307141" w:rsidRPr="00347D06" w:rsidTr="000A23AB">
        <w:trPr>
          <w:cantSplit/>
          <w:trHeight w:val="256"/>
          <w:jc w:val="center"/>
        </w:trPr>
        <w:tc>
          <w:tcPr>
            <w:tcW w:w="2552" w:type="dxa"/>
          </w:tcPr>
          <w:p w:rsidR="00307141" w:rsidRPr="00347D06" w:rsidRDefault="00A67C02" w:rsidP="00A67C02">
            <w:pPr>
              <w:pStyle w:val="tabletext0"/>
              <w:rPr>
                <w:rFonts w:ascii="Arial" w:hAnsi="Arial" w:cs="Arial"/>
                <w:szCs w:val="21"/>
              </w:rPr>
            </w:pPr>
            <w:r w:rsidRPr="00347D06">
              <w:rPr>
                <w:rFonts w:ascii="Arial" w:hAnsi="Arial" w:cs="Arial"/>
                <w:szCs w:val="21"/>
              </w:rPr>
              <w:t>Delete</w:t>
            </w:r>
          </w:p>
        </w:tc>
        <w:tc>
          <w:tcPr>
            <w:tcW w:w="7087" w:type="dxa"/>
          </w:tcPr>
          <w:p w:rsidR="00307141" w:rsidRPr="00347D06" w:rsidRDefault="00A67C02" w:rsidP="000A23AB">
            <w:pPr>
              <w:pStyle w:val="tabletext0"/>
              <w:rPr>
                <w:rFonts w:ascii="Arial" w:hAnsi="Arial" w:cs="Arial"/>
                <w:szCs w:val="21"/>
              </w:rPr>
            </w:pPr>
            <w:r w:rsidRPr="00347D06">
              <w:rPr>
                <w:rFonts w:ascii="Arial" w:hAnsi="Arial" w:cs="Arial"/>
                <w:szCs w:val="21"/>
              </w:rPr>
              <w:t xml:space="preserve">All selected OSD information state by </w:t>
            </w:r>
            <w:r w:rsidR="005656EC" w:rsidRPr="00347D06">
              <w:rPr>
                <w:rFonts w:ascii="Arial" w:hAnsi="Arial" w:cs="Arial"/>
                <w:noProof/>
                <w:szCs w:val="21"/>
              </w:rPr>
              <w:drawing>
                <wp:inline distT="0" distB="0" distL="0" distR="0" wp14:anchorId="4553A8F5" wp14:editId="3585915A">
                  <wp:extent cx="228600" cy="219075"/>
                  <wp:effectExtent l="0" t="0" r="0" b="0"/>
                  <wp:docPr id="80"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347D06">
              <w:rPr>
                <w:rFonts w:ascii="Arial" w:hAnsi="Arial" w:cs="Arial"/>
                <w:szCs w:val="21"/>
              </w:rPr>
              <w:t>turns</w:t>
            </w:r>
            <w:r w:rsidR="005656EC" w:rsidRPr="00347D06">
              <w:rPr>
                <w:rFonts w:ascii="Arial" w:hAnsi="Arial" w:cs="Arial"/>
                <w:noProof/>
                <w:szCs w:val="21"/>
              </w:rPr>
              <w:drawing>
                <wp:inline distT="0" distB="0" distL="0" distR="0" wp14:anchorId="6025F512" wp14:editId="2B37A967">
                  <wp:extent cx="209550" cy="219075"/>
                  <wp:effectExtent l="0" t="0" r="0" b="0"/>
                  <wp:docPr id="81"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347D06">
              <w:rPr>
                <w:rFonts w:ascii="Arial" w:hAnsi="Arial" w:cs="Arial"/>
                <w:szCs w:val="21"/>
              </w:rPr>
              <w:t>, you can delete any OSD options.</w:t>
            </w:r>
          </w:p>
        </w:tc>
      </w:tr>
      <w:tr w:rsidR="00307141" w:rsidRPr="00347D06" w:rsidTr="000A23AB">
        <w:trPr>
          <w:cantSplit/>
          <w:trHeight w:val="256"/>
          <w:jc w:val="center"/>
        </w:trPr>
        <w:tc>
          <w:tcPr>
            <w:tcW w:w="2552" w:type="dxa"/>
          </w:tcPr>
          <w:p w:rsidR="00307141" w:rsidRPr="00347D06" w:rsidRDefault="00A67C02" w:rsidP="00A67C02">
            <w:pPr>
              <w:pStyle w:val="tabletext0"/>
              <w:rPr>
                <w:rFonts w:ascii="Arial" w:hAnsi="Arial" w:cs="Arial"/>
                <w:szCs w:val="21"/>
              </w:rPr>
            </w:pPr>
            <w:r w:rsidRPr="00347D06">
              <w:rPr>
                <w:rFonts w:ascii="Arial" w:hAnsi="Arial" w:cs="Arial"/>
                <w:szCs w:val="21"/>
              </w:rPr>
              <w:t>Remove All</w:t>
            </w:r>
          </w:p>
        </w:tc>
        <w:tc>
          <w:tcPr>
            <w:tcW w:w="7087" w:type="dxa"/>
          </w:tcPr>
          <w:p w:rsidR="00307141" w:rsidRPr="00347D06" w:rsidRDefault="00A67C02" w:rsidP="000A23AB">
            <w:pPr>
              <w:pStyle w:val="tabletext0"/>
              <w:rPr>
                <w:rFonts w:ascii="Arial" w:hAnsi="Arial" w:cs="Arial"/>
                <w:szCs w:val="21"/>
              </w:rPr>
            </w:pPr>
            <w:r w:rsidRPr="00347D06">
              <w:rPr>
                <w:rFonts w:ascii="Arial" w:hAnsi="Arial" w:cs="Arial"/>
                <w:szCs w:val="21"/>
              </w:rPr>
              <w:t>Clear all selected OSD information.</w:t>
            </w:r>
          </w:p>
        </w:tc>
      </w:tr>
      <w:tr w:rsidR="00307141" w:rsidRPr="00347D06" w:rsidTr="000A23AB">
        <w:trPr>
          <w:cantSplit/>
          <w:trHeight w:val="256"/>
          <w:jc w:val="center"/>
        </w:trPr>
        <w:tc>
          <w:tcPr>
            <w:tcW w:w="2552" w:type="dxa"/>
          </w:tcPr>
          <w:p w:rsidR="00307141" w:rsidRPr="00347D06" w:rsidRDefault="00A67C02" w:rsidP="00A67C02">
            <w:pPr>
              <w:pStyle w:val="tabletext0"/>
              <w:rPr>
                <w:rFonts w:ascii="Arial" w:hAnsi="Arial" w:cs="Arial"/>
                <w:szCs w:val="21"/>
              </w:rPr>
            </w:pPr>
            <w:r w:rsidRPr="00347D06">
              <w:rPr>
                <w:rFonts w:ascii="Arial" w:hAnsi="Arial" w:cs="Arial"/>
                <w:szCs w:val="21"/>
              </w:rPr>
              <w:t>New Line</w:t>
            </w:r>
          </w:p>
        </w:tc>
        <w:tc>
          <w:tcPr>
            <w:tcW w:w="7087" w:type="dxa"/>
          </w:tcPr>
          <w:p w:rsidR="00307141" w:rsidRPr="00347D06" w:rsidRDefault="00A67C02" w:rsidP="000A23AB">
            <w:pPr>
              <w:pStyle w:val="tabletext0"/>
              <w:rPr>
                <w:rFonts w:ascii="Arial" w:hAnsi="Arial" w:cs="Arial"/>
                <w:szCs w:val="21"/>
              </w:rPr>
            </w:pPr>
            <w:r w:rsidRPr="00347D06">
              <w:rPr>
                <w:rFonts w:ascii="Arial" w:hAnsi="Arial" w:cs="Arial"/>
                <w:szCs w:val="21"/>
              </w:rPr>
              <w:t>OSD information will be displayed on the picture branches.</w:t>
            </w:r>
          </w:p>
        </w:tc>
      </w:tr>
    </w:tbl>
    <w:p w:rsidR="00C4241F" w:rsidRPr="00347D06" w:rsidRDefault="00C4241F" w:rsidP="00C4241F">
      <w:pPr>
        <w:pStyle w:val="a6"/>
        <w:rPr>
          <w:sz w:val="21"/>
          <w:szCs w:val="21"/>
        </w:rPr>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6</w:t>
        </w:r>
      </w:fldSimple>
    </w:p>
    <w:p w:rsidR="008C23DC" w:rsidRPr="00347D06" w:rsidRDefault="00470D51" w:rsidP="00E83CA4">
      <w:pPr>
        <w:numPr>
          <w:ilvl w:val="0"/>
          <w:numId w:val="36"/>
        </w:numPr>
        <w:rPr>
          <w:rFonts w:ascii="Arial" w:hAnsi="Arial" w:cs="Arial"/>
          <w:sz w:val="21"/>
          <w:szCs w:val="21"/>
        </w:rPr>
      </w:pPr>
      <w:r w:rsidRPr="00347D06">
        <w:rPr>
          <w:rFonts w:ascii="Arial" w:hAnsi="Arial" w:cs="Arial"/>
          <w:sz w:val="21"/>
          <w:szCs w:val="21"/>
        </w:rPr>
        <w:t>Click Save</w:t>
      </w:r>
      <w:r w:rsidR="00E83CA4" w:rsidRPr="00347D06">
        <w:rPr>
          <w:rFonts w:ascii="Arial" w:hAnsi="Arial" w:cs="Arial"/>
          <w:sz w:val="21"/>
          <w:szCs w:val="21"/>
        </w:rPr>
        <w:t xml:space="preserve">. </w:t>
      </w:r>
    </w:p>
    <w:p w:rsidR="00E83CA4" w:rsidRPr="00347D06" w:rsidRDefault="00E83CA4" w:rsidP="008C23DC">
      <w:pPr>
        <w:rPr>
          <w:rFonts w:ascii="Arial" w:hAnsi="Arial" w:cs="Arial"/>
          <w:sz w:val="21"/>
          <w:szCs w:val="21"/>
        </w:rPr>
      </w:pPr>
    </w:p>
    <w:p w:rsidR="00A87E0D" w:rsidRPr="00347D06" w:rsidRDefault="00A87E0D" w:rsidP="00412549">
      <w:pPr>
        <w:rPr>
          <w:rFonts w:ascii="Arial" w:hAnsi="Arial" w:cs="Arial"/>
          <w:color w:val="000000"/>
          <w:sz w:val="21"/>
          <w:szCs w:val="21"/>
        </w:rPr>
      </w:pPr>
    </w:p>
    <w:p w:rsidR="00393D51" w:rsidRPr="00347D06" w:rsidRDefault="001C0384" w:rsidP="0000191A">
      <w:pPr>
        <w:pStyle w:val="2"/>
        <w:rPr>
          <w:rFonts w:ascii="Arial" w:hAnsi="Arial" w:cs="Arial"/>
        </w:rPr>
      </w:pPr>
      <w:bookmarkStart w:id="55" w:name="_Toc453945029"/>
      <w:r w:rsidRPr="00347D06">
        <w:rPr>
          <w:rFonts w:ascii="Arial" w:hAnsi="Arial" w:cs="Arial"/>
        </w:rPr>
        <w:t>Camera</w:t>
      </w:r>
      <w:bookmarkEnd w:id="55"/>
      <w:r w:rsidR="00393D51" w:rsidRPr="00347D06">
        <w:rPr>
          <w:rFonts w:ascii="Arial" w:hAnsi="Arial" w:cs="Arial"/>
        </w:rPr>
        <w:t xml:space="preserve"> </w:t>
      </w:r>
    </w:p>
    <w:p w:rsidR="00B551FF" w:rsidRPr="00347D06" w:rsidRDefault="00B551FF" w:rsidP="00B551FF">
      <w:pPr>
        <w:rPr>
          <w:rFonts w:ascii="Arial" w:hAnsi="Arial" w:cs="Arial"/>
          <w:color w:val="000000"/>
          <w:sz w:val="21"/>
          <w:szCs w:val="21"/>
        </w:rPr>
      </w:pPr>
      <w:r w:rsidRPr="00347D06">
        <w:rPr>
          <w:rFonts w:ascii="Arial" w:hAnsi="Arial" w:cs="Arial"/>
          <w:color w:val="000000"/>
          <w:sz w:val="21"/>
          <w:szCs w:val="21"/>
        </w:rPr>
        <w:t xml:space="preserve">Here set camera attributes, light, storage path and etc. </w:t>
      </w:r>
    </w:p>
    <w:p w:rsidR="00393D51" w:rsidRPr="00347D06" w:rsidRDefault="001C0384" w:rsidP="00ED7370">
      <w:pPr>
        <w:pStyle w:val="3"/>
      </w:pPr>
      <w:bookmarkStart w:id="56" w:name="_Toc453945030"/>
      <w:r w:rsidRPr="00347D06">
        <w:t>Attribute</w:t>
      </w:r>
      <w:bookmarkEnd w:id="56"/>
      <w:r w:rsidR="00393D51" w:rsidRPr="00347D06">
        <w:t xml:space="preserve"> </w:t>
      </w:r>
    </w:p>
    <w:p w:rsidR="00393D51" w:rsidRPr="00347D06" w:rsidRDefault="0032257C" w:rsidP="0032257C">
      <w:pPr>
        <w:pStyle w:val="4"/>
      </w:pPr>
      <w:r w:rsidRPr="00347D06">
        <w:t>General</w:t>
      </w:r>
    </w:p>
    <w:p w:rsidR="00B551FF" w:rsidRPr="00347D06" w:rsidRDefault="00B551FF" w:rsidP="00B551FF">
      <w:pPr>
        <w:rPr>
          <w:rFonts w:ascii="Arial" w:hAnsi="Arial" w:cs="Arial"/>
          <w:sz w:val="21"/>
          <w:szCs w:val="21"/>
        </w:rPr>
      </w:pPr>
      <w:r w:rsidRPr="00347D06">
        <w:rPr>
          <w:rFonts w:ascii="Arial" w:hAnsi="Arial" w:cs="Arial"/>
          <w:sz w:val="21"/>
          <w:szCs w:val="21"/>
        </w:rPr>
        <w:t xml:space="preserve">Here set image brightness, contrast, mode and etc. </w:t>
      </w:r>
    </w:p>
    <w:p w:rsidR="00B551FF" w:rsidRPr="00347D06" w:rsidRDefault="00B551FF" w:rsidP="00B551FF">
      <w:pPr>
        <w:rPr>
          <w:rFonts w:ascii="Arial" w:hAnsi="Arial" w:cs="Arial"/>
          <w:sz w:val="21"/>
          <w:szCs w:val="21"/>
        </w:rPr>
      </w:pPr>
      <w:r w:rsidRPr="00347D06">
        <w:rPr>
          <w:rFonts w:ascii="Arial" w:hAnsi="Arial" w:cs="Arial"/>
          <w:sz w:val="21"/>
          <w:szCs w:val="21"/>
        </w:rPr>
        <w:t>Select Setup&gt;Camera&gt;Attributes&gt;General</w:t>
      </w:r>
      <w:r w:rsidR="00DD20DE" w:rsidRPr="00347D06">
        <w:rPr>
          <w:rFonts w:ascii="Arial" w:hAnsi="Arial" w:cs="Arial"/>
          <w:sz w:val="21"/>
          <w:szCs w:val="21"/>
        </w:rPr>
        <w:t xml:space="preserve">, set parameters as follows, then </w:t>
      </w:r>
      <w:r w:rsidR="00470D51" w:rsidRPr="00347D06">
        <w:rPr>
          <w:rFonts w:ascii="Arial" w:hAnsi="Arial" w:cs="Arial"/>
          <w:sz w:val="21"/>
          <w:szCs w:val="21"/>
        </w:rPr>
        <w:t>click Save</w:t>
      </w:r>
      <w:r w:rsidR="00DD20DE" w:rsidRPr="00347D06">
        <w:rPr>
          <w:rFonts w:ascii="Arial" w:hAnsi="Arial" w:cs="Arial"/>
          <w:sz w:val="21"/>
          <w:szCs w:val="21"/>
        </w:rPr>
        <w:t xml:space="preserve">. </w:t>
      </w:r>
    </w:p>
    <w:p w:rsidR="00B551FF" w:rsidRPr="00347D06" w:rsidRDefault="00B551FF" w:rsidP="00B551FF">
      <w:pPr>
        <w:rPr>
          <w:rFonts w:ascii="Arial" w:hAnsi="Arial" w:cs="Arial"/>
          <w:sz w:val="21"/>
          <w:szCs w:val="21"/>
        </w:rPr>
      </w:pPr>
    </w:p>
    <w:p w:rsidR="00B551FF" w:rsidRPr="00347D06" w:rsidRDefault="00B551FF" w:rsidP="00B551FF">
      <w:pPr>
        <w:rPr>
          <w:rFonts w:ascii="Arial" w:hAnsi="Arial" w:cs="Arial"/>
          <w:sz w:val="21"/>
          <w:szCs w:val="21"/>
        </w:rPr>
      </w:pPr>
    </w:p>
    <w:p w:rsidR="00B551FF" w:rsidRPr="00347D06" w:rsidRDefault="00B551FF" w:rsidP="00B551FF">
      <w:pPr>
        <w:rPr>
          <w:rFonts w:ascii="Arial" w:hAnsi="Arial" w:cs="Arial"/>
          <w:sz w:val="21"/>
          <w:szCs w:val="21"/>
        </w:rPr>
      </w:pPr>
    </w:p>
    <w:p w:rsidR="0032257C" w:rsidRPr="00347D06" w:rsidRDefault="005656EC" w:rsidP="0032257C">
      <w:pPr>
        <w:jc w:val="center"/>
        <w:rPr>
          <w:rFonts w:ascii="Arial" w:hAnsi="Arial" w:cs="Arial"/>
        </w:rPr>
      </w:pPr>
      <w:r w:rsidRPr="00347D06">
        <w:rPr>
          <w:rFonts w:ascii="Arial" w:hAnsi="Arial" w:cs="Arial"/>
          <w:noProof/>
        </w:rPr>
        <w:drawing>
          <wp:inline distT="0" distB="0" distL="0" distR="0" wp14:anchorId="116AA38C" wp14:editId="4310DE24">
            <wp:extent cx="6124575" cy="3057525"/>
            <wp:effectExtent l="0" t="0" r="0" b="0"/>
            <wp:docPr id="8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4575" cy="3057525"/>
                    </a:xfrm>
                    <a:prstGeom prst="rect">
                      <a:avLst/>
                    </a:prstGeom>
                    <a:noFill/>
                    <a:ln>
                      <a:noFill/>
                    </a:ln>
                  </pic:spPr>
                </pic:pic>
              </a:graphicData>
            </a:graphic>
          </wp:inline>
        </w:drawing>
      </w:r>
    </w:p>
    <w:p w:rsidR="0032257C" w:rsidRPr="00347D06" w:rsidRDefault="00DD20DE" w:rsidP="00DD20DE">
      <w:pPr>
        <w:pStyle w:val="a6"/>
      </w:pPr>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13</w:t>
        </w:r>
      </w:fldSimple>
    </w:p>
    <w:p w:rsidR="009B74CA" w:rsidRPr="00347D06" w:rsidRDefault="009B74CA" w:rsidP="009B74CA">
      <w:pPr>
        <w:rPr>
          <w:rFonts w:ascii="Arial" w:hAnsi="Arial" w:cs="Arial"/>
        </w:rPr>
      </w:pPr>
    </w:p>
    <w:p w:rsidR="009B74CA" w:rsidRPr="00347D06" w:rsidRDefault="009B74CA" w:rsidP="009B74CA">
      <w:pPr>
        <w:rPr>
          <w:rFonts w:ascii="Arial" w:hAnsi="Arial" w:cs="Arial"/>
          <w:color w:val="000000"/>
          <w:sz w:val="21"/>
          <w:szCs w:val="21"/>
        </w:rPr>
      </w:pPr>
      <w:r w:rsidRPr="00347D06">
        <w:rPr>
          <w:rFonts w:ascii="Arial" w:hAnsi="Arial" w:cs="Arial"/>
          <w:color w:val="000000"/>
          <w:sz w:val="21"/>
          <w:szCs w:val="21"/>
        </w:rPr>
        <w:t xml:space="preserve">Please refer to the following sheet for log parameter information.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18"/>
        <w:gridCol w:w="8221"/>
      </w:tblGrid>
      <w:tr w:rsidR="009B74CA" w:rsidRPr="00347D06" w:rsidTr="001C6F63">
        <w:trPr>
          <w:cantSplit/>
          <w:tblHeader/>
          <w:jc w:val="center"/>
        </w:trPr>
        <w:tc>
          <w:tcPr>
            <w:tcW w:w="1418"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9B74CA" w:rsidRPr="00347D06" w:rsidRDefault="009B74CA" w:rsidP="001C6F63">
            <w:pPr>
              <w:keepNext/>
              <w:widowControl w:val="0"/>
              <w:spacing w:before="80" w:after="80"/>
              <w:jc w:val="both"/>
              <w:rPr>
                <w:rFonts w:ascii="Arial" w:hAnsi="Arial" w:cs="Arial"/>
                <w:bCs/>
                <w:snapToGrid w:val="0"/>
                <w:sz w:val="21"/>
                <w:szCs w:val="21"/>
              </w:rPr>
            </w:pPr>
            <w:r w:rsidRPr="00347D06">
              <w:rPr>
                <w:rFonts w:ascii="Arial" w:hAnsi="Arial" w:cs="Arial"/>
                <w:bCs/>
                <w:snapToGrid w:val="0"/>
                <w:sz w:val="21"/>
                <w:szCs w:val="21"/>
              </w:rPr>
              <w:t>Parameter</w:t>
            </w:r>
          </w:p>
        </w:tc>
        <w:tc>
          <w:tcPr>
            <w:tcW w:w="8221"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9B74CA" w:rsidRPr="00347D06" w:rsidRDefault="009B74CA" w:rsidP="001C6F63">
            <w:pPr>
              <w:keepNext/>
              <w:widowControl w:val="0"/>
              <w:spacing w:before="80" w:after="80"/>
              <w:jc w:val="both"/>
              <w:rPr>
                <w:rFonts w:ascii="Arial" w:hAnsi="Arial" w:cs="Arial"/>
                <w:bCs/>
                <w:snapToGrid w:val="0"/>
                <w:sz w:val="21"/>
                <w:szCs w:val="21"/>
              </w:rPr>
            </w:pPr>
            <w:r w:rsidRPr="00347D06">
              <w:rPr>
                <w:rFonts w:ascii="Arial" w:hAnsi="Arial" w:cs="Arial"/>
                <w:bCs/>
                <w:snapToGrid w:val="0"/>
                <w:sz w:val="21"/>
                <w:szCs w:val="21"/>
              </w:rPr>
              <w:t>Function</w:t>
            </w:r>
          </w:p>
        </w:tc>
      </w:tr>
      <w:tr w:rsidR="009B74CA" w:rsidRPr="00347D06" w:rsidTr="001C6F63">
        <w:trPr>
          <w:cantSplit/>
          <w:trHeight w:val="1243"/>
          <w:jc w:val="center"/>
        </w:trPr>
        <w:tc>
          <w:tcPr>
            <w:tcW w:w="1418" w:type="dxa"/>
            <w:vAlign w:val="center"/>
          </w:tcPr>
          <w:p w:rsidR="009B74CA" w:rsidRPr="00347D06" w:rsidRDefault="009B74CA" w:rsidP="001C6F63">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Brightness</w:t>
            </w:r>
          </w:p>
        </w:tc>
        <w:tc>
          <w:tcPr>
            <w:tcW w:w="8221" w:type="dxa"/>
            <w:vAlign w:val="center"/>
          </w:tcPr>
          <w:p w:rsidR="009B74CA" w:rsidRPr="00347D06" w:rsidRDefault="001E6298" w:rsidP="00E1231F">
            <w:pPr>
              <w:ind w:left="105" w:hangingChars="50" w:hanging="105"/>
              <w:jc w:val="both"/>
              <w:rPr>
                <w:rFonts w:ascii="Arial" w:hAnsi="Arial" w:cs="Arial"/>
                <w:sz w:val="21"/>
                <w:szCs w:val="21"/>
              </w:rPr>
            </w:pPr>
            <w:r w:rsidRPr="00347D06">
              <w:rPr>
                <w:rFonts w:ascii="Arial" w:hAnsi="Arial" w:cs="Arial"/>
                <w:sz w:val="21"/>
                <w:szCs w:val="21"/>
              </w:rPr>
              <w:t xml:space="preserve">The value adjusts brightness of full image. Default value is 50. </w:t>
            </w:r>
            <w:r w:rsidR="00E1231F" w:rsidRPr="00347D06">
              <w:rPr>
                <w:rFonts w:ascii="Arial" w:hAnsi="Arial" w:cs="Arial"/>
                <w:sz w:val="21"/>
                <w:szCs w:val="21"/>
              </w:rPr>
              <w:t xml:space="preserve">The higher the value, the brighter the image. When image is too bright or too dark, you may adjust this value. Recommended value is 40~60 within 0~100 range.  </w:t>
            </w:r>
          </w:p>
        </w:tc>
      </w:tr>
      <w:tr w:rsidR="009B74CA" w:rsidRPr="00347D06" w:rsidTr="001C6F63">
        <w:trPr>
          <w:cantSplit/>
          <w:trHeight w:val="466"/>
          <w:jc w:val="center"/>
        </w:trPr>
        <w:tc>
          <w:tcPr>
            <w:tcW w:w="1418" w:type="dxa"/>
            <w:vAlign w:val="center"/>
          </w:tcPr>
          <w:p w:rsidR="009B74CA" w:rsidRPr="00347D06" w:rsidRDefault="009B74CA" w:rsidP="001C6F63">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Contrast</w:t>
            </w:r>
          </w:p>
        </w:tc>
        <w:tc>
          <w:tcPr>
            <w:tcW w:w="8221" w:type="dxa"/>
            <w:vAlign w:val="center"/>
          </w:tcPr>
          <w:p w:rsidR="009B74CA" w:rsidRPr="00347D06" w:rsidRDefault="00E1231F" w:rsidP="003653FC">
            <w:pPr>
              <w:widowControl w:val="0"/>
              <w:spacing w:before="80" w:after="80"/>
              <w:jc w:val="both"/>
              <w:rPr>
                <w:rFonts w:ascii="Arial" w:hAnsi="Arial" w:cs="Arial"/>
                <w:snapToGrid w:val="0"/>
                <w:sz w:val="21"/>
                <w:szCs w:val="21"/>
              </w:rPr>
            </w:pPr>
            <w:r w:rsidRPr="00347D06">
              <w:rPr>
                <w:rFonts w:ascii="Arial" w:hAnsi="Arial" w:cs="Arial"/>
                <w:sz w:val="21"/>
                <w:szCs w:val="21"/>
              </w:rPr>
              <w:t xml:space="preserve">The value adjusts contrast of full image. Default value is 50. The higher the value, the higher the contrast of image. When </w:t>
            </w:r>
            <w:r w:rsidR="003653FC" w:rsidRPr="00347D06">
              <w:rPr>
                <w:rFonts w:ascii="Arial" w:hAnsi="Arial" w:cs="Arial"/>
                <w:sz w:val="21"/>
                <w:szCs w:val="21"/>
              </w:rPr>
              <w:t>contrast is insufficient</w:t>
            </w:r>
            <w:r w:rsidRPr="00347D06">
              <w:rPr>
                <w:rFonts w:ascii="Arial" w:hAnsi="Arial" w:cs="Arial"/>
                <w:sz w:val="21"/>
                <w:szCs w:val="21"/>
              </w:rPr>
              <w:t xml:space="preserve">, you may adjust this value. Recommended value is 40~60 within 0~100 range.  </w:t>
            </w:r>
          </w:p>
        </w:tc>
      </w:tr>
      <w:tr w:rsidR="009B74CA" w:rsidRPr="00347D06" w:rsidTr="001C6F63">
        <w:trPr>
          <w:cantSplit/>
          <w:trHeight w:val="466"/>
          <w:jc w:val="center"/>
        </w:trPr>
        <w:tc>
          <w:tcPr>
            <w:tcW w:w="1418" w:type="dxa"/>
            <w:vAlign w:val="center"/>
          </w:tcPr>
          <w:p w:rsidR="009B74CA" w:rsidRPr="00347D06" w:rsidRDefault="009B74CA" w:rsidP="001C6F63">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Hue</w:t>
            </w:r>
          </w:p>
        </w:tc>
        <w:tc>
          <w:tcPr>
            <w:tcW w:w="8221" w:type="dxa"/>
            <w:vAlign w:val="center"/>
          </w:tcPr>
          <w:p w:rsidR="009B74CA" w:rsidRPr="00347D06" w:rsidRDefault="003653FC" w:rsidP="003653FC">
            <w:pPr>
              <w:widowControl w:val="0"/>
              <w:spacing w:before="80" w:after="80"/>
              <w:ind w:left="105" w:hangingChars="50" w:hanging="105"/>
              <w:jc w:val="both"/>
              <w:rPr>
                <w:rFonts w:ascii="Arial" w:hAnsi="Arial" w:cs="Arial"/>
                <w:snapToGrid w:val="0"/>
                <w:sz w:val="21"/>
                <w:szCs w:val="21"/>
              </w:rPr>
            </w:pPr>
            <w:r w:rsidRPr="00347D06">
              <w:rPr>
                <w:rFonts w:ascii="Arial" w:hAnsi="Arial" w:cs="Arial"/>
                <w:snapToGrid w:val="0"/>
                <w:sz w:val="21"/>
                <w:szCs w:val="21"/>
              </w:rPr>
              <w:t xml:space="preserve">The value adjusts hue of image. Default value is 50.  It will not affect image brightness. It has a relatively fixed value according to the sensor. </w:t>
            </w:r>
            <w:r w:rsidRPr="00347D06">
              <w:rPr>
                <w:rFonts w:ascii="Arial" w:hAnsi="Arial" w:cs="Arial"/>
                <w:sz w:val="21"/>
                <w:szCs w:val="21"/>
              </w:rPr>
              <w:t xml:space="preserve">Recommended value is 40~60 within 0~100 range.  </w:t>
            </w:r>
          </w:p>
        </w:tc>
      </w:tr>
      <w:tr w:rsidR="009B74CA" w:rsidRPr="00347D06" w:rsidTr="001C6F63">
        <w:trPr>
          <w:cantSplit/>
          <w:trHeight w:val="466"/>
          <w:jc w:val="center"/>
        </w:trPr>
        <w:tc>
          <w:tcPr>
            <w:tcW w:w="1418" w:type="dxa"/>
            <w:vAlign w:val="center"/>
          </w:tcPr>
          <w:p w:rsidR="009B74CA" w:rsidRPr="00347D06" w:rsidRDefault="009B74CA" w:rsidP="001C6F63">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Saturation</w:t>
            </w:r>
          </w:p>
        </w:tc>
        <w:tc>
          <w:tcPr>
            <w:tcW w:w="8221" w:type="dxa"/>
            <w:vAlign w:val="center"/>
          </w:tcPr>
          <w:p w:rsidR="009B74CA" w:rsidRPr="00347D06" w:rsidRDefault="003653FC" w:rsidP="00FF24F9">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 xml:space="preserve">The value adjusts saturation of image. Default value is 50. The higher the value, the deeper the color. It will not affect image brightness. When WDB is inaccurate, this value may cause color difference in grey area. </w:t>
            </w:r>
            <w:r w:rsidR="00FF24F9" w:rsidRPr="00347D06">
              <w:rPr>
                <w:rFonts w:ascii="Arial" w:hAnsi="Arial" w:cs="Arial"/>
                <w:sz w:val="21"/>
                <w:szCs w:val="21"/>
              </w:rPr>
              <w:t xml:space="preserve">Recommended value is 40~60 within 0~100 range.  </w:t>
            </w:r>
          </w:p>
        </w:tc>
      </w:tr>
      <w:tr w:rsidR="009B74CA" w:rsidRPr="00347D06" w:rsidTr="001C6F63">
        <w:trPr>
          <w:cantSplit/>
          <w:trHeight w:val="466"/>
          <w:jc w:val="center"/>
        </w:trPr>
        <w:tc>
          <w:tcPr>
            <w:tcW w:w="1418" w:type="dxa"/>
            <w:vAlign w:val="center"/>
          </w:tcPr>
          <w:p w:rsidR="009B74CA" w:rsidRPr="00347D06" w:rsidRDefault="001E6298" w:rsidP="001E6298">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Day/Night mode</w:t>
            </w:r>
          </w:p>
        </w:tc>
        <w:tc>
          <w:tcPr>
            <w:tcW w:w="8221" w:type="dxa"/>
            <w:vAlign w:val="center"/>
          </w:tcPr>
          <w:p w:rsidR="009B74CA" w:rsidRPr="00347D06" w:rsidRDefault="00FF24F9" w:rsidP="00FF24F9">
            <w:pPr>
              <w:widowControl w:val="0"/>
              <w:spacing w:before="80" w:after="80"/>
              <w:jc w:val="both"/>
              <w:rPr>
                <w:rFonts w:ascii="Arial" w:hAnsi="Arial" w:cs="Arial"/>
                <w:snapToGrid w:val="0"/>
                <w:sz w:val="21"/>
                <w:szCs w:val="21"/>
              </w:rPr>
            </w:pPr>
            <w:r w:rsidRPr="00347D06">
              <w:rPr>
                <w:rFonts w:ascii="Arial" w:hAnsi="Arial" w:cs="Arial"/>
                <w:sz w:val="21"/>
                <w:szCs w:val="21"/>
              </w:rPr>
              <w:t>Switch of color and black&amp;white. It includes color, by brightness and black&amp;white.</w:t>
            </w:r>
          </w:p>
        </w:tc>
      </w:tr>
      <w:tr w:rsidR="00DD20DE" w:rsidRPr="00347D06" w:rsidTr="001C6F63">
        <w:trPr>
          <w:cantSplit/>
          <w:trHeight w:val="466"/>
          <w:jc w:val="center"/>
        </w:trPr>
        <w:tc>
          <w:tcPr>
            <w:tcW w:w="1418" w:type="dxa"/>
            <w:vAlign w:val="center"/>
          </w:tcPr>
          <w:p w:rsidR="00DD20DE" w:rsidRPr="00347D06" w:rsidRDefault="00DD20DE" w:rsidP="00367CDD">
            <w:pPr>
              <w:rPr>
                <w:rFonts w:ascii="Arial" w:hAnsi="Arial" w:cs="Arial"/>
                <w:sz w:val="21"/>
                <w:szCs w:val="21"/>
              </w:rPr>
            </w:pPr>
            <w:r w:rsidRPr="00347D06">
              <w:rPr>
                <w:rFonts w:ascii="Arial" w:hAnsi="Arial" w:cs="Arial"/>
                <w:sz w:val="21"/>
                <w:szCs w:val="21"/>
              </w:rPr>
              <w:t>L2</w:t>
            </w:r>
          </w:p>
        </w:tc>
        <w:tc>
          <w:tcPr>
            <w:tcW w:w="8221" w:type="dxa"/>
            <w:vAlign w:val="center"/>
          </w:tcPr>
          <w:p w:rsidR="00DD20DE" w:rsidRPr="00347D06" w:rsidRDefault="00DD20DE" w:rsidP="00367CDD">
            <w:pPr>
              <w:pStyle w:val="tabletext0"/>
              <w:jc w:val="both"/>
              <w:rPr>
                <w:rFonts w:ascii="Arial" w:hAnsi="Arial" w:cs="Arial"/>
                <w:snapToGrid w:val="0"/>
                <w:kern w:val="0"/>
                <w:szCs w:val="21"/>
              </w:rPr>
            </w:pPr>
            <w:r w:rsidRPr="00347D06">
              <w:rPr>
                <w:rFonts w:ascii="Arial" w:hAnsi="Arial" w:cs="Arial"/>
                <w:snapToGrid w:val="0"/>
                <w:kern w:val="0"/>
                <w:szCs w:val="21"/>
              </w:rPr>
              <w:t xml:space="preserve">Set </w:t>
            </w:r>
            <w:r w:rsidR="00EA0A57" w:rsidRPr="00347D06">
              <w:rPr>
                <w:rFonts w:ascii="Arial" w:hAnsi="Arial" w:cs="Arial"/>
                <w:snapToGrid w:val="0"/>
                <w:kern w:val="0"/>
                <w:szCs w:val="21"/>
              </w:rPr>
              <w:t>switch threshold of night and evening. When environmental brightness is below this value, camera will auto switch to night snapshot mode.</w:t>
            </w:r>
          </w:p>
          <w:p w:rsidR="00EA0A57" w:rsidRPr="00347D06" w:rsidRDefault="00EA0A57" w:rsidP="00367CDD">
            <w:pPr>
              <w:pStyle w:val="tabletext0"/>
              <w:jc w:val="both"/>
              <w:rPr>
                <w:rFonts w:ascii="Arial" w:hAnsi="Arial" w:cs="Arial"/>
                <w:snapToGrid w:val="0"/>
                <w:kern w:val="0"/>
                <w:szCs w:val="21"/>
              </w:rPr>
            </w:pPr>
            <w:r w:rsidRPr="00347D06">
              <w:rPr>
                <w:rFonts w:ascii="Arial" w:hAnsi="Arial" w:cs="Arial"/>
                <w:snapToGrid w:val="0"/>
                <w:kern w:val="0"/>
                <w:szCs w:val="21"/>
              </w:rPr>
              <w:t>Note:</w:t>
            </w:r>
          </w:p>
          <w:p w:rsidR="00DD20DE" w:rsidRPr="00347D06" w:rsidRDefault="00EA0A57" w:rsidP="00EA0A57">
            <w:pPr>
              <w:pStyle w:val="tabletext0"/>
              <w:jc w:val="both"/>
              <w:rPr>
                <w:rFonts w:ascii="Arial" w:hAnsi="Arial" w:cs="Arial"/>
                <w:snapToGrid w:val="0"/>
                <w:kern w:val="0"/>
                <w:szCs w:val="21"/>
              </w:rPr>
            </w:pPr>
            <w:r w:rsidRPr="00347D06">
              <w:rPr>
                <w:rFonts w:ascii="Arial" w:hAnsi="Arial" w:cs="Arial"/>
                <w:snapToGrid w:val="0"/>
                <w:kern w:val="0"/>
                <w:szCs w:val="21"/>
              </w:rPr>
              <w:t xml:space="preserve">This value only can be set to value equal to or below L4 value. </w:t>
            </w:r>
          </w:p>
        </w:tc>
      </w:tr>
      <w:tr w:rsidR="00DD20DE" w:rsidRPr="00347D06" w:rsidTr="001C6F63">
        <w:trPr>
          <w:cantSplit/>
          <w:trHeight w:val="466"/>
          <w:jc w:val="center"/>
        </w:trPr>
        <w:tc>
          <w:tcPr>
            <w:tcW w:w="1418" w:type="dxa"/>
            <w:vAlign w:val="center"/>
          </w:tcPr>
          <w:p w:rsidR="00DD20DE" w:rsidRPr="00347D06" w:rsidRDefault="00DD20DE" w:rsidP="00367CDD">
            <w:pPr>
              <w:rPr>
                <w:rFonts w:ascii="Arial" w:hAnsi="Arial" w:cs="Arial"/>
                <w:sz w:val="21"/>
                <w:szCs w:val="21"/>
              </w:rPr>
            </w:pPr>
            <w:r w:rsidRPr="00347D06">
              <w:rPr>
                <w:rFonts w:ascii="Arial" w:hAnsi="Arial" w:cs="Arial"/>
                <w:sz w:val="21"/>
                <w:szCs w:val="21"/>
              </w:rPr>
              <w:t>L4</w:t>
            </w:r>
          </w:p>
        </w:tc>
        <w:tc>
          <w:tcPr>
            <w:tcW w:w="8221" w:type="dxa"/>
            <w:vAlign w:val="center"/>
          </w:tcPr>
          <w:p w:rsidR="00EA0A57" w:rsidRPr="00347D06" w:rsidRDefault="00EA0A57" w:rsidP="00EA0A57">
            <w:pPr>
              <w:pStyle w:val="tabletext0"/>
              <w:jc w:val="both"/>
              <w:rPr>
                <w:rFonts w:ascii="Arial" w:hAnsi="Arial" w:cs="Arial"/>
                <w:snapToGrid w:val="0"/>
                <w:kern w:val="0"/>
                <w:szCs w:val="21"/>
              </w:rPr>
            </w:pPr>
            <w:r w:rsidRPr="00347D06">
              <w:rPr>
                <w:rFonts w:ascii="Arial" w:hAnsi="Arial" w:cs="Arial"/>
                <w:snapToGrid w:val="0"/>
                <w:kern w:val="0"/>
                <w:szCs w:val="21"/>
              </w:rPr>
              <w:t>Set switch threshold of day and evening. When environmental brightness is below this value, camera will auto switch to day snapshot mode.</w:t>
            </w:r>
          </w:p>
          <w:p w:rsidR="00EA0A57" w:rsidRPr="00347D06" w:rsidRDefault="00EA0A57" w:rsidP="00EA0A57">
            <w:pPr>
              <w:pStyle w:val="tabletext0"/>
              <w:jc w:val="both"/>
              <w:rPr>
                <w:rFonts w:ascii="Arial" w:hAnsi="Arial" w:cs="Arial"/>
                <w:snapToGrid w:val="0"/>
                <w:kern w:val="0"/>
                <w:szCs w:val="21"/>
              </w:rPr>
            </w:pPr>
            <w:r w:rsidRPr="00347D06">
              <w:rPr>
                <w:rFonts w:ascii="Arial" w:hAnsi="Arial" w:cs="Arial"/>
                <w:snapToGrid w:val="0"/>
                <w:kern w:val="0"/>
                <w:szCs w:val="21"/>
              </w:rPr>
              <w:t>Note:</w:t>
            </w:r>
          </w:p>
          <w:p w:rsidR="00DD20DE" w:rsidRPr="00347D06" w:rsidRDefault="00EA0A57" w:rsidP="00EA0A57">
            <w:pPr>
              <w:pStyle w:val="tabletext0"/>
              <w:jc w:val="both"/>
              <w:rPr>
                <w:rFonts w:ascii="Arial" w:hAnsi="Arial" w:cs="Arial"/>
                <w:snapToGrid w:val="0"/>
                <w:kern w:val="0"/>
                <w:szCs w:val="21"/>
              </w:rPr>
            </w:pPr>
            <w:r w:rsidRPr="00347D06">
              <w:rPr>
                <w:rFonts w:ascii="Arial" w:hAnsi="Arial" w:cs="Arial"/>
                <w:snapToGrid w:val="0"/>
                <w:kern w:val="0"/>
                <w:szCs w:val="21"/>
              </w:rPr>
              <w:t>This value only can be set to value equal to or above L2 value.</w:t>
            </w:r>
          </w:p>
        </w:tc>
      </w:tr>
      <w:tr w:rsidR="0032257C" w:rsidRPr="00347D06" w:rsidTr="001C6F63">
        <w:trPr>
          <w:cantSplit/>
          <w:trHeight w:val="466"/>
          <w:jc w:val="center"/>
        </w:trPr>
        <w:tc>
          <w:tcPr>
            <w:tcW w:w="1418" w:type="dxa"/>
            <w:vAlign w:val="center"/>
          </w:tcPr>
          <w:p w:rsidR="0032257C" w:rsidRPr="00347D06" w:rsidRDefault="0032257C" w:rsidP="001E6298">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Rotate</w:t>
            </w:r>
          </w:p>
        </w:tc>
        <w:tc>
          <w:tcPr>
            <w:tcW w:w="8221" w:type="dxa"/>
            <w:vAlign w:val="center"/>
          </w:tcPr>
          <w:p w:rsidR="0032257C" w:rsidRPr="00347D06" w:rsidRDefault="00EA0A57" w:rsidP="00FF24F9">
            <w:pPr>
              <w:widowControl w:val="0"/>
              <w:spacing w:before="80" w:after="80"/>
              <w:jc w:val="both"/>
              <w:rPr>
                <w:rFonts w:ascii="Arial" w:hAnsi="Arial" w:cs="Arial"/>
                <w:sz w:val="21"/>
                <w:szCs w:val="21"/>
              </w:rPr>
            </w:pPr>
            <w:r w:rsidRPr="00347D06">
              <w:rPr>
                <w:rFonts w:ascii="Arial" w:hAnsi="Arial" w:cs="Arial"/>
                <w:sz w:val="21"/>
                <w:szCs w:val="21"/>
              </w:rPr>
              <w:t>N/A</w:t>
            </w:r>
          </w:p>
        </w:tc>
      </w:tr>
      <w:tr w:rsidR="00EA0A57" w:rsidRPr="00347D06" w:rsidTr="001C6F63">
        <w:trPr>
          <w:cantSplit/>
          <w:trHeight w:val="466"/>
          <w:jc w:val="center"/>
        </w:trPr>
        <w:tc>
          <w:tcPr>
            <w:tcW w:w="1418" w:type="dxa"/>
            <w:vAlign w:val="center"/>
          </w:tcPr>
          <w:p w:rsidR="00EA0A57" w:rsidRPr="00347D06" w:rsidRDefault="00EA0A57" w:rsidP="001E6298">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Video 3D NR</w:t>
            </w:r>
          </w:p>
        </w:tc>
        <w:tc>
          <w:tcPr>
            <w:tcW w:w="8221" w:type="dxa"/>
            <w:vMerge w:val="restart"/>
            <w:vAlign w:val="center"/>
          </w:tcPr>
          <w:p w:rsidR="00EA0A57" w:rsidRPr="00347D06" w:rsidRDefault="00EA0A57" w:rsidP="00FF24F9">
            <w:pPr>
              <w:widowControl w:val="0"/>
              <w:spacing w:before="80" w:after="80"/>
              <w:jc w:val="both"/>
              <w:rPr>
                <w:rFonts w:ascii="Arial" w:hAnsi="Arial" w:cs="Arial"/>
                <w:sz w:val="21"/>
                <w:szCs w:val="21"/>
              </w:rPr>
            </w:pPr>
            <w:r w:rsidRPr="00347D06">
              <w:rPr>
                <w:rFonts w:ascii="Arial" w:hAnsi="Arial" w:cs="Arial"/>
                <w:sz w:val="21"/>
                <w:szCs w:val="21"/>
              </w:rPr>
              <w:t xml:space="preserve">Check Enable to enable 3D NR. </w:t>
            </w:r>
          </w:p>
        </w:tc>
      </w:tr>
      <w:tr w:rsidR="00EA0A57" w:rsidRPr="00347D06" w:rsidTr="001C6F63">
        <w:trPr>
          <w:cantSplit/>
          <w:trHeight w:val="466"/>
          <w:jc w:val="center"/>
        </w:trPr>
        <w:tc>
          <w:tcPr>
            <w:tcW w:w="1418" w:type="dxa"/>
            <w:vAlign w:val="center"/>
          </w:tcPr>
          <w:p w:rsidR="00EA0A57" w:rsidRPr="00347D06" w:rsidRDefault="00EA0A57" w:rsidP="001E6298">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Picture 3D NR</w:t>
            </w:r>
          </w:p>
        </w:tc>
        <w:tc>
          <w:tcPr>
            <w:tcW w:w="8221" w:type="dxa"/>
            <w:vMerge/>
            <w:vAlign w:val="center"/>
          </w:tcPr>
          <w:p w:rsidR="00EA0A57" w:rsidRPr="00347D06" w:rsidRDefault="00EA0A57" w:rsidP="0032257C">
            <w:pPr>
              <w:widowControl w:val="0"/>
              <w:spacing w:before="80" w:after="80"/>
              <w:jc w:val="both"/>
              <w:rPr>
                <w:rFonts w:ascii="Arial" w:hAnsi="Arial" w:cs="Arial"/>
                <w:sz w:val="21"/>
                <w:szCs w:val="21"/>
              </w:rPr>
            </w:pPr>
          </w:p>
        </w:tc>
      </w:tr>
      <w:tr w:rsidR="009B74CA" w:rsidRPr="00347D06" w:rsidTr="001C6F63">
        <w:trPr>
          <w:cantSplit/>
          <w:trHeight w:val="466"/>
          <w:jc w:val="center"/>
        </w:trPr>
        <w:tc>
          <w:tcPr>
            <w:tcW w:w="1418" w:type="dxa"/>
          </w:tcPr>
          <w:p w:rsidR="009B74CA" w:rsidRPr="00347D06" w:rsidRDefault="001E6298" w:rsidP="001C6F63">
            <w:pPr>
              <w:pStyle w:val="TableText"/>
              <w:rPr>
                <w:rFonts w:ascii="Arial" w:hAnsi="Arial"/>
              </w:rPr>
            </w:pPr>
            <w:r w:rsidRPr="00347D06">
              <w:rPr>
                <w:rFonts w:ascii="Arial" w:hAnsi="Arial"/>
              </w:rPr>
              <w:t>Sync signal</w:t>
            </w:r>
          </w:p>
        </w:tc>
        <w:tc>
          <w:tcPr>
            <w:tcW w:w="8221" w:type="dxa"/>
          </w:tcPr>
          <w:p w:rsidR="0032257C" w:rsidRPr="00347D06" w:rsidRDefault="0032257C" w:rsidP="0032257C">
            <w:pPr>
              <w:pStyle w:val="ItemListinTable"/>
              <w:widowControl w:val="0"/>
              <w:numPr>
                <w:ilvl w:val="0"/>
                <w:numId w:val="0"/>
              </w:numPr>
              <w:ind w:left="170" w:hanging="170"/>
              <w:rPr>
                <w:rFonts w:ascii="Arial" w:hAnsi="Arial"/>
              </w:rPr>
            </w:pPr>
            <w:r w:rsidRPr="00347D06">
              <w:rPr>
                <w:rFonts w:ascii="Arial" w:hAnsi="Arial"/>
              </w:rPr>
              <w:t>Divided into inner sync and outside sync.</w:t>
            </w:r>
          </w:p>
          <w:p w:rsidR="0032257C" w:rsidRPr="00347D06" w:rsidRDefault="0032257C" w:rsidP="0032257C">
            <w:pPr>
              <w:pStyle w:val="ItemListinTable"/>
              <w:widowControl w:val="0"/>
              <w:numPr>
                <w:ilvl w:val="0"/>
                <w:numId w:val="0"/>
              </w:numPr>
              <w:rPr>
                <w:rFonts w:ascii="Arial" w:hAnsi="Arial"/>
              </w:rPr>
            </w:pPr>
            <w:r w:rsidRPr="00347D06">
              <w:rPr>
                <w:rFonts w:ascii="Arial" w:hAnsi="Arial"/>
              </w:rPr>
              <w:t>Outside sync can be set by dragging the slider to the day and night were a fixed synchronous phase value, adjust the red light or dark under different scenarios.</w:t>
            </w:r>
          </w:p>
          <w:p w:rsidR="0032257C" w:rsidRPr="00347D06" w:rsidRDefault="0032257C" w:rsidP="0032257C">
            <w:pPr>
              <w:pStyle w:val="ItemListinTable"/>
              <w:widowControl w:val="0"/>
              <w:numPr>
                <w:ilvl w:val="0"/>
                <w:numId w:val="0"/>
              </w:numPr>
              <w:ind w:left="170" w:hanging="170"/>
              <w:rPr>
                <w:rFonts w:ascii="Arial" w:hAnsi="Arial"/>
              </w:rPr>
            </w:pPr>
            <w:r w:rsidRPr="00347D06">
              <w:rPr>
                <w:rFonts w:ascii="Arial" w:hAnsi="Arial"/>
              </w:rPr>
              <w:t>1, check the "automatic phase."</w:t>
            </w:r>
          </w:p>
          <w:p w:rsidR="0032257C" w:rsidRPr="00347D06" w:rsidRDefault="0032257C" w:rsidP="0032257C">
            <w:pPr>
              <w:pStyle w:val="ItemListinTable"/>
              <w:widowControl w:val="0"/>
              <w:numPr>
                <w:ilvl w:val="0"/>
                <w:numId w:val="0"/>
              </w:numPr>
              <w:ind w:left="170" w:hanging="170"/>
              <w:rPr>
                <w:rFonts w:ascii="Arial" w:hAnsi="Arial"/>
              </w:rPr>
            </w:pPr>
            <w:r w:rsidRPr="00347D06">
              <w:rPr>
                <w:rFonts w:ascii="Arial" w:hAnsi="Arial"/>
              </w:rPr>
              <w:t>2. Select the signal area, the system displays the green box and enlarge the area.</w:t>
            </w:r>
          </w:p>
          <w:p w:rsidR="0032257C" w:rsidRPr="00347D06" w:rsidRDefault="0032257C" w:rsidP="0032257C">
            <w:pPr>
              <w:pStyle w:val="ItemListinTable"/>
              <w:widowControl w:val="0"/>
              <w:numPr>
                <w:ilvl w:val="0"/>
                <w:numId w:val="0"/>
              </w:numPr>
              <w:ind w:left="170" w:hanging="170"/>
              <w:rPr>
                <w:rFonts w:ascii="Arial" w:hAnsi="Arial"/>
              </w:rPr>
            </w:pPr>
            <w:r w:rsidRPr="00347D06">
              <w:rPr>
                <w:rFonts w:ascii="Arial" w:hAnsi="Arial"/>
              </w:rPr>
              <w:t>3. Select the need to adjust the lights, the system displays a yellow box.</w:t>
            </w:r>
          </w:p>
          <w:p w:rsidR="0032257C" w:rsidRPr="00347D06" w:rsidRDefault="0032257C" w:rsidP="0032257C">
            <w:pPr>
              <w:pStyle w:val="ItemListinTable"/>
              <w:widowControl w:val="0"/>
              <w:numPr>
                <w:ilvl w:val="0"/>
                <w:numId w:val="0"/>
              </w:numPr>
              <w:ind w:left="170" w:hanging="170"/>
              <w:rPr>
                <w:rFonts w:ascii="Arial" w:hAnsi="Arial"/>
              </w:rPr>
            </w:pPr>
            <w:r w:rsidRPr="00347D06">
              <w:rPr>
                <w:rFonts w:ascii="Arial" w:hAnsi="Arial"/>
              </w:rPr>
              <w:t>4. Click "Test", the system default given day and night phase synchronization interval.</w:t>
            </w:r>
          </w:p>
          <w:p w:rsidR="00EA0A57" w:rsidRPr="00347D06" w:rsidRDefault="0032257C" w:rsidP="00EA0A57">
            <w:pPr>
              <w:pStyle w:val="ItemListinTable"/>
              <w:widowControl w:val="0"/>
              <w:numPr>
                <w:ilvl w:val="0"/>
                <w:numId w:val="0"/>
              </w:numPr>
              <w:ind w:left="170" w:hanging="170"/>
              <w:rPr>
                <w:rFonts w:ascii="Arial" w:hAnsi="Arial"/>
              </w:rPr>
            </w:pPr>
            <w:r w:rsidRPr="00347D06">
              <w:rPr>
                <w:rFonts w:ascii="Arial" w:hAnsi="Arial"/>
              </w:rPr>
              <w:t>5. You can also click the "Settings" to adjust the appropriate phase value.</w:t>
            </w:r>
          </w:p>
          <w:p w:rsidR="00EA0A57" w:rsidRPr="00347D06" w:rsidRDefault="00EA0A57" w:rsidP="00EA0A57">
            <w:pPr>
              <w:pStyle w:val="ItemListinTable"/>
              <w:widowControl w:val="0"/>
              <w:numPr>
                <w:ilvl w:val="0"/>
                <w:numId w:val="0"/>
              </w:numPr>
              <w:ind w:left="170" w:hanging="170"/>
              <w:rPr>
                <w:rFonts w:ascii="Arial" w:hAnsi="Arial"/>
              </w:rPr>
            </w:pPr>
            <w:r w:rsidRPr="00347D06">
              <w:rPr>
                <w:rFonts w:ascii="Arial" w:hAnsi="Arial"/>
              </w:rPr>
              <w:t xml:space="preserve">6. Right click to cancel zoom in, and click again to exit the selected area. </w:t>
            </w:r>
          </w:p>
          <w:p w:rsidR="009B74CA" w:rsidRPr="00347D06" w:rsidRDefault="00EA0A57" w:rsidP="00EA0A57">
            <w:pPr>
              <w:pStyle w:val="ItemListinTable"/>
              <w:widowControl w:val="0"/>
              <w:numPr>
                <w:ilvl w:val="0"/>
                <w:numId w:val="0"/>
              </w:numPr>
              <w:ind w:left="170" w:hanging="170"/>
              <w:rPr>
                <w:rFonts w:ascii="Arial" w:hAnsi="Arial"/>
              </w:rPr>
            </w:pPr>
            <w:r w:rsidRPr="00347D06">
              <w:rPr>
                <w:rFonts w:ascii="Arial" w:hAnsi="Arial"/>
              </w:rPr>
              <w:t xml:space="preserve">7. </w:t>
            </w:r>
            <w:r w:rsidR="00470D51" w:rsidRPr="00347D06">
              <w:rPr>
                <w:rFonts w:ascii="Arial" w:hAnsi="Arial"/>
              </w:rPr>
              <w:t>Click Save</w:t>
            </w:r>
            <w:r w:rsidRPr="00347D06">
              <w:rPr>
                <w:rFonts w:ascii="Arial" w:hAnsi="Arial"/>
              </w:rPr>
              <w:t xml:space="preserve">. </w:t>
            </w:r>
          </w:p>
        </w:tc>
      </w:tr>
      <w:tr w:rsidR="00EA0A57" w:rsidRPr="00347D06" w:rsidTr="001C6F63">
        <w:trPr>
          <w:cantSplit/>
          <w:trHeight w:val="466"/>
          <w:jc w:val="center"/>
        </w:trPr>
        <w:tc>
          <w:tcPr>
            <w:tcW w:w="1418" w:type="dxa"/>
          </w:tcPr>
          <w:p w:rsidR="00EA0A57" w:rsidRPr="00347D06" w:rsidRDefault="00EA0A57" w:rsidP="001C6F63">
            <w:pPr>
              <w:pStyle w:val="TableText"/>
              <w:rPr>
                <w:rFonts w:ascii="Arial" w:hAnsi="Arial"/>
              </w:rPr>
            </w:pPr>
            <w:r w:rsidRPr="00347D06">
              <w:rPr>
                <w:rFonts w:ascii="Arial" w:hAnsi="Arial"/>
              </w:rPr>
              <w:t>Day Phase</w:t>
            </w:r>
          </w:p>
        </w:tc>
        <w:tc>
          <w:tcPr>
            <w:tcW w:w="8221" w:type="dxa"/>
          </w:tcPr>
          <w:p w:rsidR="00EA0A57" w:rsidRPr="00347D06" w:rsidRDefault="00EA0A57" w:rsidP="0032257C">
            <w:pPr>
              <w:pStyle w:val="ItemListinTable"/>
              <w:widowControl w:val="0"/>
              <w:numPr>
                <w:ilvl w:val="0"/>
                <w:numId w:val="0"/>
              </w:numPr>
              <w:ind w:left="170" w:hanging="170"/>
              <w:rPr>
                <w:rFonts w:ascii="Arial" w:hAnsi="Arial"/>
              </w:rPr>
            </w:pPr>
            <w:r w:rsidRPr="00347D06">
              <w:rPr>
                <w:rFonts w:ascii="Arial" w:hAnsi="Arial"/>
              </w:rPr>
              <w:t xml:space="preserve">Manually adjust day sync signal phase value. </w:t>
            </w:r>
          </w:p>
        </w:tc>
      </w:tr>
      <w:tr w:rsidR="00EA0A57" w:rsidRPr="00347D06" w:rsidTr="001C6F63">
        <w:trPr>
          <w:cantSplit/>
          <w:trHeight w:val="466"/>
          <w:jc w:val="center"/>
        </w:trPr>
        <w:tc>
          <w:tcPr>
            <w:tcW w:w="1418" w:type="dxa"/>
          </w:tcPr>
          <w:p w:rsidR="00EA0A57" w:rsidRPr="00347D06" w:rsidRDefault="00EA0A57" w:rsidP="001C6F63">
            <w:pPr>
              <w:pStyle w:val="TableText"/>
              <w:rPr>
                <w:rFonts w:ascii="Arial" w:hAnsi="Arial"/>
              </w:rPr>
            </w:pPr>
            <w:r w:rsidRPr="00347D06">
              <w:rPr>
                <w:rFonts w:ascii="Arial" w:hAnsi="Arial"/>
              </w:rPr>
              <w:t>Night Phase</w:t>
            </w:r>
          </w:p>
        </w:tc>
        <w:tc>
          <w:tcPr>
            <w:tcW w:w="8221" w:type="dxa"/>
          </w:tcPr>
          <w:p w:rsidR="00EA0A57" w:rsidRPr="00347D06" w:rsidRDefault="00EA0A57" w:rsidP="00EA0A57">
            <w:pPr>
              <w:pStyle w:val="ItemListinTable"/>
              <w:widowControl w:val="0"/>
              <w:numPr>
                <w:ilvl w:val="0"/>
                <w:numId w:val="0"/>
              </w:numPr>
              <w:ind w:left="170" w:hanging="170"/>
              <w:rPr>
                <w:rFonts w:ascii="Arial" w:hAnsi="Arial"/>
              </w:rPr>
            </w:pPr>
            <w:r w:rsidRPr="00347D06">
              <w:rPr>
                <w:rFonts w:ascii="Arial" w:hAnsi="Arial"/>
              </w:rPr>
              <w:t>Manually adjust night sync signal phase value.</w:t>
            </w:r>
          </w:p>
        </w:tc>
      </w:tr>
    </w:tbl>
    <w:p w:rsidR="009B74CA" w:rsidRPr="00347D06" w:rsidRDefault="00DD20DE" w:rsidP="00DD20DE">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7</w:t>
        </w:r>
      </w:fldSimple>
    </w:p>
    <w:p w:rsidR="009B74CA" w:rsidRPr="00347D06" w:rsidRDefault="009B74CA" w:rsidP="009B74CA">
      <w:pPr>
        <w:rPr>
          <w:rFonts w:ascii="Arial" w:hAnsi="Arial" w:cs="Arial"/>
        </w:rPr>
      </w:pPr>
    </w:p>
    <w:p w:rsidR="009B74CA" w:rsidRPr="00347D06" w:rsidRDefault="00283748" w:rsidP="00292699">
      <w:pPr>
        <w:pStyle w:val="4"/>
      </w:pPr>
      <w:r w:rsidRPr="00347D06">
        <w:t>Shutter</w:t>
      </w:r>
    </w:p>
    <w:p w:rsidR="00283748" w:rsidRPr="00347D06" w:rsidRDefault="00367CDD" w:rsidP="00283748">
      <w:pPr>
        <w:rPr>
          <w:rFonts w:ascii="Arial" w:hAnsi="Arial" w:cs="Arial"/>
          <w:snapToGrid w:val="0"/>
          <w:sz w:val="21"/>
          <w:szCs w:val="21"/>
        </w:rPr>
      </w:pPr>
      <w:r w:rsidRPr="00347D06">
        <w:rPr>
          <w:rFonts w:ascii="Arial" w:hAnsi="Arial" w:cs="Arial"/>
          <w:snapToGrid w:val="0"/>
          <w:sz w:val="21"/>
          <w:szCs w:val="21"/>
        </w:rPr>
        <w:t xml:space="preserve">Here set shutter, exposure, gain and scene mode. </w:t>
      </w:r>
    </w:p>
    <w:p w:rsidR="00367CDD" w:rsidRPr="00347D06" w:rsidRDefault="00367CDD" w:rsidP="00283748">
      <w:pPr>
        <w:rPr>
          <w:rFonts w:ascii="Arial" w:hAnsi="Arial" w:cs="Arial"/>
          <w:snapToGrid w:val="0"/>
          <w:sz w:val="21"/>
          <w:szCs w:val="21"/>
        </w:rPr>
      </w:pPr>
      <w:r w:rsidRPr="00347D06">
        <w:rPr>
          <w:rFonts w:ascii="Arial" w:hAnsi="Arial" w:cs="Arial"/>
          <w:snapToGrid w:val="0"/>
          <w:sz w:val="21"/>
          <w:szCs w:val="21"/>
        </w:rPr>
        <w:t xml:space="preserve">Select Setup&gt;Camera&gt;Attribute&gt;Shutter, set parameters as follows. </w:t>
      </w:r>
      <w:r w:rsidR="00470D51" w:rsidRPr="00347D06">
        <w:rPr>
          <w:rFonts w:ascii="Arial" w:hAnsi="Arial" w:cs="Arial"/>
          <w:snapToGrid w:val="0"/>
          <w:sz w:val="21"/>
          <w:szCs w:val="21"/>
        </w:rPr>
        <w:t>Click Save</w:t>
      </w:r>
      <w:r w:rsidRPr="00347D06">
        <w:rPr>
          <w:rFonts w:ascii="Arial" w:hAnsi="Arial" w:cs="Arial"/>
          <w:snapToGrid w:val="0"/>
          <w:sz w:val="21"/>
          <w:szCs w:val="21"/>
        </w:rPr>
        <w:t xml:space="preserve">. See </w:t>
      </w:r>
      <w:r w:rsidRPr="00347D06">
        <w:rPr>
          <w:rFonts w:ascii="Arial" w:hAnsi="Arial" w:cs="Arial"/>
          <w:snapToGrid w:val="0"/>
          <w:sz w:val="21"/>
          <w:szCs w:val="21"/>
        </w:rPr>
        <w:fldChar w:fldCharType="begin"/>
      </w:r>
      <w:r w:rsidRPr="00347D06">
        <w:rPr>
          <w:rFonts w:ascii="Arial" w:hAnsi="Arial" w:cs="Arial"/>
          <w:snapToGrid w:val="0"/>
          <w:sz w:val="21"/>
          <w:szCs w:val="21"/>
        </w:rPr>
        <w:instrText xml:space="preserve"> REF _Ref453860806 \h </w:instrText>
      </w:r>
      <w:r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14</w:t>
      </w:r>
      <w:r w:rsidRPr="00347D06">
        <w:rPr>
          <w:rFonts w:ascii="Arial" w:hAnsi="Arial" w:cs="Arial"/>
          <w:snapToGrid w:val="0"/>
          <w:sz w:val="21"/>
          <w:szCs w:val="21"/>
        </w:rPr>
        <w:fldChar w:fldCharType="end"/>
      </w:r>
      <w:r w:rsidRPr="00347D06">
        <w:rPr>
          <w:rFonts w:ascii="Arial" w:hAnsi="Arial" w:cs="Arial"/>
          <w:snapToGrid w:val="0"/>
          <w:sz w:val="21"/>
          <w:szCs w:val="21"/>
        </w:rPr>
        <w:t>.</w:t>
      </w:r>
    </w:p>
    <w:p w:rsidR="00367CDD" w:rsidRPr="00347D06" w:rsidRDefault="00367CDD" w:rsidP="00283748">
      <w:pPr>
        <w:rPr>
          <w:rFonts w:ascii="Arial" w:hAnsi="Arial" w:cs="Arial"/>
          <w:snapToGrid w:val="0"/>
          <w:sz w:val="21"/>
          <w:szCs w:val="21"/>
        </w:rPr>
      </w:pPr>
    </w:p>
    <w:p w:rsidR="009B74CA" w:rsidRPr="00347D06" w:rsidRDefault="005656EC" w:rsidP="00283748">
      <w:pPr>
        <w:jc w:val="center"/>
        <w:rPr>
          <w:rFonts w:ascii="Arial" w:hAnsi="Arial" w:cs="Arial"/>
        </w:rPr>
      </w:pPr>
      <w:r w:rsidRPr="00347D06">
        <w:rPr>
          <w:rFonts w:ascii="Arial" w:hAnsi="Arial" w:cs="Arial"/>
          <w:noProof/>
        </w:rPr>
        <w:drawing>
          <wp:inline distT="0" distB="0" distL="0" distR="0" wp14:anchorId="7926F253" wp14:editId="662B65E4">
            <wp:extent cx="6124575" cy="2847975"/>
            <wp:effectExtent l="0" t="0" r="0" b="0"/>
            <wp:docPr id="8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4575" cy="2847975"/>
                    </a:xfrm>
                    <a:prstGeom prst="rect">
                      <a:avLst/>
                    </a:prstGeom>
                    <a:noFill/>
                    <a:ln>
                      <a:noFill/>
                    </a:ln>
                  </pic:spPr>
                </pic:pic>
              </a:graphicData>
            </a:graphic>
          </wp:inline>
        </w:drawing>
      </w:r>
    </w:p>
    <w:p w:rsidR="009B74CA" w:rsidRPr="00347D06" w:rsidRDefault="00367CDD" w:rsidP="00367CDD">
      <w:pPr>
        <w:pStyle w:val="a6"/>
      </w:pPr>
      <w:bookmarkStart w:id="57" w:name="_Ref453860806"/>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14</w:t>
        </w:r>
      </w:fldSimple>
      <w:bookmarkEnd w:id="57"/>
    </w:p>
    <w:p w:rsidR="009B74CA" w:rsidRPr="00347D06" w:rsidRDefault="009B74CA" w:rsidP="009B74CA">
      <w:pPr>
        <w:rPr>
          <w:rFonts w:ascii="Arial" w:hAnsi="Arial" w:cs="Arial"/>
        </w:rPr>
      </w:pPr>
    </w:p>
    <w:p w:rsidR="009B74CA" w:rsidRPr="00347D06" w:rsidRDefault="001E4DD1" w:rsidP="009B74CA">
      <w:pPr>
        <w:rPr>
          <w:rFonts w:ascii="Arial" w:hAnsi="Arial" w:cs="Arial"/>
          <w:color w:val="000000"/>
          <w:sz w:val="21"/>
          <w:szCs w:val="21"/>
        </w:rPr>
      </w:pPr>
      <w:r w:rsidRPr="00347D06">
        <w:rPr>
          <w:rFonts w:ascii="Arial" w:hAnsi="Arial" w:cs="Arial"/>
          <w:color w:val="000000"/>
          <w:sz w:val="21"/>
          <w:szCs w:val="21"/>
        </w:rPr>
        <w:t xml:space="preserve">Please refer to the following sheet for log parameter information.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77"/>
        <w:gridCol w:w="7662"/>
      </w:tblGrid>
      <w:tr w:rsidR="00283748" w:rsidRPr="00347D06" w:rsidTr="001C6F63">
        <w:trPr>
          <w:cantSplit/>
          <w:jc w:val="center"/>
        </w:trPr>
        <w:tc>
          <w:tcPr>
            <w:tcW w:w="1977"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283748" w:rsidRPr="00347D06" w:rsidRDefault="00283748" w:rsidP="001C6F63">
            <w:pPr>
              <w:pStyle w:val="TableHeading"/>
              <w:rPr>
                <w:rFonts w:ascii="Arial" w:eastAsia="宋体" w:hAnsi="Arial" w:cs="Arial"/>
              </w:rPr>
            </w:pPr>
            <w:r w:rsidRPr="00347D06">
              <w:rPr>
                <w:rFonts w:ascii="Arial" w:eastAsia="宋体" w:hAnsi="Arial" w:cs="Arial"/>
              </w:rPr>
              <w:t>Parameter</w:t>
            </w:r>
          </w:p>
        </w:tc>
        <w:tc>
          <w:tcPr>
            <w:tcW w:w="7662"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283748" w:rsidRPr="00347D06" w:rsidRDefault="00283748" w:rsidP="001C6F63">
            <w:pPr>
              <w:pStyle w:val="TableHeading"/>
              <w:rPr>
                <w:rFonts w:ascii="Arial" w:eastAsia="宋体" w:hAnsi="Arial" w:cs="Arial"/>
              </w:rPr>
            </w:pPr>
            <w:r w:rsidRPr="00347D06">
              <w:rPr>
                <w:rFonts w:ascii="Arial" w:eastAsia="宋体" w:hAnsi="Arial" w:cs="Arial"/>
              </w:rPr>
              <w:t>Function</w:t>
            </w:r>
          </w:p>
        </w:tc>
      </w:tr>
      <w:tr w:rsidR="00283748" w:rsidRPr="00347D06" w:rsidTr="001C6F63">
        <w:trPr>
          <w:cantSplit/>
          <w:jc w:val="center"/>
        </w:trPr>
        <w:tc>
          <w:tcPr>
            <w:tcW w:w="1977" w:type="dxa"/>
          </w:tcPr>
          <w:p w:rsidR="00283748" w:rsidRPr="00347D06" w:rsidRDefault="00283748" w:rsidP="00283748">
            <w:pPr>
              <w:pStyle w:val="TableText"/>
              <w:rPr>
                <w:rFonts w:ascii="Arial" w:hAnsi="Arial"/>
              </w:rPr>
            </w:pPr>
            <w:r w:rsidRPr="00347D06">
              <w:rPr>
                <w:rFonts w:ascii="Arial" w:hAnsi="Arial"/>
              </w:rPr>
              <w:t>Shutter mode</w:t>
            </w:r>
          </w:p>
        </w:tc>
        <w:tc>
          <w:tcPr>
            <w:tcW w:w="7662" w:type="dxa"/>
          </w:tcPr>
          <w:p w:rsidR="00283748" w:rsidRPr="00347D06" w:rsidRDefault="00C4241F" w:rsidP="00C4241F">
            <w:pPr>
              <w:pStyle w:val="TableText"/>
              <w:rPr>
                <w:rFonts w:ascii="Arial" w:hAnsi="Arial"/>
              </w:rPr>
            </w:pPr>
            <w:r w:rsidRPr="00347D06">
              <w:rPr>
                <w:rFonts w:ascii="Arial" w:hAnsi="Arial"/>
              </w:rPr>
              <w:t>Single shutter only.</w:t>
            </w:r>
          </w:p>
        </w:tc>
      </w:tr>
      <w:tr w:rsidR="00283748" w:rsidRPr="00347D06" w:rsidTr="001C6F63">
        <w:trPr>
          <w:cantSplit/>
          <w:jc w:val="center"/>
        </w:trPr>
        <w:tc>
          <w:tcPr>
            <w:tcW w:w="1977" w:type="dxa"/>
          </w:tcPr>
          <w:p w:rsidR="00283748" w:rsidRPr="00347D06" w:rsidRDefault="00385AAC" w:rsidP="00385AAC">
            <w:pPr>
              <w:pStyle w:val="TableText"/>
              <w:rPr>
                <w:rFonts w:ascii="Arial" w:hAnsi="Arial"/>
              </w:rPr>
            </w:pPr>
            <w:r w:rsidRPr="00347D06">
              <w:rPr>
                <w:rFonts w:ascii="Arial" w:hAnsi="Arial"/>
              </w:rPr>
              <w:t>Exposure mode</w:t>
            </w:r>
          </w:p>
        </w:tc>
        <w:tc>
          <w:tcPr>
            <w:tcW w:w="7662" w:type="dxa"/>
          </w:tcPr>
          <w:p w:rsidR="00283748" w:rsidRPr="00347D06" w:rsidRDefault="00385AAC" w:rsidP="00385AAC">
            <w:pPr>
              <w:pStyle w:val="TableText"/>
              <w:ind w:left="105" w:hangingChars="50" w:hanging="105"/>
              <w:rPr>
                <w:rFonts w:ascii="Arial" w:hAnsi="Arial"/>
              </w:rPr>
            </w:pPr>
            <w:r w:rsidRPr="00347D06">
              <w:rPr>
                <w:rFonts w:ascii="Arial" w:hAnsi="Arial"/>
              </w:rPr>
              <w:t xml:space="preserve">Select exposure mode: auto and manual.  You can set manual exposure mode as </w:t>
            </w:r>
            <w:r w:rsidR="00283748" w:rsidRPr="00347D06">
              <w:rPr>
                <w:rFonts w:ascii="Arial" w:hAnsi="Arial"/>
              </w:rPr>
              <w:t>1/50</w:t>
            </w:r>
            <w:r w:rsidR="00283748" w:rsidRPr="00347D06">
              <w:rPr>
                <w:rFonts w:ascii="Arial" w:hAnsi="Arial"/>
              </w:rPr>
              <w:t>～</w:t>
            </w:r>
            <w:r w:rsidR="00283748" w:rsidRPr="00347D06">
              <w:rPr>
                <w:rFonts w:ascii="Arial" w:hAnsi="Arial"/>
              </w:rPr>
              <w:t>1/10000</w:t>
            </w:r>
            <w:r w:rsidRPr="00347D06">
              <w:rPr>
                <w:rFonts w:ascii="Arial" w:hAnsi="Arial"/>
              </w:rPr>
              <w:t xml:space="preserve">. You may also customize. </w:t>
            </w:r>
          </w:p>
        </w:tc>
      </w:tr>
      <w:tr w:rsidR="00283748" w:rsidRPr="00347D06" w:rsidTr="001C6F63">
        <w:trPr>
          <w:cantSplit/>
          <w:jc w:val="center"/>
        </w:trPr>
        <w:tc>
          <w:tcPr>
            <w:tcW w:w="1977" w:type="dxa"/>
          </w:tcPr>
          <w:p w:rsidR="00283748" w:rsidRPr="00347D06" w:rsidRDefault="00385AAC" w:rsidP="00385AAC">
            <w:pPr>
              <w:pStyle w:val="TableText"/>
              <w:rPr>
                <w:rFonts w:ascii="Arial" w:hAnsi="Arial"/>
              </w:rPr>
            </w:pPr>
            <w:r w:rsidRPr="00347D06">
              <w:rPr>
                <w:rFonts w:ascii="Arial" w:hAnsi="Arial"/>
              </w:rPr>
              <w:t>Scene mode</w:t>
            </w:r>
          </w:p>
        </w:tc>
        <w:tc>
          <w:tcPr>
            <w:tcW w:w="7662" w:type="dxa"/>
          </w:tcPr>
          <w:p w:rsidR="00283748" w:rsidRPr="00347D06" w:rsidRDefault="00385AAC" w:rsidP="007E15EB">
            <w:pPr>
              <w:pStyle w:val="ItemListinTable"/>
              <w:widowControl w:val="0"/>
              <w:numPr>
                <w:ilvl w:val="0"/>
                <w:numId w:val="6"/>
              </w:numPr>
              <w:ind w:left="183" w:hanging="183"/>
              <w:rPr>
                <w:rFonts w:ascii="Arial" w:hAnsi="Arial"/>
              </w:rPr>
            </w:pPr>
            <w:r w:rsidRPr="00347D06">
              <w:rPr>
                <w:rFonts w:ascii="Arial" w:hAnsi="Arial"/>
              </w:rPr>
              <w:t xml:space="preserve">Select </w:t>
            </w:r>
            <w:r w:rsidR="00FE78F1" w:rsidRPr="00347D06">
              <w:rPr>
                <w:rFonts w:ascii="Arial" w:hAnsi="Arial"/>
              </w:rPr>
              <w:t xml:space="preserve">device scene mode to adjust video to best effect. </w:t>
            </w:r>
          </w:p>
          <w:p w:rsidR="00283748" w:rsidRPr="00347D06" w:rsidRDefault="00FE78F1" w:rsidP="007E15EB">
            <w:pPr>
              <w:pStyle w:val="ItemListinTable"/>
              <w:widowControl w:val="0"/>
              <w:numPr>
                <w:ilvl w:val="0"/>
                <w:numId w:val="6"/>
              </w:numPr>
              <w:ind w:left="183" w:hanging="183"/>
              <w:rPr>
                <w:rFonts w:ascii="Arial" w:hAnsi="Arial"/>
                <w:snapToGrid w:val="0"/>
              </w:rPr>
            </w:pPr>
            <w:r w:rsidRPr="00347D06">
              <w:rPr>
                <w:rFonts w:ascii="Arial" w:hAnsi="Arial"/>
              </w:rPr>
              <w:t xml:space="preserve">May set auto, sunny, cloudy and etc. </w:t>
            </w:r>
          </w:p>
        </w:tc>
      </w:tr>
      <w:tr w:rsidR="00283748" w:rsidRPr="00347D06" w:rsidTr="001C6F63">
        <w:trPr>
          <w:cantSplit/>
          <w:jc w:val="center"/>
        </w:trPr>
        <w:tc>
          <w:tcPr>
            <w:tcW w:w="1977" w:type="dxa"/>
          </w:tcPr>
          <w:p w:rsidR="00283748" w:rsidRPr="00347D06" w:rsidRDefault="00FE78F1" w:rsidP="00FE78F1">
            <w:pPr>
              <w:pStyle w:val="TableText"/>
              <w:rPr>
                <w:rFonts w:ascii="Arial" w:hAnsi="Arial"/>
              </w:rPr>
            </w:pPr>
            <w:r w:rsidRPr="00347D06">
              <w:rPr>
                <w:rFonts w:ascii="Arial" w:hAnsi="Arial"/>
              </w:rPr>
              <w:t>Gain mode</w:t>
            </w:r>
          </w:p>
        </w:tc>
        <w:tc>
          <w:tcPr>
            <w:tcW w:w="7662" w:type="dxa"/>
          </w:tcPr>
          <w:p w:rsidR="00C4241F" w:rsidRPr="00347D06" w:rsidRDefault="00C4241F" w:rsidP="00C4241F">
            <w:pPr>
              <w:pStyle w:val="ItemListinTable"/>
              <w:widowControl w:val="0"/>
              <w:numPr>
                <w:ilvl w:val="0"/>
                <w:numId w:val="7"/>
              </w:numPr>
              <w:ind w:left="183" w:hanging="183"/>
              <w:rPr>
                <w:rFonts w:ascii="Arial" w:hAnsi="Arial"/>
              </w:rPr>
            </w:pPr>
            <w:r w:rsidRPr="00347D06">
              <w:rPr>
                <w:rFonts w:ascii="Arial" w:hAnsi="Arial"/>
              </w:rPr>
              <w:t xml:space="preserve">Auto gain: set camera auto max gain according to external brightness. </w:t>
            </w:r>
          </w:p>
          <w:p w:rsidR="00283748" w:rsidRPr="00347D06" w:rsidRDefault="00C4241F" w:rsidP="00C4241F">
            <w:pPr>
              <w:pStyle w:val="ItemListinTable"/>
              <w:widowControl w:val="0"/>
              <w:numPr>
                <w:ilvl w:val="0"/>
                <w:numId w:val="7"/>
              </w:numPr>
              <w:ind w:left="183" w:hanging="183"/>
              <w:rPr>
                <w:rFonts w:ascii="Arial" w:hAnsi="Arial"/>
              </w:rPr>
            </w:pPr>
            <w:r w:rsidRPr="00347D06">
              <w:rPr>
                <w:rFonts w:ascii="Arial" w:hAnsi="Arial"/>
              </w:rPr>
              <w:t xml:space="preserve"> </w:t>
            </w:r>
            <w:r w:rsidR="001E4DD1" w:rsidRPr="00347D06">
              <w:rPr>
                <w:rFonts w:ascii="Arial" w:hAnsi="Arial"/>
              </w:rPr>
              <w:t>Fixed gain</w:t>
            </w:r>
            <w:r w:rsidRPr="00347D06">
              <w:rPr>
                <w:rFonts w:ascii="Arial" w:hAnsi="Arial"/>
              </w:rPr>
              <w:t xml:space="preserve">: set camera fixed gain. </w:t>
            </w:r>
          </w:p>
        </w:tc>
      </w:tr>
    </w:tbl>
    <w:p w:rsidR="009B74CA" w:rsidRPr="00347D06" w:rsidRDefault="00C4241F" w:rsidP="00C4241F">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8</w:t>
        </w:r>
      </w:fldSimple>
    </w:p>
    <w:p w:rsidR="00182C9A" w:rsidRPr="00347D06" w:rsidRDefault="00182C9A" w:rsidP="00292699">
      <w:pPr>
        <w:pStyle w:val="4"/>
      </w:pPr>
      <w:r w:rsidRPr="00347D06">
        <w:t>Iris</w:t>
      </w:r>
    </w:p>
    <w:p w:rsidR="00C4241F" w:rsidRPr="00347D06" w:rsidRDefault="00C4241F" w:rsidP="00182C9A">
      <w:pPr>
        <w:rPr>
          <w:rFonts w:ascii="Arial" w:hAnsi="Arial" w:cs="Arial"/>
          <w:sz w:val="21"/>
          <w:szCs w:val="21"/>
        </w:rPr>
      </w:pPr>
      <w:r w:rsidRPr="00347D06">
        <w:rPr>
          <w:rFonts w:ascii="Arial" w:hAnsi="Arial" w:cs="Arial"/>
          <w:sz w:val="21"/>
          <w:szCs w:val="21"/>
        </w:rPr>
        <w:t xml:space="preserve">Here set iris mode. </w:t>
      </w:r>
    </w:p>
    <w:p w:rsidR="00C4241F" w:rsidRPr="00347D06" w:rsidRDefault="00C4241F" w:rsidP="00182C9A">
      <w:pPr>
        <w:rPr>
          <w:rFonts w:ascii="Arial" w:hAnsi="Arial" w:cs="Arial"/>
          <w:sz w:val="21"/>
          <w:szCs w:val="21"/>
        </w:rPr>
      </w:pPr>
      <w:r w:rsidRPr="00347D06">
        <w:rPr>
          <w:rFonts w:ascii="Arial" w:hAnsi="Arial" w:cs="Arial"/>
          <w:sz w:val="21"/>
          <w:szCs w:val="21"/>
        </w:rPr>
        <w:t xml:space="preserve">Select Setup&gt;Camera&gt;Attributes&gt;Iris, set parameters as follows, and </w:t>
      </w:r>
      <w:r w:rsidR="00470D51" w:rsidRPr="00347D06">
        <w:rPr>
          <w:rFonts w:ascii="Arial" w:hAnsi="Arial" w:cs="Arial"/>
          <w:sz w:val="21"/>
          <w:szCs w:val="21"/>
        </w:rPr>
        <w:t>click Save</w:t>
      </w:r>
      <w:r w:rsidRPr="00347D06">
        <w:rPr>
          <w:rFonts w:ascii="Arial" w:hAnsi="Arial" w:cs="Arial"/>
          <w:sz w:val="21"/>
          <w:szCs w:val="21"/>
        </w:rPr>
        <w:t xml:space="preserve">. See </w:t>
      </w:r>
      <w:r w:rsidRPr="00347D06">
        <w:rPr>
          <w:rFonts w:ascii="Arial" w:hAnsi="Arial" w:cs="Arial"/>
          <w:sz w:val="21"/>
          <w:szCs w:val="21"/>
        </w:rPr>
        <w:fldChar w:fldCharType="begin"/>
      </w:r>
      <w:r w:rsidRPr="00347D06">
        <w:rPr>
          <w:rFonts w:ascii="Arial" w:hAnsi="Arial" w:cs="Arial"/>
          <w:sz w:val="21"/>
          <w:szCs w:val="21"/>
        </w:rPr>
        <w:instrText xml:space="preserve"> REF _Ref453861020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15</w:t>
      </w:r>
      <w:r w:rsidRPr="00347D06">
        <w:rPr>
          <w:rFonts w:ascii="Arial" w:hAnsi="Arial" w:cs="Arial"/>
          <w:sz w:val="21"/>
          <w:szCs w:val="21"/>
        </w:rPr>
        <w:fldChar w:fldCharType="end"/>
      </w:r>
      <w:r w:rsidRPr="00347D06">
        <w:rPr>
          <w:rFonts w:ascii="Arial" w:hAnsi="Arial" w:cs="Arial"/>
          <w:sz w:val="21"/>
          <w:szCs w:val="21"/>
        </w:rPr>
        <w:t>.</w:t>
      </w:r>
    </w:p>
    <w:p w:rsidR="00053F4B" w:rsidRPr="00347D06" w:rsidRDefault="005656EC" w:rsidP="00053F4B">
      <w:pPr>
        <w:jc w:val="center"/>
        <w:rPr>
          <w:rFonts w:ascii="Arial" w:hAnsi="Arial" w:cs="Arial"/>
          <w:sz w:val="21"/>
          <w:szCs w:val="21"/>
        </w:rPr>
      </w:pPr>
      <w:r w:rsidRPr="00347D06">
        <w:rPr>
          <w:rFonts w:ascii="Arial" w:hAnsi="Arial" w:cs="Arial"/>
          <w:noProof/>
          <w:sz w:val="21"/>
          <w:szCs w:val="21"/>
        </w:rPr>
        <w:drawing>
          <wp:inline distT="0" distB="0" distL="0" distR="0" wp14:anchorId="29F0D2E4" wp14:editId="16D7405C">
            <wp:extent cx="6115050" cy="2667000"/>
            <wp:effectExtent l="0" t="0" r="0" b="0"/>
            <wp:docPr id="8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5050" cy="2667000"/>
                    </a:xfrm>
                    <a:prstGeom prst="rect">
                      <a:avLst/>
                    </a:prstGeom>
                    <a:noFill/>
                    <a:ln>
                      <a:noFill/>
                    </a:ln>
                  </pic:spPr>
                </pic:pic>
              </a:graphicData>
            </a:graphic>
          </wp:inline>
        </w:drawing>
      </w:r>
    </w:p>
    <w:p w:rsidR="00053F4B" w:rsidRPr="00347D06" w:rsidRDefault="00C4241F" w:rsidP="00C4241F">
      <w:pPr>
        <w:pStyle w:val="a6"/>
      </w:pPr>
      <w:bookmarkStart w:id="58" w:name="_Ref453861020"/>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15</w:t>
        </w:r>
      </w:fldSimple>
      <w:bookmarkEnd w:id="58"/>
    </w:p>
    <w:tbl>
      <w:tblPr>
        <w:tblW w:w="88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08"/>
        <w:gridCol w:w="7087"/>
      </w:tblGrid>
      <w:tr w:rsidR="00C4241F" w:rsidRPr="00347D06" w:rsidTr="00C4241F">
        <w:trPr>
          <w:cantSplit/>
          <w:tblHeader/>
          <w:jc w:val="center"/>
        </w:trPr>
        <w:tc>
          <w:tcPr>
            <w:tcW w:w="1808"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C4241F" w:rsidRPr="00347D06" w:rsidRDefault="00C4241F" w:rsidP="00C4241F">
            <w:pPr>
              <w:pStyle w:val="aff0"/>
              <w:spacing w:after="0"/>
              <w:ind w:leftChars="0" w:left="0"/>
              <w:rPr>
                <w:rFonts w:ascii="Arial" w:eastAsia="黑体" w:hAnsi="Arial" w:cs="Arial"/>
                <w:szCs w:val="21"/>
              </w:rPr>
            </w:pPr>
            <w:r w:rsidRPr="00347D06">
              <w:rPr>
                <w:rFonts w:ascii="Arial" w:eastAsia="黑体" w:hAnsi="Arial" w:cs="Arial"/>
                <w:szCs w:val="21"/>
              </w:rPr>
              <w:t>Parameter</w:t>
            </w:r>
          </w:p>
        </w:tc>
        <w:tc>
          <w:tcPr>
            <w:tcW w:w="7087"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C4241F" w:rsidRPr="00347D06" w:rsidRDefault="00C4241F" w:rsidP="00C4241F">
            <w:pPr>
              <w:pStyle w:val="aff0"/>
              <w:spacing w:after="0"/>
              <w:ind w:leftChars="0" w:left="0"/>
              <w:rPr>
                <w:rFonts w:ascii="Arial" w:eastAsia="黑体" w:hAnsi="Arial" w:cs="Arial"/>
                <w:szCs w:val="21"/>
              </w:rPr>
            </w:pPr>
            <w:r w:rsidRPr="00347D06">
              <w:rPr>
                <w:rFonts w:ascii="Arial" w:eastAsia="黑体" w:hAnsi="Arial" w:cs="Arial"/>
                <w:szCs w:val="21"/>
              </w:rPr>
              <w:t>Note</w:t>
            </w:r>
          </w:p>
        </w:tc>
      </w:tr>
      <w:tr w:rsidR="00C4241F" w:rsidRPr="00347D06" w:rsidTr="00C4241F">
        <w:trPr>
          <w:cantSplit/>
          <w:jc w:val="center"/>
        </w:trPr>
        <w:tc>
          <w:tcPr>
            <w:tcW w:w="1808" w:type="dxa"/>
            <w:vAlign w:val="center"/>
          </w:tcPr>
          <w:p w:rsidR="00C4241F" w:rsidRPr="00347D06" w:rsidRDefault="00C4241F" w:rsidP="00C4241F">
            <w:pPr>
              <w:pStyle w:val="tabletext0"/>
              <w:jc w:val="both"/>
              <w:rPr>
                <w:rFonts w:ascii="Arial" w:hAnsi="Arial" w:cs="Arial"/>
              </w:rPr>
            </w:pPr>
            <w:r w:rsidRPr="00347D06">
              <w:rPr>
                <w:rFonts w:ascii="Arial" w:hAnsi="Arial" w:cs="Arial"/>
              </w:rPr>
              <w:t>Auto</w:t>
            </w:r>
          </w:p>
        </w:tc>
        <w:tc>
          <w:tcPr>
            <w:tcW w:w="7087" w:type="dxa"/>
            <w:vAlign w:val="center"/>
          </w:tcPr>
          <w:p w:rsidR="00C4241F" w:rsidRPr="00347D06" w:rsidRDefault="00C4241F" w:rsidP="00C4241F">
            <w:pPr>
              <w:pStyle w:val="a0"/>
              <w:numPr>
                <w:ilvl w:val="0"/>
                <w:numId w:val="0"/>
              </w:numPr>
              <w:ind w:left="420" w:hanging="420"/>
              <w:rPr>
                <w:rFonts w:ascii="Arial" w:hAnsi="Arial" w:cs="Arial"/>
              </w:rPr>
            </w:pPr>
            <w:r w:rsidRPr="00347D06">
              <w:rPr>
                <w:rFonts w:ascii="Arial" w:hAnsi="Arial" w:cs="Arial"/>
              </w:rPr>
              <w:t xml:space="preserve">Adjust iris size accordingly. </w:t>
            </w:r>
          </w:p>
        </w:tc>
      </w:tr>
      <w:tr w:rsidR="00C4241F" w:rsidRPr="00347D06" w:rsidTr="00C4241F">
        <w:trPr>
          <w:cantSplit/>
          <w:jc w:val="center"/>
        </w:trPr>
        <w:tc>
          <w:tcPr>
            <w:tcW w:w="1808" w:type="dxa"/>
            <w:vAlign w:val="center"/>
          </w:tcPr>
          <w:p w:rsidR="00C4241F" w:rsidRPr="00347D06" w:rsidRDefault="00C4241F" w:rsidP="00C4241F">
            <w:pPr>
              <w:pStyle w:val="tabletext0"/>
              <w:jc w:val="both"/>
              <w:rPr>
                <w:rFonts w:ascii="Arial" w:hAnsi="Arial" w:cs="Arial"/>
              </w:rPr>
            </w:pPr>
            <w:r w:rsidRPr="00347D06">
              <w:rPr>
                <w:rFonts w:ascii="Arial" w:hAnsi="Arial" w:cs="Arial"/>
              </w:rPr>
              <w:t>Manual</w:t>
            </w:r>
          </w:p>
        </w:tc>
        <w:tc>
          <w:tcPr>
            <w:tcW w:w="7087" w:type="dxa"/>
            <w:vAlign w:val="center"/>
          </w:tcPr>
          <w:p w:rsidR="00C4241F" w:rsidRPr="00347D06" w:rsidRDefault="00C4241F" w:rsidP="00C4241F">
            <w:pPr>
              <w:pStyle w:val="a0"/>
              <w:numPr>
                <w:ilvl w:val="0"/>
                <w:numId w:val="0"/>
              </w:numPr>
              <w:ind w:left="420" w:hanging="420"/>
              <w:rPr>
                <w:rFonts w:ascii="Arial" w:hAnsi="Arial" w:cs="Arial"/>
              </w:rPr>
            </w:pPr>
            <w:r w:rsidRPr="00347D06">
              <w:rPr>
                <w:rFonts w:ascii="Arial" w:hAnsi="Arial" w:cs="Arial"/>
              </w:rPr>
              <w:t xml:space="preserve">Drag bar or input value to adjust iris size. </w:t>
            </w:r>
          </w:p>
        </w:tc>
      </w:tr>
    </w:tbl>
    <w:p w:rsidR="00C4241F" w:rsidRPr="00347D06" w:rsidRDefault="00C4241F" w:rsidP="00C4241F">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9</w:t>
        </w:r>
      </w:fldSimple>
    </w:p>
    <w:p w:rsidR="001E4DD1" w:rsidRPr="00347D06" w:rsidRDefault="00D74EB6" w:rsidP="001E4DD1">
      <w:pPr>
        <w:pStyle w:val="4"/>
      </w:pPr>
      <w:r w:rsidRPr="00347D06">
        <w:t>Steady Light</w:t>
      </w:r>
      <w:r w:rsidR="001E4DD1" w:rsidRPr="00347D06">
        <w:t xml:space="preserve"> </w:t>
      </w:r>
    </w:p>
    <w:p w:rsidR="00D74EB6" w:rsidRPr="00347D06" w:rsidRDefault="00D74EB6" w:rsidP="001E4DD1">
      <w:pPr>
        <w:rPr>
          <w:rFonts w:ascii="Arial" w:hAnsi="Arial" w:cs="Arial"/>
          <w:snapToGrid w:val="0"/>
          <w:sz w:val="21"/>
          <w:szCs w:val="21"/>
        </w:rPr>
      </w:pPr>
      <w:r w:rsidRPr="00347D06">
        <w:rPr>
          <w:rFonts w:ascii="Arial" w:hAnsi="Arial" w:cs="Arial"/>
          <w:snapToGrid w:val="0"/>
          <w:sz w:val="21"/>
          <w:szCs w:val="21"/>
        </w:rPr>
        <w:t>Select Setup&gt;Camera&gt;Attributes&gt;Steady Light</w:t>
      </w:r>
      <w:r w:rsidRPr="00347D06">
        <w:rPr>
          <w:rFonts w:ascii="Arial" w:hAnsi="Arial" w:cs="Arial"/>
          <w:sz w:val="21"/>
          <w:szCs w:val="21"/>
        </w:rPr>
        <w:t xml:space="preserve">, set parameters as follows, and </w:t>
      </w:r>
      <w:r w:rsidR="00470D51" w:rsidRPr="00347D06">
        <w:rPr>
          <w:rFonts w:ascii="Arial" w:hAnsi="Arial" w:cs="Arial"/>
          <w:sz w:val="21"/>
          <w:szCs w:val="21"/>
        </w:rPr>
        <w:t>click Save</w:t>
      </w:r>
      <w:r w:rsidRPr="00347D06">
        <w:rPr>
          <w:rFonts w:ascii="Arial" w:hAnsi="Arial" w:cs="Arial"/>
          <w:sz w:val="21"/>
          <w:szCs w:val="21"/>
        </w:rPr>
        <w:t xml:space="preserve">. See </w:t>
      </w:r>
      <w:r w:rsidRPr="00347D06">
        <w:rPr>
          <w:rFonts w:ascii="Arial" w:hAnsi="Arial" w:cs="Arial"/>
          <w:snapToGrid w:val="0"/>
          <w:sz w:val="21"/>
          <w:szCs w:val="21"/>
        </w:rPr>
        <w:fldChar w:fldCharType="begin"/>
      </w:r>
      <w:r w:rsidRPr="00347D06">
        <w:rPr>
          <w:rFonts w:ascii="Arial" w:hAnsi="Arial" w:cs="Arial"/>
          <w:sz w:val="21"/>
          <w:szCs w:val="21"/>
        </w:rPr>
        <w:instrText xml:space="preserve"> REF _Ref453926603 \h </w:instrText>
      </w:r>
      <w:r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16</w:t>
      </w:r>
      <w:r w:rsidRPr="00347D06">
        <w:rPr>
          <w:rFonts w:ascii="Arial" w:hAnsi="Arial" w:cs="Arial"/>
          <w:snapToGrid w:val="0"/>
          <w:sz w:val="21"/>
          <w:szCs w:val="21"/>
        </w:rPr>
        <w:fldChar w:fldCharType="end"/>
      </w:r>
      <w:r w:rsidRPr="00347D06">
        <w:rPr>
          <w:rFonts w:ascii="Arial" w:hAnsi="Arial" w:cs="Arial"/>
          <w:snapToGrid w:val="0"/>
          <w:sz w:val="21"/>
          <w:szCs w:val="21"/>
        </w:rPr>
        <w:t>.</w:t>
      </w:r>
    </w:p>
    <w:p w:rsidR="001E4DD1" w:rsidRPr="00347D06" w:rsidRDefault="005656EC" w:rsidP="00D74EB6">
      <w:pPr>
        <w:rPr>
          <w:rFonts w:ascii="Arial" w:hAnsi="Arial" w:cs="Arial"/>
        </w:rPr>
      </w:pPr>
      <w:r w:rsidRPr="00347D06">
        <w:rPr>
          <w:rFonts w:ascii="Arial" w:hAnsi="Arial" w:cs="Arial"/>
          <w:noProof/>
        </w:rPr>
        <w:drawing>
          <wp:inline distT="0" distB="0" distL="0" distR="0" wp14:anchorId="5ACCC07E" wp14:editId="7C018F04">
            <wp:extent cx="6115050" cy="1724025"/>
            <wp:effectExtent l="0" t="0" r="0" b="0"/>
            <wp:docPr id="8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1724025"/>
                    </a:xfrm>
                    <a:prstGeom prst="rect">
                      <a:avLst/>
                    </a:prstGeom>
                    <a:noFill/>
                    <a:ln>
                      <a:noFill/>
                    </a:ln>
                  </pic:spPr>
                </pic:pic>
              </a:graphicData>
            </a:graphic>
          </wp:inline>
        </w:drawing>
      </w:r>
    </w:p>
    <w:p w:rsidR="00283748" w:rsidRPr="00347D06" w:rsidRDefault="00D74EB6" w:rsidP="00D74EB6">
      <w:pPr>
        <w:pStyle w:val="a6"/>
      </w:pPr>
      <w:bookmarkStart w:id="59" w:name="_Ref453926603"/>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16</w:t>
        </w:r>
      </w:fldSimple>
      <w:bookmarkEnd w:id="59"/>
    </w:p>
    <w:p w:rsidR="001E4DD1" w:rsidRPr="00347D06" w:rsidRDefault="001E4DD1" w:rsidP="001E4DD1">
      <w:pPr>
        <w:rPr>
          <w:rFonts w:ascii="Arial" w:hAnsi="Arial" w:cs="Arial"/>
          <w:color w:val="000000"/>
          <w:sz w:val="21"/>
          <w:szCs w:val="21"/>
        </w:rPr>
      </w:pPr>
      <w:r w:rsidRPr="00347D06">
        <w:rPr>
          <w:rFonts w:ascii="Arial" w:hAnsi="Arial" w:cs="Arial"/>
          <w:color w:val="000000"/>
          <w:sz w:val="21"/>
          <w:szCs w:val="21"/>
        </w:rPr>
        <w:t xml:space="preserve">Please refer to the following sheet for log parameter information. </w:t>
      </w:r>
    </w:p>
    <w:tbl>
      <w:tblPr>
        <w:tblW w:w="8895"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08"/>
        <w:gridCol w:w="7087"/>
      </w:tblGrid>
      <w:tr w:rsidR="00D74EB6" w:rsidRPr="00347D06" w:rsidTr="00ED4F30">
        <w:trPr>
          <w:cantSplit/>
          <w:tblHeader/>
          <w:jc w:val="right"/>
        </w:trPr>
        <w:tc>
          <w:tcPr>
            <w:tcW w:w="1808"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D74EB6" w:rsidRPr="00347D06" w:rsidRDefault="00D74EB6" w:rsidP="00D74EB6">
            <w:pPr>
              <w:pStyle w:val="aff0"/>
              <w:spacing w:after="0"/>
              <w:ind w:leftChars="0" w:left="0"/>
              <w:rPr>
                <w:rFonts w:ascii="Arial" w:eastAsia="黑体" w:hAnsi="Arial" w:cs="Arial"/>
                <w:szCs w:val="21"/>
              </w:rPr>
            </w:pPr>
            <w:r w:rsidRPr="00347D06">
              <w:rPr>
                <w:rFonts w:ascii="Arial" w:eastAsia="黑体" w:hAnsi="Arial" w:cs="Arial"/>
                <w:szCs w:val="21"/>
              </w:rPr>
              <w:t>Parameter</w:t>
            </w:r>
          </w:p>
        </w:tc>
        <w:tc>
          <w:tcPr>
            <w:tcW w:w="7087"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D74EB6" w:rsidRPr="00347D06" w:rsidRDefault="00D74EB6" w:rsidP="00ED4F30">
            <w:pPr>
              <w:pStyle w:val="aff0"/>
              <w:spacing w:after="0"/>
              <w:ind w:leftChars="0" w:left="0"/>
              <w:rPr>
                <w:rFonts w:ascii="Arial" w:eastAsia="黑体" w:hAnsi="Arial" w:cs="Arial"/>
                <w:szCs w:val="21"/>
              </w:rPr>
            </w:pPr>
            <w:r w:rsidRPr="00347D06">
              <w:rPr>
                <w:rFonts w:ascii="Arial" w:eastAsia="黑体" w:hAnsi="Arial" w:cs="Arial"/>
                <w:szCs w:val="21"/>
              </w:rPr>
              <w:t>Note</w:t>
            </w:r>
          </w:p>
        </w:tc>
      </w:tr>
      <w:tr w:rsidR="00D74EB6" w:rsidRPr="00347D06" w:rsidTr="00ED4F30">
        <w:trPr>
          <w:cantSplit/>
          <w:trHeight w:val="90"/>
          <w:jc w:val="right"/>
        </w:trPr>
        <w:tc>
          <w:tcPr>
            <w:tcW w:w="1808" w:type="dxa"/>
            <w:tcBorders>
              <w:bottom w:val="single" w:sz="4" w:space="0" w:color="auto"/>
            </w:tcBorders>
            <w:vAlign w:val="center"/>
          </w:tcPr>
          <w:p w:rsidR="00D74EB6" w:rsidRPr="00347D06" w:rsidRDefault="00D74EB6" w:rsidP="00D74EB6">
            <w:pPr>
              <w:pStyle w:val="tabletext0"/>
              <w:jc w:val="both"/>
              <w:rPr>
                <w:rFonts w:ascii="Arial" w:hAnsi="Arial" w:cs="Arial"/>
                <w:szCs w:val="21"/>
              </w:rPr>
            </w:pPr>
            <w:r w:rsidRPr="00347D06">
              <w:rPr>
                <w:rFonts w:ascii="Arial" w:hAnsi="Arial" w:cs="Arial"/>
                <w:szCs w:val="21"/>
              </w:rPr>
              <w:t>Serial</w:t>
            </w:r>
          </w:p>
        </w:tc>
        <w:tc>
          <w:tcPr>
            <w:tcW w:w="7087" w:type="dxa"/>
            <w:tcBorders>
              <w:bottom w:val="single" w:sz="4" w:space="0" w:color="auto"/>
            </w:tcBorders>
            <w:vAlign w:val="center"/>
          </w:tcPr>
          <w:p w:rsidR="00D74EB6" w:rsidRPr="00347D06" w:rsidRDefault="00D74EB6" w:rsidP="00D74EB6">
            <w:pPr>
              <w:pStyle w:val="tabletext0"/>
              <w:jc w:val="both"/>
              <w:rPr>
                <w:rFonts w:ascii="Arial" w:hAnsi="Arial" w:cs="Arial"/>
                <w:szCs w:val="21"/>
              </w:rPr>
            </w:pPr>
            <w:r w:rsidRPr="00347D06">
              <w:rPr>
                <w:rFonts w:ascii="Arial" w:hAnsi="Arial" w:cs="Arial"/>
                <w:szCs w:val="21"/>
              </w:rPr>
              <w:t>Select 1 or 2 according to NO/NC read panel port</w:t>
            </w:r>
          </w:p>
        </w:tc>
      </w:tr>
      <w:tr w:rsidR="00D74EB6" w:rsidRPr="00347D06" w:rsidTr="00ED4F30">
        <w:trPr>
          <w:cantSplit/>
          <w:trHeight w:val="90"/>
          <w:jc w:val="right"/>
        </w:trPr>
        <w:tc>
          <w:tcPr>
            <w:tcW w:w="1808" w:type="dxa"/>
            <w:tcBorders>
              <w:bottom w:val="single" w:sz="4" w:space="0" w:color="auto"/>
            </w:tcBorders>
            <w:vAlign w:val="center"/>
          </w:tcPr>
          <w:p w:rsidR="00D74EB6" w:rsidRPr="00347D06" w:rsidRDefault="00D74EB6" w:rsidP="00D74EB6">
            <w:pPr>
              <w:pStyle w:val="tabletext0"/>
              <w:jc w:val="both"/>
              <w:rPr>
                <w:rFonts w:ascii="Arial" w:hAnsi="Arial" w:cs="Arial"/>
                <w:szCs w:val="21"/>
              </w:rPr>
            </w:pPr>
            <w:r w:rsidRPr="00347D06">
              <w:rPr>
                <w:rFonts w:ascii="Arial" w:hAnsi="Arial" w:cs="Arial"/>
                <w:szCs w:val="21"/>
              </w:rPr>
              <w:t>Light Type</w:t>
            </w:r>
          </w:p>
        </w:tc>
        <w:tc>
          <w:tcPr>
            <w:tcW w:w="7087" w:type="dxa"/>
            <w:tcBorders>
              <w:bottom w:val="single" w:sz="4" w:space="0" w:color="auto"/>
            </w:tcBorders>
            <w:vAlign w:val="center"/>
          </w:tcPr>
          <w:p w:rsidR="00D74EB6" w:rsidRPr="00347D06" w:rsidRDefault="00D74EB6" w:rsidP="00D74EB6">
            <w:pPr>
              <w:pStyle w:val="tabletext0"/>
              <w:jc w:val="both"/>
              <w:rPr>
                <w:rFonts w:ascii="Arial" w:hAnsi="Arial" w:cs="Arial"/>
                <w:szCs w:val="21"/>
              </w:rPr>
            </w:pPr>
            <w:r w:rsidRPr="00347D06">
              <w:rPr>
                <w:rFonts w:ascii="Arial" w:hAnsi="Arial" w:cs="Arial"/>
                <w:szCs w:val="21"/>
              </w:rPr>
              <w:t xml:space="preserve">Select steady light type. </w:t>
            </w:r>
          </w:p>
        </w:tc>
      </w:tr>
      <w:tr w:rsidR="00D74EB6" w:rsidRPr="00347D06" w:rsidTr="00ED4F30">
        <w:trPr>
          <w:cantSplit/>
          <w:trHeight w:val="1155"/>
          <w:jc w:val="right"/>
        </w:trPr>
        <w:tc>
          <w:tcPr>
            <w:tcW w:w="1808" w:type="dxa"/>
            <w:tcBorders>
              <w:top w:val="single" w:sz="4" w:space="0" w:color="auto"/>
            </w:tcBorders>
            <w:vAlign w:val="center"/>
          </w:tcPr>
          <w:p w:rsidR="00D74EB6" w:rsidRPr="00347D06" w:rsidRDefault="00D74EB6" w:rsidP="00D74EB6">
            <w:pPr>
              <w:pStyle w:val="tabletext0"/>
              <w:jc w:val="both"/>
              <w:rPr>
                <w:rFonts w:ascii="Arial" w:hAnsi="Arial" w:cs="Arial"/>
                <w:szCs w:val="21"/>
              </w:rPr>
            </w:pPr>
            <w:r w:rsidRPr="00347D06">
              <w:rPr>
                <w:rFonts w:ascii="Arial" w:hAnsi="Arial" w:cs="Arial"/>
                <w:szCs w:val="21"/>
              </w:rPr>
              <w:t>Work Mode</w:t>
            </w:r>
          </w:p>
        </w:tc>
        <w:tc>
          <w:tcPr>
            <w:tcW w:w="7087" w:type="dxa"/>
            <w:tcBorders>
              <w:top w:val="single" w:sz="4" w:space="0" w:color="auto"/>
            </w:tcBorders>
            <w:vAlign w:val="center"/>
          </w:tcPr>
          <w:p w:rsidR="00D74EB6" w:rsidRPr="00347D06" w:rsidRDefault="00D74EB6" w:rsidP="00ED4F30">
            <w:pPr>
              <w:pStyle w:val="a0"/>
              <w:numPr>
                <w:ilvl w:val="0"/>
                <w:numId w:val="0"/>
              </w:numPr>
              <w:ind w:left="420" w:hanging="420"/>
              <w:rPr>
                <w:rFonts w:ascii="Arial" w:hAnsi="Arial" w:cs="Arial"/>
                <w:szCs w:val="21"/>
              </w:rPr>
            </w:pPr>
            <w:r w:rsidRPr="00347D06">
              <w:rPr>
                <w:rFonts w:ascii="Arial" w:hAnsi="Arial" w:cs="Arial"/>
                <w:szCs w:val="21"/>
              </w:rPr>
              <w:t>Select work mode</w:t>
            </w:r>
            <w:r w:rsidRPr="00347D06">
              <w:rPr>
                <w:rFonts w:ascii="Arial" w:hAnsi="Arial" w:cs="Arial"/>
                <w:szCs w:val="21"/>
              </w:rPr>
              <w:t>：</w:t>
            </w:r>
          </w:p>
          <w:p w:rsidR="00D74EB6" w:rsidRPr="00347D06" w:rsidRDefault="00D74EB6" w:rsidP="00ED4F30">
            <w:pPr>
              <w:pStyle w:val="a0"/>
              <w:rPr>
                <w:rFonts w:ascii="Arial" w:hAnsi="Arial" w:cs="Arial"/>
                <w:szCs w:val="21"/>
              </w:rPr>
            </w:pPr>
            <w:r w:rsidRPr="00347D06">
              <w:rPr>
                <w:rFonts w:ascii="Arial" w:hAnsi="Arial" w:cs="Arial"/>
                <w:szCs w:val="21"/>
              </w:rPr>
              <w:t>off</w:t>
            </w:r>
            <w:r w:rsidRPr="00347D06">
              <w:rPr>
                <w:rFonts w:ascii="Arial" w:hAnsi="Arial" w:cs="Arial"/>
                <w:szCs w:val="21"/>
              </w:rPr>
              <w:t>：</w:t>
            </w:r>
            <w:r w:rsidRPr="00347D06">
              <w:rPr>
                <w:rFonts w:ascii="Arial" w:hAnsi="Arial" w:cs="Arial"/>
                <w:szCs w:val="21"/>
              </w:rPr>
              <w:t>steady light always off.</w:t>
            </w:r>
          </w:p>
          <w:p w:rsidR="00D74EB6" w:rsidRPr="00347D06" w:rsidRDefault="00D74EB6" w:rsidP="00ED4F30">
            <w:pPr>
              <w:pStyle w:val="a0"/>
              <w:rPr>
                <w:rFonts w:ascii="Arial" w:hAnsi="Arial" w:cs="Arial"/>
                <w:szCs w:val="21"/>
              </w:rPr>
            </w:pPr>
            <w:r w:rsidRPr="00347D06">
              <w:rPr>
                <w:rFonts w:ascii="Arial" w:hAnsi="Arial" w:cs="Arial"/>
                <w:szCs w:val="21"/>
              </w:rPr>
              <w:t>on</w:t>
            </w:r>
            <w:r w:rsidRPr="00347D06">
              <w:rPr>
                <w:rFonts w:ascii="Arial" w:hAnsi="Arial" w:cs="Arial"/>
                <w:szCs w:val="21"/>
              </w:rPr>
              <w:t>：</w:t>
            </w:r>
            <w:r w:rsidRPr="00347D06">
              <w:rPr>
                <w:rFonts w:ascii="Arial" w:hAnsi="Arial" w:cs="Arial"/>
                <w:szCs w:val="21"/>
              </w:rPr>
              <w:t>steady light always on.</w:t>
            </w:r>
          </w:p>
          <w:p w:rsidR="00D74EB6" w:rsidRPr="00347D06" w:rsidRDefault="00D74EB6" w:rsidP="00D74EB6">
            <w:pPr>
              <w:pStyle w:val="a0"/>
              <w:rPr>
                <w:rFonts w:ascii="Arial" w:hAnsi="Arial" w:cs="Arial"/>
                <w:szCs w:val="21"/>
              </w:rPr>
            </w:pPr>
            <w:r w:rsidRPr="00347D06">
              <w:rPr>
                <w:rFonts w:ascii="Arial" w:hAnsi="Arial" w:cs="Arial"/>
                <w:szCs w:val="21"/>
              </w:rPr>
              <w:t>auto</w:t>
            </w:r>
            <w:r w:rsidRPr="00347D06">
              <w:rPr>
                <w:rFonts w:ascii="Arial" w:hAnsi="Arial" w:cs="Arial"/>
                <w:szCs w:val="21"/>
              </w:rPr>
              <w:t>：</w:t>
            </w:r>
            <w:r w:rsidRPr="00347D06">
              <w:rPr>
                <w:rFonts w:ascii="Arial" w:hAnsi="Arial" w:cs="Arial"/>
                <w:szCs w:val="21"/>
              </w:rPr>
              <w:t xml:space="preserve">according to environmental light or time enable light automatically. </w:t>
            </w:r>
          </w:p>
        </w:tc>
      </w:tr>
      <w:tr w:rsidR="00D74EB6" w:rsidRPr="00347D06" w:rsidTr="00ED4F30">
        <w:trPr>
          <w:cantSplit/>
          <w:jc w:val="right"/>
        </w:trPr>
        <w:tc>
          <w:tcPr>
            <w:tcW w:w="1808" w:type="dxa"/>
            <w:vAlign w:val="center"/>
          </w:tcPr>
          <w:p w:rsidR="00D74EB6" w:rsidRPr="00347D06" w:rsidRDefault="00D74EB6" w:rsidP="00D74EB6">
            <w:pPr>
              <w:pStyle w:val="tabletext0"/>
              <w:jc w:val="both"/>
              <w:rPr>
                <w:rFonts w:ascii="Arial" w:hAnsi="Arial" w:cs="Arial"/>
                <w:szCs w:val="21"/>
              </w:rPr>
            </w:pPr>
            <w:r w:rsidRPr="00347D06">
              <w:rPr>
                <w:rFonts w:ascii="Arial" w:hAnsi="Arial" w:cs="Arial"/>
                <w:szCs w:val="21"/>
              </w:rPr>
              <w:t>Light Brightness</w:t>
            </w:r>
          </w:p>
        </w:tc>
        <w:tc>
          <w:tcPr>
            <w:tcW w:w="7087" w:type="dxa"/>
            <w:vAlign w:val="center"/>
          </w:tcPr>
          <w:p w:rsidR="00D74EB6" w:rsidRPr="00347D06" w:rsidRDefault="00D74EB6" w:rsidP="00D74EB6">
            <w:pPr>
              <w:rPr>
                <w:rFonts w:ascii="Arial" w:hAnsi="Arial" w:cs="Arial"/>
                <w:sz w:val="21"/>
                <w:szCs w:val="21"/>
              </w:rPr>
            </w:pPr>
            <w:r w:rsidRPr="00347D06">
              <w:rPr>
                <w:rFonts w:ascii="Arial" w:hAnsi="Arial" w:cs="Arial"/>
                <w:sz w:val="21"/>
                <w:szCs w:val="21"/>
              </w:rPr>
              <w:t xml:space="preserve">Set light normal brightness. </w:t>
            </w:r>
          </w:p>
        </w:tc>
      </w:tr>
      <w:tr w:rsidR="00D74EB6" w:rsidRPr="00347D06" w:rsidTr="00ED4F30">
        <w:trPr>
          <w:cantSplit/>
          <w:jc w:val="right"/>
        </w:trPr>
        <w:tc>
          <w:tcPr>
            <w:tcW w:w="1808" w:type="dxa"/>
            <w:vAlign w:val="center"/>
          </w:tcPr>
          <w:p w:rsidR="00D74EB6" w:rsidRPr="00347D06" w:rsidRDefault="00D74EB6" w:rsidP="00D74EB6">
            <w:pPr>
              <w:pStyle w:val="tabletext0"/>
              <w:jc w:val="both"/>
              <w:rPr>
                <w:rFonts w:ascii="Arial" w:hAnsi="Arial" w:cs="Arial"/>
                <w:szCs w:val="21"/>
              </w:rPr>
            </w:pPr>
            <w:r w:rsidRPr="00347D06">
              <w:rPr>
                <w:rFonts w:ascii="Arial" w:hAnsi="Arial" w:cs="Arial"/>
                <w:szCs w:val="21"/>
              </w:rPr>
              <w:t>Auto Mode</w:t>
            </w:r>
          </w:p>
        </w:tc>
        <w:tc>
          <w:tcPr>
            <w:tcW w:w="7087" w:type="dxa"/>
            <w:vAlign w:val="center"/>
          </w:tcPr>
          <w:p w:rsidR="00D74EB6" w:rsidRPr="00347D06" w:rsidRDefault="00D74EB6" w:rsidP="00D74EB6">
            <w:pPr>
              <w:rPr>
                <w:rFonts w:ascii="Arial" w:hAnsi="Arial" w:cs="Arial"/>
                <w:sz w:val="21"/>
                <w:szCs w:val="21"/>
              </w:rPr>
            </w:pPr>
            <w:r w:rsidRPr="00347D06">
              <w:rPr>
                <w:rFonts w:ascii="Arial" w:hAnsi="Arial" w:cs="Arial"/>
                <w:sz w:val="21"/>
                <w:szCs w:val="21"/>
              </w:rPr>
              <w:t xml:space="preserve">Select auto on standard of light. </w:t>
            </w:r>
          </w:p>
        </w:tc>
      </w:tr>
      <w:tr w:rsidR="00D74EB6" w:rsidRPr="00347D06" w:rsidTr="00ED4F30">
        <w:trPr>
          <w:cantSplit/>
          <w:jc w:val="right"/>
        </w:trPr>
        <w:tc>
          <w:tcPr>
            <w:tcW w:w="1808" w:type="dxa"/>
            <w:vAlign w:val="center"/>
          </w:tcPr>
          <w:p w:rsidR="00D74EB6" w:rsidRPr="00347D06" w:rsidRDefault="00D74EB6" w:rsidP="00D74EB6">
            <w:pPr>
              <w:pStyle w:val="tabletext0"/>
              <w:jc w:val="both"/>
              <w:rPr>
                <w:rFonts w:ascii="Arial" w:hAnsi="Arial" w:cs="Arial"/>
                <w:szCs w:val="21"/>
              </w:rPr>
            </w:pPr>
            <w:r w:rsidRPr="00347D06">
              <w:rPr>
                <w:rFonts w:ascii="Arial" w:hAnsi="Arial" w:cs="Arial"/>
                <w:szCs w:val="21"/>
              </w:rPr>
              <w:t>Prevalue</w:t>
            </w:r>
          </w:p>
        </w:tc>
        <w:tc>
          <w:tcPr>
            <w:tcW w:w="7087" w:type="dxa"/>
            <w:vAlign w:val="center"/>
          </w:tcPr>
          <w:p w:rsidR="00D74EB6" w:rsidRPr="00347D06" w:rsidRDefault="00D74EB6" w:rsidP="00ED4F30">
            <w:pPr>
              <w:rPr>
                <w:rFonts w:ascii="Arial" w:hAnsi="Arial" w:cs="Arial"/>
                <w:sz w:val="21"/>
                <w:szCs w:val="21"/>
              </w:rPr>
            </w:pPr>
            <w:r w:rsidRPr="00347D06">
              <w:rPr>
                <w:rFonts w:ascii="Arial" w:hAnsi="Arial" w:cs="Arial"/>
                <w:sz w:val="21"/>
                <w:szCs w:val="21"/>
              </w:rPr>
              <w:t xml:space="preserve">Set light auto on environmental prevalue. </w:t>
            </w:r>
          </w:p>
          <w:p w:rsidR="00D74EB6" w:rsidRPr="00347D06" w:rsidRDefault="00D74EB6" w:rsidP="00D74EB6">
            <w:pPr>
              <w:rPr>
                <w:rFonts w:ascii="Arial" w:hAnsi="Arial" w:cs="Arial"/>
                <w:sz w:val="21"/>
                <w:szCs w:val="21"/>
              </w:rPr>
            </w:pPr>
            <w:r w:rsidRPr="00347D06">
              <w:rPr>
                <w:rFonts w:ascii="Arial" w:hAnsi="Arial" w:cs="Arial"/>
                <w:sz w:val="21"/>
                <w:szCs w:val="21"/>
              </w:rPr>
              <w:t xml:space="preserve">When environment brightness is below this value, light auto turns on. </w:t>
            </w:r>
          </w:p>
        </w:tc>
      </w:tr>
      <w:tr w:rsidR="00D74EB6" w:rsidRPr="00347D06" w:rsidTr="00ED4F30">
        <w:trPr>
          <w:cantSplit/>
          <w:jc w:val="right"/>
        </w:trPr>
        <w:tc>
          <w:tcPr>
            <w:tcW w:w="1808" w:type="dxa"/>
            <w:vAlign w:val="center"/>
          </w:tcPr>
          <w:p w:rsidR="00D74EB6" w:rsidRPr="00347D06" w:rsidRDefault="00D74EB6" w:rsidP="00D74EB6">
            <w:pPr>
              <w:pStyle w:val="tabletext0"/>
              <w:jc w:val="both"/>
              <w:rPr>
                <w:rFonts w:ascii="Arial" w:hAnsi="Arial" w:cs="Arial"/>
                <w:szCs w:val="21"/>
              </w:rPr>
            </w:pPr>
            <w:r w:rsidRPr="00347D06">
              <w:rPr>
                <w:rFonts w:ascii="Arial" w:hAnsi="Arial" w:cs="Arial"/>
                <w:szCs w:val="21"/>
              </w:rPr>
              <w:t>Time</w:t>
            </w:r>
          </w:p>
        </w:tc>
        <w:tc>
          <w:tcPr>
            <w:tcW w:w="7087" w:type="dxa"/>
            <w:vAlign w:val="center"/>
          </w:tcPr>
          <w:p w:rsidR="00D74EB6" w:rsidRPr="00347D06" w:rsidRDefault="00D74EB6" w:rsidP="00ED4F30">
            <w:pPr>
              <w:rPr>
                <w:rFonts w:ascii="Arial" w:hAnsi="Arial" w:cs="Arial"/>
                <w:sz w:val="21"/>
                <w:szCs w:val="21"/>
              </w:rPr>
            </w:pPr>
            <w:r w:rsidRPr="00347D06">
              <w:rPr>
                <w:rFonts w:ascii="Arial" w:hAnsi="Arial" w:cs="Arial"/>
                <w:sz w:val="21"/>
                <w:szCs w:val="21"/>
              </w:rPr>
              <w:t xml:space="preserve">Click Time option. </w:t>
            </w:r>
          </w:p>
          <w:p w:rsidR="00D74EB6" w:rsidRPr="00347D06" w:rsidRDefault="00D74EB6" w:rsidP="00D74EB6">
            <w:pPr>
              <w:rPr>
                <w:rFonts w:ascii="Arial" w:hAnsi="Arial" w:cs="Arial"/>
                <w:sz w:val="21"/>
                <w:szCs w:val="21"/>
              </w:rPr>
            </w:pPr>
            <w:r w:rsidRPr="00347D06">
              <w:rPr>
                <w:rFonts w:ascii="Arial" w:hAnsi="Arial" w:cs="Arial"/>
                <w:sz w:val="21"/>
                <w:szCs w:val="21"/>
              </w:rPr>
              <w:t xml:space="preserve">Check week you want to turn on light and set corresponding period. </w:t>
            </w:r>
          </w:p>
        </w:tc>
      </w:tr>
    </w:tbl>
    <w:p w:rsidR="0074221F" w:rsidRPr="00347D06" w:rsidRDefault="00531869" w:rsidP="00531869">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10</w:t>
        </w:r>
      </w:fldSimple>
    </w:p>
    <w:p w:rsidR="00283748" w:rsidRPr="00347D06" w:rsidRDefault="001666C5" w:rsidP="00292699">
      <w:pPr>
        <w:pStyle w:val="4"/>
      </w:pPr>
      <w:r w:rsidRPr="00347D06">
        <w:t>Metering Zone</w:t>
      </w:r>
    </w:p>
    <w:p w:rsidR="00531869" w:rsidRPr="00347D06" w:rsidRDefault="00531869" w:rsidP="001666C5">
      <w:pPr>
        <w:rPr>
          <w:rFonts w:ascii="Arial" w:hAnsi="Arial" w:cs="Arial"/>
          <w:snapToGrid w:val="0"/>
          <w:sz w:val="21"/>
          <w:szCs w:val="21"/>
        </w:rPr>
      </w:pPr>
      <w:r w:rsidRPr="00347D06">
        <w:rPr>
          <w:rFonts w:ascii="Arial" w:hAnsi="Arial" w:cs="Arial"/>
          <w:snapToGrid w:val="0"/>
          <w:sz w:val="21"/>
          <w:szCs w:val="21"/>
        </w:rPr>
        <w:t xml:space="preserve">Here you can select spot measure and backlight modes. </w:t>
      </w:r>
    </w:p>
    <w:p w:rsidR="00531869" w:rsidRPr="00347D06" w:rsidRDefault="00531869" w:rsidP="001666C5">
      <w:pPr>
        <w:rPr>
          <w:rFonts w:ascii="Arial" w:hAnsi="Arial" w:cs="Arial"/>
          <w:snapToGrid w:val="0"/>
          <w:sz w:val="21"/>
          <w:szCs w:val="21"/>
        </w:rPr>
      </w:pPr>
      <w:r w:rsidRPr="00347D06">
        <w:rPr>
          <w:rFonts w:ascii="Arial" w:hAnsi="Arial" w:cs="Arial"/>
          <w:snapToGrid w:val="0"/>
          <w:sz w:val="21"/>
          <w:szCs w:val="21"/>
        </w:rPr>
        <w:t xml:space="preserve">Select Setup&gt;Camera&gt; Attribute&gt;Metering Zone. See </w:t>
      </w:r>
      <w:r w:rsidRPr="00347D06">
        <w:rPr>
          <w:rFonts w:ascii="Arial" w:hAnsi="Arial" w:cs="Arial"/>
          <w:snapToGrid w:val="0"/>
          <w:sz w:val="21"/>
          <w:szCs w:val="21"/>
        </w:rPr>
        <w:fldChar w:fldCharType="begin"/>
      </w:r>
      <w:r w:rsidRPr="00347D06">
        <w:rPr>
          <w:rFonts w:ascii="Arial" w:hAnsi="Arial" w:cs="Arial"/>
          <w:snapToGrid w:val="0"/>
          <w:sz w:val="21"/>
          <w:szCs w:val="21"/>
        </w:rPr>
        <w:instrText xml:space="preserve"> REF _Ref453927114 \h </w:instrText>
      </w:r>
      <w:r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17</w:t>
      </w:r>
      <w:r w:rsidRPr="00347D06">
        <w:rPr>
          <w:rFonts w:ascii="Arial" w:hAnsi="Arial" w:cs="Arial"/>
          <w:snapToGrid w:val="0"/>
          <w:sz w:val="21"/>
          <w:szCs w:val="21"/>
        </w:rPr>
        <w:fldChar w:fldCharType="end"/>
      </w:r>
      <w:r w:rsidRPr="00347D06">
        <w:rPr>
          <w:rFonts w:ascii="Arial" w:hAnsi="Arial" w:cs="Arial"/>
          <w:snapToGrid w:val="0"/>
          <w:sz w:val="21"/>
          <w:szCs w:val="21"/>
        </w:rPr>
        <w:t>.</w:t>
      </w:r>
    </w:p>
    <w:p w:rsidR="00283748" w:rsidRPr="00347D06" w:rsidRDefault="005656EC" w:rsidP="001666C5">
      <w:pPr>
        <w:jc w:val="center"/>
        <w:rPr>
          <w:rFonts w:ascii="Arial" w:hAnsi="Arial" w:cs="Arial"/>
          <w:noProof/>
        </w:rPr>
      </w:pPr>
      <w:r w:rsidRPr="00347D06">
        <w:rPr>
          <w:rFonts w:ascii="Arial" w:hAnsi="Arial" w:cs="Arial"/>
          <w:noProof/>
        </w:rPr>
        <w:drawing>
          <wp:inline distT="0" distB="0" distL="0" distR="0" wp14:anchorId="62D88636" wp14:editId="27A1A5E7">
            <wp:extent cx="6115050" cy="3076575"/>
            <wp:effectExtent l="0" t="0" r="0" b="0"/>
            <wp:docPr id="8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050" cy="3076575"/>
                    </a:xfrm>
                    <a:prstGeom prst="rect">
                      <a:avLst/>
                    </a:prstGeom>
                    <a:noFill/>
                    <a:ln>
                      <a:noFill/>
                    </a:ln>
                  </pic:spPr>
                </pic:pic>
              </a:graphicData>
            </a:graphic>
          </wp:inline>
        </w:drawing>
      </w:r>
    </w:p>
    <w:p w:rsidR="001666C5" w:rsidRPr="00347D06" w:rsidRDefault="00531869" w:rsidP="00531869">
      <w:pPr>
        <w:pStyle w:val="a6"/>
      </w:pPr>
      <w:bookmarkStart w:id="60" w:name="_Ref453927114"/>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17</w:t>
        </w:r>
      </w:fldSimple>
      <w:bookmarkEnd w:id="60"/>
    </w:p>
    <w:p w:rsidR="00283748" w:rsidRPr="00347D06" w:rsidRDefault="00283748" w:rsidP="009B74CA">
      <w:pPr>
        <w:rPr>
          <w:rFonts w:ascii="Arial" w:hAnsi="Arial" w:cs="Arial"/>
        </w:rPr>
      </w:pPr>
    </w:p>
    <w:p w:rsidR="001666C5" w:rsidRPr="00347D06" w:rsidRDefault="001666C5" w:rsidP="001666C5">
      <w:pPr>
        <w:rPr>
          <w:rFonts w:ascii="Arial" w:hAnsi="Arial" w:cs="Arial"/>
          <w:color w:val="000000"/>
          <w:sz w:val="21"/>
          <w:szCs w:val="21"/>
        </w:rPr>
      </w:pPr>
      <w:r w:rsidRPr="00347D06">
        <w:rPr>
          <w:rFonts w:ascii="Arial" w:hAnsi="Arial" w:cs="Arial"/>
          <w:color w:val="000000"/>
          <w:sz w:val="21"/>
          <w:szCs w:val="21"/>
        </w:rPr>
        <w:t xml:space="preserve">Please refer to the following sheet for log parameter information.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77"/>
        <w:gridCol w:w="7662"/>
      </w:tblGrid>
      <w:tr w:rsidR="001666C5" w:rsidRPr="00347D06" w:rsidTr="001C6F63">
        <w:trPr>
          <w:cantSplit/>
          <w:jc w:val="center"/>
        </w:trPr>
        <w:tc>
          <w:tcPr>
            <w:tcW w:w="1977"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1666C5" w:rsidRPr="00347D06" w:rsidRDefault="001666C5" w:rsidP="001C6F63">
            <w:pPr>
              <w:pStyle w:val="TableHeading"/>
              <w:rPr>
                <w:rFonts w:ascii="Arial" w:eastAsia="宋体" w:hAnsi="Arial" w:cs="Arial"/>
              </w:rPr>
            </w:pPr>
            <w:r w:rsidRPr="00347D06">
              <w:rPr>
                <w:rFonts w:ascii="Arial" w:eastAsia="宋体" w:hAnsi="Arial" w:cs="Arial"/>
              </w:rPr>
              <w:t>Parameter</w:t>
            </w:r>
          </w:p>
        </w:tc>
        <w:tc>
          <w:tcPr>
            <w:tcW w:w="7662"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1666C5" w:rsidRPr="00347D06" w:rsidRDefault="001666C5" w:rsidP="001C6F63">
            <w:pPr>
              <w:pStyle w:val="TableHeading"/>
              <w:rPr>
                <w:rFonts w:ascii="Arial" w:eastAsia="宋体" w:hAnsi="Arial" w:cs="Arial"/>
              </w:rPr>
            </w:pPr>
            <w:r w:rsidRPr="00347D06">
              <w:rPr>
                <w:rFonts w:ascii="Arial" w:eastAsia="宋体" w:hAnsi="Arial" w:cs="Arial"/>
              </w:rPr>
              <w:t>Function</w:t>
            </w:r>
          </w:p>
        </w:tc>
      </w:tr>
      <w:tr w:rsidR="001666C5" w:rsidRPr="00347D06" w:rsidTr="001C6F63">
        <w:trPr>
          <w:cantSplit/>
          <w:jc w:val="center"/>
        </w:trPr>
        <w:tc>
          <w:tcPr>
            <w:tcW w:w="1977" w:type="dxa"/>
          </w:tcPr>
          <w:p w:rsidR="001666C5" w:rsidRPr="00347D06" w:rsidRDefault="00B45F10" w:rsidP="00B45F10">
            <w:pPr>
              <w:pStyle w:val="TableText"/>
              <w:rPr>
                <w:rFonts w:ascii="Arial" w:hAnsi="Arial"/>
              </w:rPr>
            </w:pPr>
            <w:r w:rsidRPr="00347D06">
              <w:rPr>
                <w:rFonts w:ascii="Arial" w:hAnsi="Arial"/>
              </w:rPr>
              <w:t>Metering zone</w:t>
            </w:r>
          </w:p>
        </w:tc>
        <w:tc>
          <w:tcPr>
            <w:tcW w:w="7662" w:type="dxa"/>
          </w:tcPr>
          <w:p w:rsidR="001666C5" w:rsidRPr="00347D06" w:rsidRDefault="00B45F10" w:rsidP="007E15EB">
            <w:pPr>
              <w:pStyle w:val="ItemListinTable"/>
              <w:widowControl w:val="0"/>
              <w:numPr>
                <w:ilvl w:val="0"/>
                <w:numId w:val="7"/>
              </w:numPr>
              <w:ind w:left="183" w:hanging="183"/>
              <w:rPr>
                <w:rFonts w:ascii="Arial" w:hAnsi="Arial"/>
              </w:rPr>
            </w:pPr>
            <w:r w:rsidRPr="00347D06">
              <w:rPr>
                <w:rFonts w:ascii="Arial" w:hAnsi="Arial"/>
              </w:rPr>
              <w:t xml:space="preserve">Spot measure:  For moving vehicle. </w:t>
            </w:r>
          </w:p>
          <w:p w:rsidR="001666C5" w:rsidRPr="00347D06" w:rsidRDefault="00B45F10" w:rsidP="007E15EB">
            <w:pPr>
              <w:pStyle w:val="ItemListinTable"/>
              <w:widowControl w:val="0"/>
              <w:numPr>
                <w:ilvl w:val="0"/>
                <w:numId w:val="7"/>
              </w:numPr>
              <w:ind w:left="183" w:hanging="183"/>
              <w:rPr>
                <w:rFonts w:ascii="Arial" w:hAnsi="Arial"/>
              </w:rPr>
            </w:pPr>
            <w:r w:rsidRPr="00347D06">
              <w:rPr>
                <w:rFonts w:ascii="Arial" w:hAnsi="Arial"/>
              </w:rPr>
              <w:t xml:space="preserve">Full measure: For entire zone. </w:t>
            </w:r>
          </w:p>
          <w:p w:rsidR="001666C5" w:rsidRPr="00347D06" w:rsidRDefault="00B45F10" w:rsidP="007E15EB">
            <w:pPr>
              <w:pStyle w:val="ItemListinTable"/>
              <w:widowControl w:val="0"/>
              <w:numPr>
                <w:ilvl w:val="0"/>
                <w:numId w:val="7"/>
              </w:numPr>
              <w:ind w:left="183" w:hanging="183"/>
              <w:rPr>
                <w:rFonts w:ascii="Arial" w:hAnsi="Arial"/>
              </w:rPr>
            </w:pPr>
            <w:r w:rsidRPr="00347D06">
              <w:rPr>
                <w:rFonts w:ascii="Arial" w:hAnsi="Arial"/>
              </w:rPr>
              <w:t>Partial measure: For sensitive zone. If the zone is bright, entire zone will be dark and vice versa.</w:t>
            </w:r>
          </w:p>
        </w:tc>
      </w:tr>
      <w:tr w:rsidR="007B54C7" w:rsidRPr="00347D06" w:rsidTr="001C6F63">
        <w:trPr>
          <w:cantSplit/>
          <w:jc w:val="center"/>
        </w:trPr>
        <w:tc>
          <w:tcPr>
            <w:tcW w:w="1977" w:type="dxa"/>
          </w:tcPr>
          <w:p w:rsidR="007B54C7" w:rsidRPr="00347D06" w:rsidRDefault="007B54C7" w:rsidP="00B45F10">
            <w:pPr>
              <w:pStyle w:val="TableText"/>
              <w:rPr>
                <w:rFonts w:ascii="Arial" w:hAnsi="Arial"/>
              </w:rPr>
            </w:pPr>
            <w:r w:rsidRPr="00347D06">
              <w:rPr>
                <w:rFonts w:ascii="Arial" w:hAnsi="Arial"/>
              </w:rPr>
              <w:t>Backlight</w:t>
            </w:r>
          </w:p>
        </w:tc>
        <w:tc>
          <w:tcPr>
            <w:tcW w:w="7662" w:type="dxa"/>
          </w:tcPr>
          <w:p w:rsidR="007B54C7" w:rsidRPr="00347D06" w:rsidRDefault="007B54C7" w:rsidP="007B54C7">
            <w:pPr>
              <w:pStyle w:val="ItemListinTable"/>
              <w:widowControl w:val="0"/>
              <w:numPr>
                <w:ilvl w:val="0"/>
                <w:numId w:val="0"/>
              </w:numPr>
              <w:ind w:left="170" w:hanging="170"/>
              <w:rPr>
                <w:rFonts w:ascii="Arial" w:hAnsi="Arial"/>
              </w:rPr>
            </w:pPr>
            <w:r w:rsidRPr="00347D06">
              <w:rPr>
                <w:rFonts w:ascii="Arial" w:hAnsi="Arial"/>
              </w:rPr>
              <w:t>According to the actual needs of the scene, select the backlight brightness compensation rolls supplement and enhance the brightness of the screen backlight.</w:t>
            </w:r>
          </w:p>
        </w:tc>
      </w:tr>
    </w:tbl>
    <w:p w:rsidR="001666C5" w:rsidRPr="00347D06" w:rsidRDefault="00531869" w:rsidP="00531869">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11</w:t>
        </w:r>
      </w:fldSimple>
    </w:p>
    <w:p w:rsidR="001666C5" w:rsidRPr="00347D06" w:rsidRDefault="0030708C" w:rsidP="00ED7370">
      <w:pPr>
        <w:pStyle w:val="3"/>
      </w:pPr>
      <w:bookmarkStart w:id="61" w:name="_Toc453945031"/>
      <w:r w:rsidRPr="00347D06">
        <w:t>Video</w:t>
      </w:r>
      <w:bookmarkEnd w:id="61"/>
    </w:p>
    <w:p w:rsidR="001666C5" w:rsidRPr="00347D06" w:rsidRDefault="001666C5" w:rsidP="009B74CA">
      <w:pPr>
        <w:rPr>
          <w:rFonts w:ascii="Arial" w:hAnsi="Arial" w:cs="Arial"/>
        </w:rPr>
      </w:pPr>
    </w:p>
    <w:p w:rsidR="001666C5" w:rsidRPr="00347D06" w:rsidRDefault="00980D2C" w:rsidP="00292699">
      <w:pPr>
        <w:pStyle w:val="4"/>
      </w:pPr>
      <w:r w:rsidRPr="00347D06">
        <w:t>Video</w:t>
      </w:r>
    </w:p>
    <w:p w:rsidR="008D1D85" w:rsidRPr="00347D06" w:rsidRDefault="008D1D85" w:rsidP="009B74CA">
      <w:pPr>
        <w:rPr>
          <w:rFonts w:ascii="Arial" w:hAnsi="Arial" w:cs="Arial"/>
          <w:snapToGrid w:val="0"/>
          <w:sz w:val="21"/>
          <w:szCs w:val="21"/>
        </w:rPr>
      </w:pPr>
      <w:r w:rsidRPr="00347D06">
        <w:rPr>
          <w:rFonts w:ascii="Arial" w:hAnsi="Arial" w:cs="Arial"/>
          <w:snapToGrid w:val="0"/>
          <w:sz w:val="21"/>
          <w:szCs w:val="21"/>
        </w:rPr>
        <w:t xml:space="preserve">Select Setup&gt;Camera&gt;Video&gt;Video. See </w:t>
      </w:r>
      <w:r w:rsidRPr="00347D06">
        <w:rPr>
          <w:rFonts w:ascii="Arial" w:hAnsi="Arial" w:cs="Arial"/>
          <w:snapToGrid w:val="0"/>
          <w:sz w:val="21"/>
          <w:szCs w:val="21"/>
        </w:rPr>
        <w:fldChar w:fldCharType="begin"/>
      </w:r>
      <w:r w:rsidRPr="00347D06">
        <w:rPr>
          <w:rFonts w:ascii="Arial" w:hAnsi="Arial" w:cs="Arial"/>
          <w:snapToGrid w:val="0"/>
          <w:sz w:val="21"/>
          <w:szCs w:val="21"/>
        </w:rPr>
        <w:instrText xml:space="preserve"> REF _Ref453927346 \h </w:instrText>
      </w:r>
      <w:r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18</w:t>
      </w:r>
      <w:r w:rsidRPr="00347D06">
        <w:rPr>
          <w:rFonts w:ascii="Arial" w:hAnsi="Arial" w:cs="Arial"/>
          <w:snapToGrid w:val="0"/>
          <w:sz w:val="21"/>
          <w:szCs w:val="21"/>
        </w:rPr>
        <w:fldChar w:fldCharType="end"/>
      </w:r>
      <w:r w:rsidRPr="00347D06">
        <w:rPr>
          <w:rFonts w:ascii="Arial" w:hAnsi="Arial" w:cs="Arial"/>
          <w:snapToGrid w:val="0"/>
          <w:sz w:val="21"/>
          <w:szCs w:val="21"/>
        </w:rPr>
        <w:t>.</w:t>
      </w:r>
    </w:p>
    <w:p w:rsidR="001666C5" w:rsidRPr="00347D06" w:rsidRDefault="005656EC" w:rsidP="00980D2C">
      <w:pPr>
        <w:jc w:val="center"/>
        <w:rPr>
          <w:rFonts w:ascii="Arial" w:hAnsi="Arial" w:cs="Arial"/>
          <w:noProof/>
        </w:rPr>
      </w:pPr>
      <w:r w:rsidRPr="00347D06">
        <w:rPr>
          <w:rFonts w:ascii="Arial" w:hAnsi="Arial" w:cs="Arial"/>
          <w:noProof/>
        </w:rPr>
        <w:drawing>
          <wp:inline distT="0" distB="0" distL="0" distR="0" wp14:anchorId="7F66520D" wp14:editId="1366B356">
            <wp:extent cx="6124575" cy="3476625"/>
            <wp:effectExtent l="0" t="0" r="0" b="0"/>
            <wp:docPr id="87"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4575" cy="3476625"/>
                    </a:xfrm>
                    <a:prstGeom prst="rect">
                      <a:avLst/>
                    </a:prstGeom>
                    <a:noFill/>
                    <a:ln>
                      <a:noFill/>
                    </a:ln>
                  </pic:spPr>
                </pic:pic>
              </a:graphicData>
            </a:graphic>
          </wp:inline>
        </w:drawing>
      </w:r>
    </w:p>
    <w:p w:rsidR="00980D2C" w:rsidRPr="00347D06" w:rsidRDefault="008D1D85" w:rsidP="008D1D85">
      <w:pPr>
        <w:pStyle w:val="a6"/>
        <w:rPr>
          <w:noProof/>
        </w:rPr>
      </w:pPr>
      <w:bookmarkStart w:id="62" w:name="_Ref453927346"/>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18</w:t>
        </w:r>
      </w:fldSimple>
      <w:bookmarkEnd w:id="62"/>
    </w:p>
    <w:p w:rsidR="00980D2C" w:rsidRPr="00347D06" w:rsidRDefault="00980D2C" w:rsidP="00980D2C">
      <w:pPr>
        <w:rPr>
          <w:rFonts w:ascii="Arial" w:hAnsi="Arial" w:cs="Arial"/>
          <w:color w:val="000000"/>
          <w:sz w:val="21"/>
          <w:szCs w:val="21"/>
        </w:rPr>
      </w:pPr>
      <w:r w:rsidRPr="00347D06">
        <w:rPr>
          <w:rFonts w:ascii="Arial" w:hAnsi="Arial" w:cs="Arial"/>
          <w:color w:val="000000"/>
          <w:sz w:val="21"/>
          <w:szCs w:val="21"/>
        </w:rPr>
        <w:t xml:space="preserve">Please refer to the following sheet for log parameter information. </w:t>
      </w:r>
    </w:p>
    <w:tbl>
      <w:tblPr>
        <w:tblW w:w="8895"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1"/>
        <w:gridCol w:w="7194"/>
      </w:tblGrid>
      <w:tr w:rsidR="008D1D85" w:rsidRPr="00347D06" w:rsidTr="00ED4F30">
        <w:trPr>
          <w:cantSplit/>
          <w:tblHeader/>
          <w:jc w:val="right"/>
        </w:trPr>
        <w:tc>
          <w:tcPr>
            <w:tcW w:w="1701"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8D1D85" w:rsidRPr="00347D06" w:rsidRDefault="008D1D85" w:rsidP="00ED4F30">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Parameter</w:t>
            </w:r>
          </w:p>
        </w:tc>
        <w:tc>
          <w:tcPr>
            <w:tcW w:w="7194"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8D1D85" w:rsidRPr="00347D06" w:rsidRDefault="008D1D85" w:rsidP="00ED4F30">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Function</w:t>
            </w:r>
          </w:p>
        </w:tc>
      </w:tr>
      <w:tr w:rsidR="008D1D85" w:rsidRPr="00347D06" w:rsidTr="00ED4F30">
        <w:trPr>
          <w:cantSplit/>
          <w:jc w:val="right"/>
        </w:trPr>
        <w:tc>
          <w:tcPr>
            <w:tcW w:w="1701" w:type="dxa"/>
            <w:tcBorders>
              <w:top w:val="single" w:sz="4" w:space="0" w:color="auto"/>
              <w:bottom w:val="single" w:sz="4" w:space="0" w:color="auto"/>
            </w:tcBorders>
            <w:vAlign w:val="center"/>
          </w:tcPr>
          <w:p w:rsidR="008D1D85" w:rsidRPr="00347D06" w:rsidRDefault="008D1D85" w:rsidP="00ED4F30">
            <w:pPr>
              <w:widowControl w:val="0"/>
              <w:spacing w:before="80" w:after="80"/>
              <w:ind w:left="105" w:hangingChars="50" w:hanging="105"/>
              <w:jc w:val="both"/>
              <w:rPr>
                <w:rFonts w:ascii="Arial" w:hAnsi="Arial" w:cs="Arial"/>
                <w:snapToGrid w:val="0"/>
                <w:sz w:val="21"/>
                <w:szCs w:val="21"/>
              </w:rPr>
            </w:pPr>
            <w:r w:rsidRPr="00347D06">
              <w:rPr>
                <w:rFonts w:ascii="Arial" w:hAnsi="Arial" w:cs="Arial"/>
                <w:snapToGrid w:val="0"/>
                <w:sz w:val="21"/>
                <w:szCs w:val="21"/>
              </w:rPr>
              <w:t>Code-stream type</w:t>
            </w:r>
          </w:p>
        </w:tc>
        <w:tc>
          <w:tcPr>
            <w:tcW w:w="7194" w:type="dxa"/>
          </w:tcPr>
          <w:p w:rsidR="008D1D85" w:rsidRPr="00347D06" w:rsidRDefault="008D1D85" w:rsidP="00ED4F30">
            <w:pPr>
              <w:widowControl w:val="0"/>
              <w:topLinePunct/>
              <w:adjustRightInd w:val="0"/>
              <w:snapToGrid w:val="0"/>
              <w:spacing w:before="80" w:after="80" w:line="240" w:lineRule="atLeast"/>
              <w:rPr>
                <w:rFonts w:ascii="Arial" w:hAnsi="Arial" w:cs="Arial"/>
                <w:sz w:val="21"/>
                <w:szCs w:val="21"/>
              </w:rPr>
            </w:pPr>
            <w:r w:rsidRPr="00347D06">
              <w:rPr>
                <w:rFonts w:ascii="Arial" w:hAnsi="Arial" w:cs="Arial"/>
                <w:sz w:val="21"/>
                <w:szCs w:val="21"/>
              </w:rPr>
              <w:t>Now support only general steam.</w:t>
            </w:r>
          </w:p>
        </w:tc>
      </w:tr>
      <w:tr w:rsidR="008D1D85" w:rsidRPr="00347D06" w:rsidTr="00ED4F30">
        <w:trPr>
          <w:cantSplit/>
          <w:jc w:val="right"/>
        </w:trPr>
        <w:tc>
          <w:tcPr>
            <w:tcW w:w="1701" w:type="dxa"/>
            <w:tcBorders>
              <w:top w:val="single" w:sz="4" w:space="0" w:color="auto"/>
              <w:bottom w:val="single" w:sz="4" w:space="0" w:color="auto"/>
            </w:tcBorders>
            <w:vAlign w:val="center"/>
          </w:tcPr>
          <w:p w:rsidR="008D1D85" w:rsidRPr="00347D06" w:rsidRDefault="008D1D85" w:rsidP="00ED4F30">
            <w:pPr>
              <w:pStyle w:val="tabletext0"/>
              <w:jc w:val="both"/>
              <w:rPr>
                <w:rFonts w:ascii="Arial" w:hAnsi="Arial" w:cs="Arial"/>
                <w:kern w:val="0"/>
              </w:rPr>
            </w:pPr>
            <w:r w:rsidRPr="00347D06">
              <w:rPr>
                <w:rFonts w:ascii="Arial" w:hAnsi="Arial" w:cs="Arial"/>
                <w:snapToGrid w:val="0"/>
                <w:szCs w:val="21"/>
              </w:rPr>
              <w:t>Encode mode</w:t>
            </w:r>
          </w:p>
        </w:tc>
        <w:tc>
          <w:tcPr>
            <w:tcW w:w="7194" w:type="dxa"/>
            <w:vAlign w:val="center"/>
          </w:tcPr>
          <w:p w:rsidR="008D1D85" w:rsidRPr="00347D06" w:rsidRDefault="008D1D85" w:rsidP="008D1D85">
            <w:pPr>
              <w:widowControl w:val="0"/>
              <w:topLinePunct/>
              <w:adjustRightInd w:val="0"/>
              <w:snapToGrid w:val="0"/>
              <w:spacing w:before="80" w:after="80" w:line="240" w:lineRule="atLeast"/>
              <w:rPr>
                <w:rFonts w:ascii="Arial" w:hAnsi="Arial" w:cs="Arial"/>
                <w:snapToGrid w:val="0"/>
                <w:sz w:val="21"/>
                <w:szCs w:val="21"/>
              </w:rPr>
            </w:pPr>
            <w:r w:rsidRPr="00347D06">
              <w:rPr>
                <w:rFonts w:ascii="Arial" w:hAnsi="Arial" w:cs="Arial"/>
                <w:snapToGrid w:val="0"/>
                <w:sz w:val="21"/>
                <w:szCs w:val="21"/>
              </w:rPr>
              <w:t>Support H.264B, H.264 M, H.264H and MJPEG encoding.</w:t>
            </w:r>
          </w:p>
          <w:p w:rsidR="008D1D85" w:rsidRPr="00347D06" w:rsidRDefault="008D1D85" w:rsidP="00ED4F30">
            <w:pPr>
              <w:pStyle w:val="tabletext0"/>
              <w:jc w:val="both"/>
              <w:rPr>
                <w:rFonts w:ascii="Arial" w:hAnsi="Arial" w:cs="Arial"/>
                <w:kern w:val="0"/>
              </w:rPr>
            </w:pPr>
          </w:p>
        </w:tc>
      </w:tr>
      <w:tr w:rsidR="008D1D85" w:rsidRPr="00347D06" w:rsidTr="00ED4F30">
        <w:trPr>
          <w:cantSplit/>
          <w:jc w:val="right"/>
        </w:trPr>
        <w:tc>
          <w:tcPr>
            <w:tcW w:w="1701" w:type="dxa"/>
            <w:tcBorders>
              <w:top w:val="single" w:sz="4" w:space="0" w:color="auto"/>
              <w:bottom w:val="single" w:sz="4" w:space="0" w:color="auto"/>
            </w:tcBorders>
            <w:vAlign w:val="center"/>
          </w:tcPr>
          <w:p w:rsidR="008D1D85" w:rsidRPr="00347D06" w:rsidRDefault="008B0E83" w:rsidP="00ED4F30">
            <w:pPr>
              <w:pStyle w:val="tabletext0"/>
              <w:jc w:val="both"/>
              <w:rPr>
                <w:rFonts w:ascii="Arial" w:hAnsi="Arial" w:cs="Arial"/>
                <w:snapToGrid w:val="0"/>
                <w:kern w:val="0"/>
              </w:rPr>
            </w:pPr>
            <w:r w:rsidRPr="00347D06">
              <w:rPr>
                <w:rFonts w:ascii="Arial" w:hAnsi="Arial" w:cs="Arial"/>
                <w:snapToGrid w:val="0"/>
                <w:szCs w:val="21"/>
              </w:rPr>
              <w:t>Resolution</w:t>
            </w:r>
          </w:p>
        </w:tc>
        <w:tc>
          <w:tcPr>
            <w:tcW w:w="7194" w:type="dxa"/>
            <w:vAlign w:val="center"/>
          </w:tcPr>
          <w:p w:rsidR="008D1D85" w:rsidRPr="00347D06" w:rsidRDefault="008B0E83" w:rsidP="008B0E83">
            <w:pPr>
              <w:pStyle w:val="tabletext0"/>
              <w:jc w:val="both"/>
              <w:rPr>
                <w:rFonts w:ascii="Arial" w:hAnsi="Arial" w:cs="Arial"/>
                <w:snapToGrid w:val="0"/>
                <w:kern w:val="0"/>
              </w:rPr>
            </w:pPr>
            <w:r w:rsidRPr="00347D06">
              <w:rPr>
                <w:rFonts w:ascii="Arial" w:hAnsi="Arial" w:cs="Arial"/>
              </w:rPr>
              <w:t xml:space="preserve">Now support </w:t>
            </w:r>
            <w:r w:rsidR="008D1D85" w:rsidRPr="00347D06">
              <w:rPr>
                <w:rFonts w:ascii="Arial" w:hAnsi="Arial" w:cs="Arial"/>
              </w:rPr>
              <w:t>WUXGA</w:t>
            </w:r>
            <w:r w:rsidRPr="00347D06">
              <w:rPr>
                <w:rFonts w:ascii="Arial" w:hAnsi="Arial" w:cs="Arial"/>
              </w:rPr>
              <w:t xml:space="preserve">, </w:t>
            </w:r>
            <w:r w:rsidR="008D1D85" w:rsidRPr="00347D06">
              <w:rPr>
                <w:rFonts w:ascii="Arial" w:hAnsi="Arial" w:cs="Arial"/>
              </w:rPr>
              <w:t>1080P</w:t>
            </w:r>
            <w:r w:rsidRPr="00347D06">
              <w:rPr>
                <w:rFonts w:ascii="Arial" w:hAnsi="Arial" w:cs="Arial"/>
              </w:rPr>
              <w:t xml:space="preserve">, </w:t>
            </w:r>
            <w:r w:rsidR="008D1D85" w:rsidRPr="00347D06">
              <w:rPr>
                <w:rFonts w:ascii="Arial" w:hAnsi="Arial" w:cs="Arial"/>
              </w:rPr>
              <w:t>720P</w:t>
            </w:r>
            <w:r w:rsidRPr="00347D06">
              <w:rPr>
                <w:rFonts w:ascii="Arial" w:hAnsi="Arial" w:cs="Arial"/>
              </w:rPr>
              <w:t>.</w:t>
            </w:r>
          </w:p>
        </w:tc>
      </w:tr>
      <w:tr w:rsidR="008D1D85" w:rsidRPr="00347D06" w:rsidTr="00ED4F30">
        <w:trPr>
          <w:cantSplit/>
          <w:jc w:val="right"/>
        </w:trPr>
        <w:tc>
          <w:tcPr>
            <w:tcW w:w="1701" w:type="dxa"/>
            <w:tcBorders>
              <w:top w:val="single" w:sz="4" w:space="0" w:color="auto"/>
              <w:bottom w:val="single" w:sz="4" w:space="0" w:color="auto"/>
            </w:tcBorders>
            <w:vAlign w:val="center"/>
          </w:tcPr>
          <w:p w:rsidR="008D1D85" w:rsidRPr="00347D06" w:rsidRDefault="008B0E83" w:rsidP="00ED4F30">
            <w:pPr>
              <w:pStyle w:val="tabletext0"/>
              <w:jc w:val="both"/>
              <w:rPr>
                <w:rFonts w:ascii="Arial" w:hAnsi="Arial" w:cs="Arial"/>
                <w:snapToGrid w:val="0"/>
                <w:kern w:val="0"/>
              </w:rPr>
            </w:pPr>
            <w:r w:rsidRPr="00347D06">
              <w:rPr>
                <w:rFonts w:ascii="Arial" w:hAnsi="Arial" w:cs="Arial"/>
                <w:snapToGrid w:val="0"/>
                <w:szCs w:val="21"/>
              </w:rPr>
              <w:t>Frame rate (FPS)</w:t>
            </w:r>
          </w:p>
        </w:tc>
        <w:tc>
          <w:tcPr>
            <w:tcW w:w="7194" w:type="dxa"/>
            <w:vAlign w:val="center"/>
          </w:tcPr>
          <w:p w:rsidR="008D1D85" w:rsidRPr="00347D06" w:rsidRDefault="008B0E83" w:rsidP="008B0E83">
            <w:pPr>
              <w:pStyle w:val="tabletext0"/>
              <w:jc w:val="both"/>
              <w:rPr>
                <w:rFonts w:ascii="Arial" w:hAnsi="Arial" w:cs="Arial"/>
                <w:kern w:val="0"/>
              </w:rPr>
            </w:pPr>
            <w:r w:rsidRPr="00347D06">
              <w:rPr>
                <w:rFonts w:ascii="Arial" w:hAnsi="Arial" w:cs="Arial"/>
              </w:rPr>
              <w:t>Set frame rate, max support 2</w:t>
            </w:r>
            <w:r w:rsidR="008D1D85" w:rsidRPr="00347D06">
              <w:rPr>
                <w:rFonts w:ascii="Arial" w:hAnsi="Arial" w:cs="Arial"/>
              </w:rPr>
              <w:t>5</w:t>
            </w:r>
            <w:r w:rsidRPr="00347D06">
              <w:rPr>
                <w:rFonts w:ascii="Arial" w:hAnsi="Arial" w:cs="Arial"/>
              </w:rPr>
              <w:t>.</w:t>
            </w:r>
          </w:p>
        </w:tc>
      </w:tr>
      <w:tr w:rsidR="008B0E83" w:rsidRPr="00347D06" w:rsidTr="00ED4F30">
        <w:trPr>
          <w:cantSplit/>
          <w:trHeight w:val="465"/>
          <w:jc w:val="right"/>
        </w:trPr>
        <w:tc>
          <w:tcPr>
            <w:tcW w:w="1701" w:type="dxa"/>
            <w:tcBorders>
              <w:top w:val="single" w:sz="4" w:space="0" w:color="auto"/>
              <w:bottom w:val="single" w:sz="4" w:space="0" w:color="auto"/>
            </w:tcBorders>
            <w:vAlign w:val="center"/>
          </w:tcPr>
          <w:p w:rsidR="008B0E83" w:rsidRPr="00347D06" w:rsidRDefault="008B0E83" w:rsidP="00ED4F30">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Bit rate type</w:t>
            </w:r>
          </w:p>
        </w:tc>
        <w:tc>
          <w:tcPr>
            <w:tcW w:w="7194" w:type="dxa"/>
            <w:tcBorders>
              <w:bottom w:val="single" w:sz="4" w:space="0" w:color="auto"/>
            </w:tcBorders>
          </w:tcPr>
          <w:p w:rsidR="008B0E83" w:rsidRPr="00347D06" w:rsidRDefault="008B0E83" w:rsidP="00ED4F30">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It includes: CBR and VBR. Under VBR, you can set image quality. </w:t>
            </w:r>
          </w:p>
        </w:tc>
      </w:tr>
      <w:tr w:rsidR="008B0E83" w:rsidRPr="00347D06" w:rsidTr="00ED4F30">
        <w:trPr>
          <w:cantSplit/>
          <w:jc w:val="right"/>
        </w:trPr>
        <w:tc>
          <w:tcPr>
            <w:tcW w:w="1701" w:type="dxa"/>
            <w:tcBorders>
              <w:top w:val="single" w:sz="4" w:space="0" w:color="auto"/>
              <w:bottom w:val="single" w:sz="4" w:space="0" w:color="auto"/>
            </w:tcBorders>
            <w:vAlign w:val="center"/>
          </w:tcPr>
          <w:p w:rsidR="008B0E83" w:rsidRPr="00347D06" w:rsidRDefault="008B0E83" w:rsidP="00ED4F30">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Bit rate</w:t>
            </w:r>
          </w:p>
        </w:tc>
        <w:tc>
          <w:tcPr>
            <w:tcW w:w="7194" w:type="dxa"/>
          </w:tcPr>
          <w:p w:rsidR="008B0E83" w:rsidRPr="00347D06" w:rsidRDefault="008B0E83" w:rsidP="00ED4F30">
            <w:pPr>
              <w:widowControl w:val="0"/>
              <w:numPr>
                <w:ilvl w:val="0"/>
                <w:numId w:val="2"/>
              </w:numPr>
              <w:topLinePunct/>
              <w:adjustRightInd w:val="0"/>
              <w:snapToGrid w:val="0"/>
              <w:spacing w:before="80" w:after="80" w:line="240" w:lineRule="atLeast"/>
              <w:rPr>
                <w:rFonts w:ascii="Arial" w:hAnsi="Arial" w:cs="Arial"/>
                <w:sz w:val="21"/>
                <w:szCs w:val="21"/>
              </w:rPr>
            </w:pPr>
            <w:r w:rsidRPr="00347D06">
              <w:rPr>
                <w:rFonts w:ascii="Arial" w:hAnsi="Arial" w:cs="Arial"/>
                <w:sz w:val="21"/>
                <w:szCs w:val="21"/>
              </w:rPr>
              <w:t xml:space="preserve">Under VBR, this value serves as upper limit. Under CBR, this value is fixed. </w:t>
            </w:r>
          </w:p>
          <w:p w:rsidR="008B0E83" w:rsidRPr="00347D06" w:rsidRDefault="008B0E83" w:rsidP="00ED4F30">
            <w:pPr>
              <w:widowControl w:val="0"/>
              <w:numPr>
                <w:ilvl w:val="0"/>
                <w:numId w:val="2"/>
              </w:numPr>
              <w:topLinePunct/>
              <w:adjustRightInd w:val="0"/>
              <w:snapToGrid w:val="0"/>
              <w:spacing w:before="80" w:after="80" w:line="240" w:lineRule="atLeast"/>
              <w:rPr>
                <w:rFonts w:ascii="Arial" w:hAnsi="Arial" w:cs="Arial"/>
                <w:sz w:val="21"/>
                <w:szCs w:val="21"/>
              </w:rPr>
            </w:pPr>
            <w:r w:rsidRPr="00347D06">
              <w:rPr>
                <w:rFonts w:ascii="Arial" w:hAnsi="Arial" w:cs="Arial"/>
                <w:sz w:val="21"/>
                <w:szCs w:val="21"/>
              </w:rPr>
              <w:t xml:space="preserve">It is the best range of bit rate. </w:t>
            </w:r>
          </w:p>
        </w:tc>
      </w:tr>
      <w:tr w:rsidR="008B0E83" w:rsidRPr="00347D06" w:rsidTr="00ED4F30">
        <w:trPr>
          <w:cantSplit/>
          <w:jc w:val="right"/>
        </w:trPr>
        <w:tc>
          <w:tcPr>
            <w:tcW w:w="1701" w:type="dxa"/>
            <w:tcBorders>
              <w:top w:val="single" w:sz="4" w:space="0" w:color="auto"/>
              <w:bottom w:val="single" w:sz="4" w:space="0" w:color="auto"/>
            </w:tcBorders>
            <w:vAlign w:val="center"/>
          </w:tcPr>
          <w:p w:rsidR="008B0E83" w:rsidRPr="00347D06" w:rsidRDefault="008B0E83" w:rsidP="00ED4F30">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I frame interval</w:t>
            </w:r>
          </w:p>
        </w:tc>
        <w:tc>
          <w:tcPr>
            <w:tcW w:w="7194" w:type="dxa"/>
          </w:tcPr>
          <w:p w:rsidR="008B0E83" w:rsidRPr="00347D06" w:rsidRDefault="008B0E83" w:rsidP="008B0E83">
            <w:pPr>
              <w:widowControl w:val="0"/>
              <w:spacing w:before="80" w:after="80"/>
              <w:rPr>
                <w:rFonts w:ascii="Arial" w:hAnsi="Arial" w:cs="Arial"/>
                <w:snapToGrid w:val="0"/>
                <w:sz w:val="21"/>
                <w:szCs w:val="21"/>
              </w:rPr>
            </w:pPr>
            <w:r w:rsidRPr="00347D06">
              <w:rPr>
                <w:rFonts w:ascii="Arial" w:hAnsi="Arial" w:cs="Arial"/>
                <w:sz w:val="21"/>
                <w:szCs w:val="21"/>
              </w:rPr>
              <w:t>It is the P frame between two I frame, with range 25</w:t>
            </w:r>
            <w:r w:rsidRPr="00347D06">
              <w:rPr>
                <w:rFonts w:ascii="Arial" w:hAnsi="Arial" w:cs="Arial"/>
                <w:sz w:val="21"/>
                <w:szCs w:val="21"/>
              </w:rPr>
              <w:t>～</w:t>
            </w:r>
            <w:r w:rsidRPr="00347D06">
              <w:rPr>
                <w:rFonts w:ascii="Arial" w:hAnsi="Arial" w:cs="Arial"/>
                <w:sz w:val="21"/>
                <w:szCs w:val="21"/>
              </w:rPr>
              <w:t xml:space="preserve">150. Default is two times frame rate. </w:t>
            </w:r>
          </w:p>
        </w:tc>
      </w:tr>
      <w:tr w:rsidR="008B0E83" w:rsidRPr="00347D06" w:rsidTr="00ED4F30">
        <w:trPr>
          <w:cantSplit/>
          <w:jc w:val="right"/>
        </w:trPr>
        <w:tc>
          <w:tcPr>
            <w:tcW w:w="1701" w:type="dxa"/>
            <w:tcBorders>
              <w:top w:val="single" w:sz="4" w:space="0" w:color="auto"/>
              <w:right w:val="single" w:sz="4" w:space="0" w:color="auto"/>
            </w:tcBorders>
            <w:vAlign w:val="center"/>
          </w:tcPr>
          <w:p w:rsidR="008B0E83" w:rsidRPr="00347D06" w:rsidRDefault="008B0E83" w:rsidP="00ED4F30">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Watermark settings</w:t>
            </w:r>
          </w:p>
        </w:tc>
        <w:tc>
          <w:tcPr>
            <w:tcW w:w="7194" w:type="dxa"/>
            <w:tcBorders>
              <w:left w:val="single" w:sz="4" w:space="0" w:color="auto"/>
            </w:tcBorders>
          </w:tcPr>
          <w:p w:rsidR="008B0E83" w:rsidRPr="00347D06" w:rsidRDefault="008B0E83" w:rsidP="00ED4F30">
            <w:pPr>
              <w:widowControl w:val="0"/>
              <w:spacing w:before="80" w:after="80"/>
              <w:ind w:left="105" w:hangingChars="50" w:hanging="105"/>
              <w:rPr>
                <w:rFonts w:ascii="Arial" w:hAnsi="Arial" w:cs="Arial"/>
                <w:snapToGrid w:val="0"/>
                <w:sz w:val="21"/>
                <w:szCs w:val="21"/>
              </w:rPr>
            </w:pPr>
            <w:r w:rsidRPr="00347D06">
              <w:rPr>
                <w:rFonts w:ascii="Arial" w:hAnsi="Arial" w:cs="Arial"/>
                <w:snapToGrid w:val="0"/>
                <w:sz w:val="21"/>
                <w:szCs w:val="21"/>
              </w:rPr>
              <w:t xml:space="preserve">By verifying watermark character, you may check if record is edited. Check front box to enable function. Default  watermark character is: DigitalCCTV. Only number, letter, and underline are supported, max 85 characters. </w:t>
            </w:r>
          </w:p>
        </w:tc>
      </w:tr>
    </w:tbl>
    <w:p w:rsidR="008D1D85" w:rsidRPr="00347D06" w:rsidRDefault="008D1D85" w:rsidP="008D1D85">
      <w:pPr>
        <w:pStyle w:val="a6"/>
        <w:rPr>
          <w:color w:val="000000"/>
          <w:sz w:val="21"/>
          <w:szCs w:val="21"/>
        </w:rPr>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12</w:t>
        </w:r>
      </w:fldSimple>
    </w:p>
    <w:p w:rsidR="001C6F63" w:rsidRPr="00347D06" w:rsidRDefault="00DD792C" w:rsidP="00292699">
      <w:pPr>
        <w:pStyle w:val="4"/>
        <w:rPr>
          <w:noProof/>
        </w:rPr>
      </w:pPr>
      <w:r w:rsidRPr="00347D06">
        <w:rPr>
          <w:noProof/>
        </w:rPr>
        <w:t>Path</w:t>
      </w:r>
    </w:p>
    <w:p w:rsidR="00F438DE" w:rsidRPr="00347D06" w:rsidRDefault="00F438DE" w:rsidP="00DD792C">
      <w:pPr>
        <w:rPr>
          <w:rFonts w:ascii="Arial" w:hAnsi="Arial" w:cs="Arial"/>
          <w:color w:val="000000"/>
          <w:sz w:val="21"/>
          <w:szCs w:val="21"/>
        </w:rPr>
      </w:pPr>
      <w:r w:rsidRPr="00347D06">
        <w:rPr>
          <w:rFonts w:ascii="Arial" w:hAnsi="Arial" w:cs="Arial"/>
          <w:color w:val="000000"/>
          <w:sz w:val="21"/>
          <w:szCs w:val="21"/>
        </w:rPr>
        <w:t>Here set snapshot and record naming rule, storage path. Click Help to view the naming rule.</w:t>
      </w:r>
    </w:p>
    <w:p w:rsidR="00DD792C" w:rsidRPr="00347D06" w:rsidRDefault="00F438DE" w:rsidP="00DD792C">
      <w:pPr>
        <w:rPr>
          <w:rFonts w:ascii="Arial" w:hAnsi="Arial" w:cs="Arial"/>
          <w:color w:val="000000"/>
          <w:sz w:val="21"/>
          <w:szCs w:val="21"/>
        </w:rPr>
      </w:pPr>
      <w:r w:rsidRPr="00347D06">
        <w:rPr>
          <w:rFonts w:ascii="Arial" w:hAnsi="Arial" w:cs="Arial"/>
          <w:color w:val="000000"/>
          <w:sz w:val="21"/>
          <w:szCs w:val="21"/>
        </w:rPr>
        <w:t xml:space="preserve">Select Setup&gt;Camera&gt;Video&gt;Path. See </w:t>
      </w:r>
      <w:r w:rsidRPr="00347D06">
        <w:rPr>
          <w:rFonts w:ascii="Arial" w:hAnsi="Arial" w:cs="Arial"/>
          <w:color w:val="000000"/>
          <w:sz w:val="21"/>
          <w:szCs w:val="21"/>
        </w:rPr>
        <w:fldChar w:fldCharType="begin"/>
      </w:r>
      <w:r w:rsidRPr="00347D06">
        <w:rPr>
          <w:rFonts w:ascii="Arial" w:hAnsi="Arial" w:cs="Arial"/>
          <w:color w:val="000000"/>
          <w:sz w:val="21"/>
          <w:szCs w:val="21"/>
        </w:rPr>
        <w:instrText xml:space="preserve"> REF _Ref453927676 \h </w:instrText>
      </w:r>
      <w:r w:rsidRPr="00347D06">
        <w:rPr>
          <w:rFonts w:ascii="Arial" w:hAnsi="Arial" w:cs="Arial"/>
          <w:color w:val="000000"/>
          <w:sz w:val="21"/>
          <w:szCs w:val="21"/>
        </w:rPr>
      </w:r>
      <w:r w:rsidR="00347D06">
        <w:rPr>
          <w:rFonts w:ascii="Arial" w:hAnsi="Arial" w:cs="Arial"/>
          <w:color w:val="000000"/>
          <w:sz w:val="21"/>
          <w:szCs w:val="21"/>
        </w:rPr>
        <w:instrText xml:space="preserve"> \* MERGEFORMAT </w:instrText>
      </w:r>
      <w:r w:rsidRPr="00347D06">
        <w:rPr>
          <w:rFonts w:ascii="Arial" w:hAnsi="Arial" w:cs="Arial"/>
          <w:color w:val="00000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19</w:t>
      </w:r>
      <w:r w:rsidRPr="00347D06">
        <w:rPr>
          <w:rFonts w:ascii="Arial" w:hAnsi="Arial" w:cs="Arial"/>
          <w:color w:val="000000"/>
          <w:sz w:val="21"/>
          <w:szCs w:val="21"/>
        </w:rPr>
        <w:fldChar w:fldCharType="end"/>
      </w:r>
      <w:r w:rsidRPr="00347D06">
        <w:rPr>
          <w:rFonts w:ascii="Arial" w:hAnsi="Arial" w:cs="Arial"/>
          <w:color w:val="000000"/>
          <w:sz w:val="21"/>
          <w:szCs w:val="21"/>
        </w:rPr>
        <w:t>.</w:t>
      </w:r>
    </w:p>
    <w:p w:rsidR="001C6F63" w:rsidRPr="00347D06" w:rsidRDefault="005656EC" w:rsidP="00980D2C">
      <w:pPr>
        <w:jc w:val="center"/>
        <w:rPr>
          <w:rFonts w:ascii="Arial" w:hAnsi="Arial" w:cs="Arial"/>
          <w:noProof/>
        </w:rPr>
      </w:pPr>
      <w:r w:rsidRPr="00347D06">
        <w:rPr>
          <w:rFonts w:ascii="Arial" w:hAnsi="Arial" w:cs="Arial"/>
          <w:noProof/>
        </w:rPr>
        <w:drawing>
          <wp:inline distT="0" distB="0" distL="0" distR="0" wp14:anchorId="65FAB265" wp14:editId="5D9AC9D2">
            <wp:extent cx="6115050" cy="3590925"/>
            <wp:effectExtent l="0" t="0" r="0" b="0"/>
            <wp:docPr id="8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a:noFill/>
                    </a:ln>
                  </pic:spPr>
                </pic:pic>
              </a:graphicData>
            </a:graphic>
          </wp:inline>
        </w:drawing>
      </w:r>
    </w:p>
    <w:p w:rsidR="00980D2C" w:rsidRPr="00347D06" w:rsidRDefault="00F438DE" w:rsidP="00F438DE">
      <w:pPr>
        <w:pStyle w:val="a6"/>
      </w:pPr>
      <w:bookmarkStart w:id="63" w:name="_Ref453927676"/>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19</w:t>
        </w:r>
      </w:fldSimple>
      <w:bookmarkEnd w:id="63"/>
    </w:p>
    <w:p w:rsidR="00DD792C" w:rsidRPr="00347D06" w:rsidRDefault="00DD792C" w:rsidP="00393D51">
      <w:pPr>
        <w:jc w:val="center"/>
        <w:rPr>
          <w:rFonts w:ascii="Arial" w:hAnsi="Arial" w:cs="Arial"/>
        </w:rPr>
      </w:pPr>
    </w:p>
    <w:p w:rsidR="00393D51" w:rsidRPr="00347D06" w:rsidRDefault="004B15F1" w:rsidP="0000191A">
      <w:pPr>
        <w:pStyle w:val="2"/>
        <w:rPr>
          <w:rFonts w:ascii="Arial" w:hAnsi="Arial" w:cs="Arial"/>
        </w:rPr>
      </w:pPr>
      <w:bookmarkStart w:id="64" w:name="_Toc453945032"/>
      <w:r w:rsidRPr="00347D06">
        <w:rPr>
          <w:rFonts w:ascii="Arial" w:hAnsi="Arial" w:cs="Arial"/>
        </w:rPr>
        <w:t>Network</w:t>
      </w:r>
      <w:bookmarkEnd w:id="64"/>
    </w:p>
    <w:p w:rsidR="00A52D5F" w:rsidRPr="00347D06" w:rsidRDefault="00A52D5F" w:rsidP="00A52D5F">
      <w:pPr>
        <w:rPr>
          <w:rFonts w:ascii="Arial" w:hAnsi="Arial" w:cs="Arial"/>
          <w:sz w:val="21"/>
          <w:szCs w:val="21"/>
        </w:rPr>
      </w:pPr>
      <w:r w:rsidRPr="00347D06">
        <w:rPr>
          <w:rFonts w:ascii="Arial" w:hAnsi="Arial" w:cs="Arial"/>
          <w:sz w:val="21"/>
          <w:szCs w:val="21"/>
        </w:rPr>
        <w:t xml:space="preserve">Here set IP address, right and etc. </w:t>
      </w:r>
    </w:p>
    <w:p w:rsidR="004B15F1" w:rsidRPr="00347D06" w:rsidRDefault="004B15F1" w:rsidP="00ED7370">
      <w:pPr>
        <w:pStyle w:val="3"/>
      </w:pPr>
      <w:bookmarkStart w:id="65" w:name="_Toc453945033"/>
      <w:r w:rsidRPr="00347D06">
        <w:t>TCP/IP</w:t>
      </w:r>
      <w:bookmarkEnd w:id="65"/>
    </w:p>
    <w:p w:rsidR="00A52D5F" w:rsidRPr="00347D06" w:rsidRDefault="00A52D5F" w:rsidP="004B15F1">
      <w:pPr>
        <w:rPr>
          <w:rFonts w:ascii="Arial" w:hAnsi="Arial" w:cs="Arial"/>
          <w:sz w:val="21"/>
          <w:szCs w:val="21"/>
        </w:rPr>
      </w:pPr>
      <w:r w:rsidRPr="00347D06">
        <w:rPr>
          <w:rFonts w:ascii="Arial" w:hAnsi="Arial" w:cs="Arial"/>
          <w:sz w:val="21"/>
          <w:szCs w:val="21"/>
        </w:rPr>
        <w:t xml:space="preserve">Here set host name, IP address and etc. </w:t>
      </w:r>
    </w:p>
    <w:p w:rsidR="00A52D5F" w:rsidRPr="00347D06" w:rsidRDefault="00A52D5F" w:rsidP="004B15F1">
      <w:pPr>
        <w:rPr>
          <w:rFonts w:ascii="Arial" w:hAnsi="Arial" w:cs="Arial"/>
          <w:sz w:val="21"/>
          <w:szCs w:val="21"/>
        </w:rPr>
      </w:pPr>
      <w:r w:rsidRPr="00347D06">
        <w:rPr>
          <w:rFonts w:ascii="Arial" w:hAnsi="Arial" w:cs="Arial"/>
          <w:sz w:val="21"/>
          <w:szCs w:val="21"/>
        </w:rPr>
        <w:t xml:space="preserve">Select Setup&gt;Network&gt;TCP/IP. See </w:t>
      </w:r>
      <w:r w:rsidRPr="00347D06">
        <w:rPr>
          <w:rFonts w:ascii="Arial" w:hAnsi="Arial" w:cs="Arial"/>
          <w:sz w:val="21"/>
          <w:szCs w:val="21"/>
        </w:rPr>
        <w:fldChar w:fldCharType="begin"/>
      </w:r>
      <w:r w:rsidRPr="00347D06">
        <w:rPr>
          <w:rFonts w:ascii="Arial" w:hAnsi="Arial" w:cs="Arial"/>
          <w:sz w:val="21"/>
          <w:szCs w:val="21"/>
        </w:rPr>
        <w:instrText xml:space="preserve"> REF _Ref453927785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20</w:t>
      </w:r>
      <w:r w:rsidRPr="00347D06">
        <w:rPr>
          <w:rFonts w:ascii="Arial" w:hAnsi="Arial" w:cs="Arial"/>
          <w:sz w:val="21"/>
          <w:szCs w:val="21"/>
        </w:rPr>
        <w:fldChar w:fldCharType="end"/>
      </w:r>
      <w:r w:rsidRPr="00347D06">
        <w:rPr>
          <w:rFonts w:ascii="Arial" w:hAnsi="Arial" w:cs="Arial"/>
          <w:sz w:val="21"/>
          <w:szCs w:val="21"/>
        </w:rPr>
        <w:t>.</w:t>
      </w:r>
    </w:p>
    <w:p w:rsidR="004B15F1" w:rsidRPr="00347D06" w:rsidRDefault="005656EC" w:rsidP="004B15F1">
      <w:pPr>
        <w:jc w:val="center"/>
        <w:rPr>
          <w:rFonts w:ascii="Arial" w:hAnsi="Arial" w:cs="Arial"/>
        </w:rPr>
      </w:pPr>
      <w:r w:rsidRPr="00347D06">
        <w:rPr>
          <w:rFonts w:ascii="Arial" w:hAnsi="Arial" w:cs="Arial"/>
          <w:noProof/>
        </w:rPr>
        <w:drawing>
          <wp:inline distT="0" distB="0" distL="0" distR="0" wp14:anchorId="163D642B" wp14:editId="4C388828">
            <wp:extent cx="6000750" cy="3695700"/>
            <wp:effectExtent l="0" t="0" r="0" b="0"/>
            <wp:docPr id="8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0750" cy="3695700"/>
                    </a:xfrm>
                    <a:prstGeom prst="rect">
                      <a:avLst/>
                    </a:prstGeom>
                    <a:noFill/>
                    <a:ln>
                      <a:noFill/>
                    </a:ln>
                  </pic:spPr>
                </pic:pic>
              </a:graphicData>
            </a:graphic>
          </wp:inline>
        </w:drawing>
      </w:r>
    </w:p>
    <w:p w:rsidR="004B15F1" w:rsidRPr="00347D06" w:rsidRDefault="00A52D5F" w:rsidP="00A52D5F">
      <w:pPr>
        <w:pStyle w:val="a6"/>
      </w:pPr>
      <w:bookmarkStart w:id="66" w:name="_Ref453927785"/>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20</w:t>
        </w:r>
      </w:fldSimple>
      <w:bookmarkEnd w:id="66"/>
    </w:p>
    <w:p w:rsidR="004B15F1" w:rsidRPr="00347D06" w:rsidRDefault="004B15F1" w:rsidP="004B15F1">
      <w:pPr>
        <w:rPr>
          <w:rFonts w:ascii="Arial" w:hAnsi="Arial" w:cs="Arial"/>
        </w:rPr>
      </w:pPr>
    </w:p>
    <w:p w:rsidR="004B15F1" w:rsidRPr="00347D06" w:rsidRDefault="004B15F1" w:rsidP="004B15F1">
      <w:pPr>
        <w:rPr>
          <w:rFonts w:ascii="Arial" w:hAnsi="Arial" w:cs="Arial"/>
          <w:color w:val="000000"/>
          <w:sz w:val="21"/>
          <w:szCs w:val="21"/>
        </w:rPr>
      </w:pPr>
      <w:r w:rsidRPr="00347D06">
        <w:rPr>
          <w:rFonts w:ascii="Arial" w:hAnsi="Arial" w:cs="Arial"/>
          <w:color w:val="000000"/>
          <w:sz w:val="21"/>
          <w:szCs w:val="21"/>
        </w:rPr>
        <w:t xml:space="preserve">Please refer to the following sheet for log parameter information. </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1"/>
        <w:gridCol w:w="7937"/>
      </w:tblGrid>
      <w:tr w:rsidR="004B15F1" w:rsidRPr="00347D06" w:rsidTr="0004476A">
        <w:trPr>
          <w:cantSplit/>
          <w:tblHeader/>
          <w:jc w:val="center"/>
        </w:trPr>
        <w:tc>
          <w:tcPr>
            <w:tcW w:w="1701"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4B15F1" w:rsidRPr="00347D06" w:rsidRDefault="004B15F1" w:rsidP="0004476A">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Parameter</w:t>
            </w:r>
          </w:p>
        </w:tc>
        <w:tc>
          <w:tcPr>
            <w:tcW w:w="7937"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4B15F1" w:rsidRPr="00347D06" w:rsidRDefault="004B15F1" w:rsidP="0004476A">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Function</w:t>
            </w:r>
          </w:p>
        </w:tc>
      </w:tr>
      <w:tr w:rsidR="004B15F1" w:rsidRPr="00347D06" w:rsidTr="0004476A">
        <w:trPr>
          <w:cantSplit/>
          <w:trHeight w:val="380"/>
          <w:jc w:val="center"/>
        </w:trPr>
        <w:tc>
          <w:tcPr>
            <w:tcW w:w="1701" w:type="dxa"/>
            <w:vAlign w:val="center"/>
          </w:tcPr>
          <w:p w:rsidR="004B15F1" w:rsidRPr="00347D06" w:rsidRDefault="004B15F1" w:rsidP="004B15F1">
            <w:pPr>
              <w:widowControl w:val="0"/>
              <w:spacing w:before="80" w:after="80"/>
              <w:jc w:val="both"/>
              <w:rPr>
                <w:rFonts w:ascii="Arial" w:hAnsi="Arial" w:cs="Arial"/>
                <w:bCs/>
                <w:snapToGrid w:val="0"/>
                <w:sz w:val="21"/>
                <w:szCs w:val="21"/>
              </w:rPr>
            </w:pPr>
            <w:r w:rsidRPr="00347D06">
              <w:rPr>
                <w:rFonts w:ascii="Arial" w:hAnsi="Arial" w:cs="Arial"/>
                <w:snapToGrid w:val="0"/>
                <w:sz w:val="21"/>
                <w:szCs w:val="21"/>
              </w:rPr>
              <w:t>Host name</w:t>
            </w:r>
          </w:p>
        </w:tc>
        <w:tc>
          <w:tcPr>
            <w:tcW w:w="7937" w:type="dxa"/>
          </w:tcPr>
          <w:p w:rsidR="004B15F1" w:rsidRPr="00347D06" w:rsidRDefault="004B15F1" w:rsidP="004B15F1">
            <w:pPr>
              <w:spacing w:before="80" w:after="80"/>
              <w:ind w:left="170" w:hanging="170"/>
              <w:rPr>
                <w:rFonts w:ascii="Arial" w:hAnsi="Arial" w:cs="Arial"/>
                <w:sz w:val="21"/>
                <w:szCs w:val="21"/>
              </w:rPr>
            </w:pPr>
            <w:r w:rsidRPr="00347D06">
              <w:rPr>
                <w:rFonts w:ascii="Arial" w:hAnsi="Arial" w:cs="Arial"/>
                <w:sz w:val="21"/>
                <w:szCs w:val="21"/>
              </w:rPr>
              <w:t xml:space="preserve">Set current host name. Max supports 32 characters. </w:t>
            </w:r>
          </w:p>
        </w:tc>
      </w:tr>
      <w:tr w:rsidR="004B15F1" w:rsidRPr="00347D06" w:rsidTr="0004476A">
        <w:trPr>
          <w:cantSplit/>
          <w:trHeight w:val="380"/>
          <w:jc w:val="center"/>
        </w:trPr>
        <w:tc>
          <w:tcPr>
            <w:tcW w:w="1701" w:type="dxa"/>
            <w:vAlign w:val="center"/>
          </w:tcPr>
          <w:p w:rsidR="004B15F1" w:rsidRPr="00347D06" w:rsidRDefault="007A3DD8" w:rsidP="007A3DD8">
            <w:pPr>
              <w:widowControl w:val="0"/>
              <w:spacing w:before="80" w:after="80"/>
              <w:jc w:val="both"/>
              <w:rPr>
                <w:rFonts w:ascii="Arial" w:hAnsi="Arial" w:cs="Arial"/>
                <w:bCs/>
                <w:snapToGrid w:val="0"/>
                <w:sz w:val="21"/>
                <w:szCs w:val="21"/>
              </w:rPr>
            </w:pPr>
            <w:r w:rsidRPr="00347D06">
              <w:rPr>
                <w:rFonts w:ascii="Arial" w:hAnsi="Arial" w:cs="Arial"/>
                <w:bCs/>
                <w:snapToGrid w:val="0"/>
                <w:sz w:val="21"/>
                <w:szCs w:val="21"/>
              </w:rPr>
              <w:t>Ethernet card</w:t>
            </w:r>
          </w:p>
        </w:tc>
        <w:tc>
          <w:tcPr>
            <w:tcW w:w="7937" w:type="dxa"/>
          </w:tcPr>
          <w:p w:rsidR="004B15F1" w:rsidRPr="00347D06" w:rsidRDefault="007A3DD8" w:rsidP="007A3DD8">
            <w:pPr>
              <w:spacing w:before="80" w:after="80"/>
              <w:rPr>
                <w:rFonts w:ascii="Arial" w:hAnsi="Arial" w:cs="Arial"/>
                <w:snapToGrid w:val="0"/>
                <w:sz w:val="21"/>
                <w:szCs w:val="21"/>
              </w:rPr>
            </w:pPr>
            <w:r w:rsidRPr="00347D06">
              <w:rPr>
                <w:rFonts w:ascii="Arial" w:hAnsi="Arial" w:cs="Arial"/>
                <w:snapToGrid w:val="0"/>
                <w:sz w:val="21"/>
                <w:szCs w:val="21"/>
              </w:rPr>
              <w:t xml:space="preserve">Set Ethernet card to config. Default is wired.  </w:t>
            </w:r>
          </w:p>
        </w:tc>
      </w:tr>
      <w:tr w:rsidR="004B15F1" w:rsidRPr="00347D06" w:rsidTr="0004476A">
        <w:trPr>
          <w:cantSplit/>
          <w:trHeight w:val="380"/>
          <w:jc w:val="center"/>
        </w:trPr>
        <w:tc>
          <w:tcPr>
            <w:tcW w:w="1701" w:type="dxa"/>
            <w:vAlign w:val="center"/>
          </w:tcPr>
          <w:p w:rsidR="004B15F1" w:rsidRPr="00347D06" w:rsidRDefault="007A3DD8" w:rsidP="0004476A">
            <w:pPr>
              <w:widowControl w:val="0"/>
              <w:spacing w:before="80" w:after="80"/>
              <w:jc w:val="both"/>
              <w:rPr>
                <w:rFonts w:ascii="Arial" w:hAnsi="Arial" w:cs="Arial"/>
                <w:bCs/>
                <w:snapToGrid w:val="0"/>
                <w:sz w:val="21"/>
                <w:szCs w:val="21"/>
              </w:rPr>
            </w:pPr>
            <w:r w:rsidRPr="00347D06">
              <w:rPr>
                <w:rFonts w:ascii="Arial" w:hAnsi="Arial" w:cs="Arial"/>
                <w:snapToGrid w:val="0"/>
                <w:sz w:val="21"/>
                <w:szCs w:val="21"/>
              </w:rPr>
              <w:t>Mode</w:t>
            </w:r>
          </w:p>
        </w:tc>
        <w:tc>
          <w:tcPr>
            <w:tcW w:w="7937" w:type="dxa"/>
          </w:tcPr>
          <w:p w:rsidR="004B15F1" w:rsidRPr="00347D06" w:rsidRDefault="007A3DD8" w:rsidP="00AC661E">
            <w:pPr>
              <w:spacing w:before="80" w:after="80"/>
              <w:rPr>
                <w:rFonts w:ascii="Arial" w:hAnsi="Arial" w:cs="Arial"/>
                <w:snapToGrid w:val="0"/>
                <w:sz w:val="21"/>
                <w:szCs w:val="21"/>
              </w:rPr>
            </w:pPr>
            <w:r w:rsidRPr="00347D06">
              <w:rPr>
                <w:rFonts w:ascii="Arial" w:hAnsi="Arial" w:cs="Arial"/>
                <w:snapToGrid w:val="0"/>
                <w:sz w:val="21"/>
                <w:szCs w:val="21"/>
              </w:rPr>
              <w:t xml:space="preserve">You can select from static and DHCP mode. </w:t>
            </w:r>
            <w:r w:rsidR="00AC661E" w:rsidRPr="00347D06">
              <w:rPr>
                <w:rFonts w:ascii="Arial" w:hAnsi="Arial" w:cs="Arial"/>
                <w:snapToGrid w:val="0"/>
                <w:sz w:val="21"/>
                <w:szCs w:val="21"/>
              </w:rPr>
              <w:t xml:space="preserve">In DHCP mode, it automatically search IP while you cannot set IP/subnet mask/gateway. Plus IP/subnet mask/gateway display values from DHCP. In static mode, you shall manually set IP/subnet mask/gateway. To switch from DHCP to static, you must set IP parameters again. </w:t>
            </w:r>
          </w:p>
        </w:tc>
      </w:tr>
      <w:tr w:rsidR="004B15F1" w:rsidRPr="00347D06" w:rsidTr="0004476A">
        <w:trPr>
          <w:cantSplit/>
          <w:trHeight w:val="380"/>
          <w:jc w:val="center"/>
        </w:trPr>
        <w:tc>
          <w:tcPr>
            <w:tcW w:w="1701" w:type="dxa"/>
            <w:vAlign w:val="center"/>
          </w:tcPr>
          <w:p w:rsidR="004B15F1" w:rsidRPr="00347D06" w:rsidRDefault="004B15F1" w:rsidP="00AC661E">
            <w:pPr>
              <w:widowControl w:val="0"/>
              <w:spacing w:before="80" w:after="80"/>
              <w:jc w:val="both"/>
              <w:rPr>
                <w:rFonts w:ascii="Arial" w:hAnsi="Arial" w:cs="Arial"/>
                <w:bCs/>
                <w:snapToGrid w:val="0"/>
                <w:sz w:val="21"/>
                <w:szCs w:val="21"/>
              </w:rPr>
            </w:pPr>
            <w:r w:rsidRPr="00347D06">
              <w:rPr>
                <w:rFonts w:ascii="Arial" w:hAnsi="Arial" w:cs="Arial"/>
                <w:bCs/>
                <w:snapToGrid w:val="0"/>
                <w:sz w:val="21"/>
                <w:szCs w:val="21"/>
              </w:rPr>
              <w:t>MAC</w:t>
            </w:r>
            <w:r w:rsidR="00AC661E" w:rsidRPr="00347D06">
              <w:rPr>
                <w:rFonts w:ascii="Arial" w:hAnsi="Arial" w:cs="Arial"/>
                <w:bCs/>
                <w:snapToGrid w:val="0"/>
                <w:sz w:val="21"/>
                <w:szCs w:val="21"/>
              </w:rPr>
              <w:t xml:space="preserve"> address</w:t>
            </w:r>
          </w:p>
        </w:tc>
        <w:tc>
          <w:tcPr>
            <w:tcW w:w="7937" w:type="dxa"/>
          </w:tcPr>
          <w:p w:rsidR="004B15F1" w:rsidRPr="00347D06" w:rsidRDefault="00AC661E" w:rsidP="00AC661E">
            <w:pPr>
              <w:spacing w:before="80" w:after="80"/>
              <w:rPr>
                <w:rFonts w:ascii="Arial" w:hAnsi="Arial" w:cs="Arial"/>
                <w:snapToGrid w:val="0"/>
                <w:sz w:val="21"/>
                <w:szCs w:val="21"/>
              </w:rPr>
            </w:pPr>
            <w:r w:rsidRPr="00347D06">
              <w:rPr>
                <w:rFonts w:ascii="Arial" w:hAnsi="Arial" w:cs="Arial"/>
                <w:snapToGrid w:val="0"/>
                <w:sz w:val="21"/>
                <w:szCs w:val="21"/>
              </w:rPr>
              <w:t xml:space="preserve">Display host </w:t>
            </w:r>
            <w:r w:rsidR="004B15F1" w:rsidRPr="00347D06">
              <w:rPr>
                <w:rFonts w:ascii="Arial" w:hAnsi="Arial" w:cs="Arial"/>
                <w:snapToGrid w:val="0"/>
                <w:sz w:val="21"/>
                <w:szCs w:val="21"/>
              </w:rPr>
              <w:t>MAC</w:t>
            </w:r>
            <w:r w:rsidRPr="00347D06">
              <w:rPr>
                <w:rFonts w:ascii="Arial" w:hAnsi="Arial" w:cs="Arial"/>
                <w:snapToGrid w:val="0"/>
                <w:sz w:val="21"/>
                <w:szCs w:val="21"/>
              </w:rPr>
              <w:t xml:space="preserve"> address.</w:t>
            </w:r>
          </w:p>
        </w:tc>
      </w:tr>
      <w:tr w:rsidR="004B15F1" w:rsidRPr="00347D06" w:rsidTr="0004476A">
        <w:trPr>
          <w:cantSplit/>
          <w:trHeight w:val="380"/>
          <w:jc w:val="center"/>
        </w:trPr>
        <w:tc>
          <w:tcPr>
            <w:tcW w:w="1701" w:type="dxa"/>
            <w:vAlign w:val="center"/>
          </w:tcPr>
          <w:p w:rsidR="004B15F1" w:rsidRPr="00347D06" w:rsidRDefault="004B15F1" w:rsidP="00AC661E">
            <w:pPr>
              <w:widowControl w:val="0"/>
              <w:spacing w:before="80" w:after="80"/>
              <w:jc w:val="both"/>
              <w:rPr>
                <w:rFonts w:ascii="Arial" w:hAnsi="Arial" w:cs="Arial"/>
                <w:bCs/>
                <w:snapToGrid w:val="0"/>
                <w:sz w:val="21"/>
                <w:szCs w:val="21"/>
              </w:rPr>
            </w:pPr>
            <w:r w:rsidRPr="00347D06">
              <w:rPr>
                <w:rFonts w:ascii="Arial" w:hAnsi="Arial" w:cs="Arial"/>
                <w:bCs/>
                <w:snapToGrid w:val="0"/>
                <w:sz w:val="21"/>
                <w:szCs w:val="21"/>
              </w:rPr>
              <w:t>IP</w:t>
            </w:r>
            <w:r w:rsidR="00AC661E" w:rsidRPr="00347D06">
              <w:rPr>
                <w:rFonts w:ascii="Arial" w:hAnsi="Arial" w:cs="Arial"/>
                <w:bCs/>
                <w:snapToGrid w:val="0"/>
                <w:sz w:val="21"/>
                <w:szCs w:val="21"/>
              </w:rPr>
              <w:t xml:space="preserve"> version</w:t>
            </w:r>
          </w:p>
        </w:tc>
        <w:tc>
          <w:tcPr>
            <w:tcW w:w="7937" w:type="dxa"/>
          </w:tcPr>
          <w:p w:rsidR="004B15F1" w:rsidRPr="00347D06" w:rsidRDefault="00AC661E" w:rsidP="002314B8">
            <w:pPr>
              <w:spacing w:before="80" w:after="80"/>
              <w:rPr>
                <w:rFonts w:ascii="Arial" w:hAnsi="Arial" w:cs="Arial"/>
                <w:snapToGrid w:val="0"/>
                <w:sz w:val="21"/>
                <w:szCs w:val="21"/>
              </w:rPr>
            </w:pPr>
            <w:r w:rsidRPr="00347D06">
              <w:rPr>
                <w:rFonts w:ascii="Arial" w:hAnsi="Arial" w:cs="Arial"/>
                <w:snapToGrid w:val="0"/>
                <w:sz w:val="21"/>
                <w:szCs w:val="21"/>
              </w:rPr>
              <w:t xml:space="preserve">Select </w:t>
            </w:r>
            <w:r w:rsidR="004B15F1" w:rsidRPr="00347D06">
              <w:rPr>
                <w:rFonts w:ascii="Arial" w:hAnsi="Arial" w:cs="Arial"/>
                <w:snapToGrid w:val="0"/>
                <w:sz w:val="21"/>
                <w:szCs w:val="21"/>
              </w:rPr>
              <w:t>IP</w:t>
            </w:r>
            <w:r w:rsidRPr="00347D06">
              <w:rPr>
                <w:rFonts w:ascii="Arial" w:hAnsi="Arial" w:cs="Arial"/>
                <w:snapToGrid w:val="0"/>
                <w:sz w:val="21"/>
                <w:szCs w:val="21"/>
              </w:rPr>
              <w:t xml:space="preserve"> version </w:t>
            </w:r>
            <w:r w:rsidR="004B15F1" w:rsidRPr="00347D06">
              <w:rPr>
                <w:rFonts w:ascii="Arial" w:hAnsi="Arial" w:cs="Arial"/>
                <w:snapToGrid w:val="0"/>
                <w:sz w:val="21"/>
                <w:szCs w:val="21"/>
              </w:rPr>
              <w:t>IPV4</w:t>
            </w:r>
            <w:r w:rsidRPr="00347D06">
              <w:rPr>
                <w:rFonts w:ascii="Arial" w:hAnsi="Arial" w:cs="Arial"/>
                <w:snapToGrid w:val="0"/>
                <w:sz w:val="21"/>
                <w:szCs w:val="21"/>
              </w:rPr>
              <w:t xml:space="preserve"> or </w:t>
            </w:r>
            <w:r w:rsidR="004B15F1" w:rsidRPr="00347D06">
              <w:rPr>
                <w:rFonts w:ascii="Arial" w:hAnsi="Arial" w:cs="Arial"/>
                <w:snapToGrid w:val="0"/>
                <w:sz w:val="21"/>
                <w:szCs w:val="21"/>
              </w:rPr>
              <w:t>IPV6</w:t>
            </w:r>
            <w:r w:rsidR="002314B8" w:rsidRPr="00347D06">
              <w:rPr>
                <w:rFonts w:ascii="Arial" w:hAnsi="Arial" w:cs="Arial"/>
                <w:snapToGrid w:val="0"/>
                <w:sz w:val="21"/>
                <w:szCs w:val="21"/>
              </w:rPr>
              <w:t xml:space="preserve">. These two IP addresses both can be accessed. </w:t>
            </w:r>
          </w:p>
        </w:tc>
      </w:tr>
      <w:tr w:rsidR="004B15F1" w:rsidRPr="00347D06" w:rsidTr="0004476A">
        <w:trPr>
          <w:cantSplit/>
          <w:trHeight w:val="380"/>
          <w:jc w:val="center"/>
        </w:trPr>
        <w:tc>
          <w:tcPr>
            <w:tcW w:w="1701" w:type="dxa"/>
            <w:vAlign w:val="center"/>
          </w:tcPr>
          <w:p w:rsidR="004B15F1" w:rsidRPr="00347D06" w:rsidRDefault="004B15F1" w:rsidP="0004476A">
            <w:pPr>
              <w:widowControl w:val="0"/>
              <w:spacing w:before="80" w:after="80"/>
              <w:jc w:val="both"/>
              <w:rPr>
                <w:rFonts w:ascii="Arial" w:hAnsi="Arial" w:cs="Arial"/>
                <w:bCs/>
                <w:snapToGrid w:val="0"/>
                <w:sz w:val="21"/>
                <w:szCs w:val="21"/>
              </w:rPr>
            </w:pPr>
            <w:r w:rsidRPr="00347D06">
              <w:rPr>
                <w:rFonts w:ascii="Arial" w:hAnsi="Arial" w:cs="Arial"/>
                <w:snapToGrid w:val="0"/>
                <w:sz w:val="21"/>
                <w:szCs w:val="21"/>
              </w:rPr>
              <w:t>IP</w:t>
            </w:r>
            <w:r w:rsidR="002314B8" w:rsidRPr="00347D06">
              <w:rPr>
                <w:rFonts w:ascii="Arial" w:hAnsi="Arial" w:cs="Arial"/>
                <w:snapToGrid w:val="0"/>
                <w:sz w:val="21"/>
                <w:szCs w:val="21"/>
              </w:rPr>
              <w:t xml:space="preserve"> address</w:t>
            </w:r>
          </w:p>
        </w:tc>
        <w:tc>
          <w:tcPr>
            <w:tcW w:w="7937" w:type="dxa"/>
          </w:tcPr>
          <w:p w:rsidR="004B15F1" w:rsidRPr="00347D06" w:rsidRDefault="00596868" w:rsidP="00596868">
            <w:pPr>
              <w:spacing w:before="80" w:after="80"/>
              <w:rPr>
                <w:rFonts w:ascii="Arial" w:hAnsi="Arial" w:cs="Arial"/>
                <w:snapToGrid w:val="0"/>
                <w:sz w:val="21"/>
                <w:szCs w:val="21"/>
              </w:rPr>
            </w:pPr>
            <w:r w:rsidRPr="00347D06">
              <w:rPr>
                <w:rFonts w:ascii="Arial" w:hAnsi="Arial" w:cs="Arial"/>
                <w:sz w:val="21"/>
                <w:szCs w:val="21"/>
              </w:rPr>
              <w:t xml:space="preserve">Input new IP address to edit, and set subnet mask and default gateway. </w:t>
            </w:r>
          </w:p>
        </w:tc>
      </w:tr>
      <w:tr w:rsidR="004B15F1" w:rsidRPr="00347D06" w:rsidTr="0004476A">
        <w:trPr>
          <w:cantSplit/>
          <w:trHeight w:val="380"/>
          <w:jc w:val="center"/>
        </w:trPr>
        <w:tc>
          <w:tcPr>
            <w:tcW w:w="1701" w:type="dxa"/>
            <w:vAlign w:val="center"/>
          </w:tcPr>
          <w:p w:rsidR="004B15F1" w:rsidRPr="00347D06" w:rsidRDefault="00596868" w:rsidP="00596868">
            <w:pPr>
              <w:widowControl w:val="0"/>
              <w:spacing w:before="80" w:after="80"/>
              <w:jc w:val="both"/>
              <w:rPr>
                <w:rFonts w:ascii="Arial" w:hAnsi="Arial" w:cs="Arial"/>
                <w:bCs/>
                <w:snapToGrid w:val="0"/>
                <w:sz w:val="21"/>
                <w:szCs w:val="21"/>
              </w:rPr>
            </w:pPr>
            <w:r w:rsidRPr="00347D06">
              <w:rPr>
                <w:rFonts w:ascii="Arial" w:hAnsi="Arial" w:cs="Arial"/>
                <w:snapToGrid w:val="0"/>
                <w:sz w:val="21"/>
                <w:szCs w:val="21"/>
              </w:rPr>
              <w:t xml:space="preserve">Preferred </w:t>
            </w:r>
            <w:r w:rsidR="004B15F1" w:rsidRPr="00347D06">
              <w:rPr>
                <w:rFonts w:ascii="Arial" w:hAnsi="Arial" w:cs="Arial"/>
                <w:snapToGrid w:val="0"/>
                <w:sz w:val="21"/>
                <w:szCs w:val="21"/>
              </w:rPr>
              <w:t>DNS</w:t>
            </w:r>
          </w:p>
        </w:tc>
        <w:tc>
          <w:tcPr>
            <w:tcW w:w="7937" w:type="dxa"/>
          </w:tcPr>
          <w:p w:rsidR="004B15F1" w:rsidRPr="00347D06" w:rsidRDefault="004B15F1" w:rsidP="00596868">
            <w:pPr>
              <w:spacing w:before="80" w:after="80"/>
              <w:rPr>
                <w:rFonts w:ascii="Arial" w:hAnsi="Arial" w:cs="Arial"/>
                <w:snapToGrid w:val="0"/>
                <w:sz w:val="21"/>
                <w:szCs w:val="21"/>
              </w:rPr>
            </w:pPr>
            <w:r w:rsidRPr="00347D06">
              <w:rPr>
                <w:rFonts w:ascii="Arial" w:hAnsi="Arial" w:cs="Arial"/>
                <w:sz w:val="21"/>
                <w:szCs w:val="21"/>
              </w:rPr>
              <w:t>DNS</w:t>
            </w:r>
            <w:r w:rsidR="00596868" w:rsidRPr="00347D06">
              <w:rPr>
                <w:rFonts w:ascii="Arial" w:hAnsi="Arial" w:cs="Arial"/>
                <w:sz w:val="21"/>
                <w:szCs w:val="21"/>
              </w:rPr>
              <w:t xml:space="preserve"> server </w:t>
            </w:r>
            <w:r w:rsidRPr="00347D06">
              <w:rPr>
                <w:rFonts w:ascii="Arial" w:hAnsi="Arial" w:cs="Arial"/>
                <w:sz w:val="21"/>
                <w:szCs w:val="21"/>
              </w:rPr>
              <w:t>IP</w:t>
            </w:r>
            <w:r w:rsidR="00596868" w:rsidRPr="00347D06">
              <w:rPr>
                <w:rFonts w:ascii="Arial" w:hAnsi="Arial" w:cs="Arial"/>
                <w:sz w:val="21"/>
                <w:szCs w:val="21"/>
              </w:rPr>
              <w:t xml:space="preserve"> address.</w:t>
            </w:r>
          </w:p>
        </w:tc>
      </w:tr>
      <w:tr w:rsidR="004B15F1" w:rsidRPr="00347D06" w:rsidTr="0004476A">
        <w:trPr>
          <w:cantSplit/>
          <w:trHeight w:val="380"/>
          <w:jc w:val="center"/>
        </w:trPr>
        <w:tc>
          <w:tcPr>
            <w:tcW w:w="1701" w:type="dxa"/>
            <w:vAlign w:val="center"/>
          </w:tcPr>
          <w:p w:rsidR="004B15F1" w:rsidRPr="00347D06" w:rsidRDefault="00596868" w:rsidP="00596868">
            <w:pPr>
              <w:widowControl w:val="0"/>
              <w:spacing w:before="80" w:after="80"/>
              <w:jc w:val="both"/>
              <w:rPr>
                <w:rFonts w:ascii="Arial" w:hAnsi="Arial" w:cs="Arial"/>
                <w:bCs/>
                <w:snapToGrid w:val="0"/>
                <w:sz w:val="21"/>
                <w:szCs w:val="21"/>
              </w:rPr>
            </w:pPr>
            <w:r w:rsidRPr="00347D06">
              <w:rPr>
                <w:rFonts w:ascii="Arial" w:hAnsi="Arial" w:cs="Arial"/>
                <w:snapToGrid w:val="0"/>
                <w:sz w:val="21"/>
                <w:szCs w:val="21"/>
              </w:rPr>
              <w:t xml:space="preserve">Alternate </w:t>
            </w:r>
            <w:r w:rsidR="004B15F1" w:rsidRPr="00347D06">
              <w:rPr>
                <w:rFonts w:ascii="Arial" w:hAnsi="Arial" w:cs="Arial"/>
                <w:snapToGrid w:val="0"/>
                <w:sz w:val="21"/>
                <w:szCs w:val="21"/>
              </w:rPr>
              <w:t>DNS</w:t>
            </w:r>
          </w:p>
        </w:tc>
        <w:tc>
          <w:tcPr>
            <w:tcW w:w="7937" w:type="dxa"/>
          </w:tcPr>
          <w:p w:rsidR="004B15F1" w:rsidRPr="00347D06" w:rsidRDefault="004B15F1" w:rsidP="00596868">
            <w:pPr>
              <w:spacing w:before="80" w:after="80"/>
              <w:rPr>
                <w:rFonts w:ascii="Arial" w:hAnsi="Arial" w:cs="Arial"/>
                <w:snapToGrid w:val="0"/>
                <w:sz w:val="21"/>
                <w:szCs w:val="21"/>
              </w:rPr>
            </w:pPr>
            <w:r w:rsidRPr="00347D06">
              <w:rPr>
                <w:rFonts w:ascii="Arial" w:hAnsi="Arial" w:cs="Arial"/>
                <w:sz w:val="21"/>
                <w:szCs w:val="21"/>
              </w:rPr>
              <w:t>DNS</w:t>
            </w:r>
            <w:r w:rsidR="00596868" w:rsidRPr="00347D06">
              <w:rPr>
                <w:rFonts w:ascii="Arial" w:hAnsi="Arial" w:cs="Arial"/>
                <w:sz w:val="21"/>
                <w:szCs w:val="21"/>
              </w:rPr>
              <w:t xml:space="preserve"> server alternate IP address. </w:t>
            </w:r>
          </w:p>
        </w:tc>
      </w:tr>
    </w:tbl>
    <w:p w:rsidR="004B15F1" w:rsidRPr="00347D06" w:rsidRDefault="00A52D5F" w:rsidP="00A52D5F">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13</w:t>
        </w:r>
      </w:fldSimple>
    </w:p>
    <w:p w:rsidR="000A23AB" w:rsidRPr="00347D06" w:rsidRDefault="000A23AB" w:rsidP="000A23AB">
      <w:pPr>
        <w:pStyle w:val="3"/>
      </w:pPr>
      <w:bookmarkStart w:id="67" w:name="_Toc453945034"/>
      <w:r w:rsidRPr="00347D06">
        <w:t>Connection</w:t>
      </w:r>
      <w:bookmarkEnd w:id="67"/>
    </w:p>
    <w:p w:rsidR="000A23AB" w:rsidRPr="00347D06" w:rsidRDefault="000A23AB" w:rsidP="000A23AB">
      <w:pPr>
        <w:pStyle w:val="4"/>
      </w:pPr>
      <w:r w:rsidRPr="00347D06">
        <w:t>ONVIF</w:t>
      </w:r>
    </w:p>
    <w:p w:rsidR="000A23AB" w:rsidRPr="00347D06" w:rsidRDefault="000A23AB" w:rsidP="000A23AB">
      <w:pPr>
        <w:rPr>
          <w:rFonts w:ascii="Arial" w:hAnsi="Arial" w:cs="Arial"/>
          <w:sz w:val="21"/>
          <w:szCs w:val="21"/>
        </w:rPr>
      </w:pPr>
      <w:r w:rsidRPr="00347D06">
        <w:rPr>
          <w:rFonts w:ascii="Arial" w:hAnsi="Arial" w:cs="Arial"/>
          <w:sz w:val="21"/>
          <w:szCs w:val="21"/>
        </w:rPr>
        <w:t>ONVIF is Open Network Video Interface Forum, an online video to achieve a framework agreement, which are produced by different vendors of network video products (such as front-end cameras, video equipment, etc.) is fully interoperable.</w:t>
      </w:r>
    </w:p>
    <w:p w:rsidR="00C731CC" w:rsidRPr="00347D06" w:rsidRDefault="00C731CC" w:rsidP="000A23AB">
      <w:pPr>
        <w:rPr>
          <w:rFonts w:ascii="Arial" w:hAnsi="Arial" w:cs="Arial"/>
          <w:sz w:val="21"/>
          <w:szCs w:val="21"/>
        </w:rPr>
      </w:pPr>
      <w:r w:rsidRPr="00347D06">
        <w:rPr>
          <w:rFonts w:ascii="Arial" w:hAnsi="Arial" w:cs="Arial"/>
          <w:sz w:val="21"/>
          <w:szCs w:val="21"/>
        </w:rPr>
        <w:t>Select Setup&gt;Network&gt;Connection&gt;ONVIF.</w:t>
      </w:r>
    </w:p>
    <w:p w:rsidR="000A23AB" w:rsidRPr="00347D06" w:rsidRDefault="000A23AB" w:rsidP="000A23AB">
      <w:pPr>
        <w:rPr>
          <w:rFonts w:ascii="Arial" w:hAnsi="Arial" w:cs="Arial"/>
          <w:sz w:val="21"/>
          <w:szCs w:val="21"/>
        </w:rPr>
      </w:pPr>
      <w:r w:rsidRPr="00347D06">
        <w:rPr>
          <w:rFonts w:ascii="Arial" w:hAnsi="Arial" w:cs="Arial"/>
          <w:sz w:val="21"/>
          <w:szCs w:val="21"/>
        </w:rPr>
        <w:t xml:space="preserve">Check the open ONVIF login, login ONVIF need a username and password verification; turn off the feature you do not need validation. </w:t>
      </w:r>
      <w:r w:rsidRPr="00347D06">
        <w:rPr>
          <w:rFonts w:ascii="Arial" w:hAnsi="Arial" w:cs="Arial"/>
          <w:snapToGrid w:val="0"/>
          <w:sz w:val="21"/>
          <w:szCs w:val="21"/>
        </w:rPr>
        <w:t>See</w:t>
      </w:r>
      <w:r w:rsidR="00C731CC" w:rsidRPr="00347D06">
        <w:rPr>
          <w:rFonts w:ascii="Arial" w:hAnsi="Arial" w:cs="Arial"/>
          <w:snapToGrid w:val="0"/>
          <w:sz w:val="21"/>
          <w:szCs w:val="21"/>
        </w:rPr>
        <w:t xml:space="preserve"> </w:t>
      </w:r>
      <w:r w:rsidR="00C731CC" w:rsidRPr="00347D06">
        <w:rPr>
          <w:rFonts w:ascii="Arial" w:hAnsi="Arial" w:cs="Arial"/>
          <w:snapToGrid w:val="0"/>
          <w:sz w:val="21"/>
          <w:szCs w:val="21"/>
        </w:rPr>
        <w:fldChar w:fldCharType="begin"/>
      </w:r>
      <w:r w:rsidR="00C731CC" w:rsidRPr="00347D06">
        <w:rPr>
          <w:rFonts w:ascii="Arial" w:hAnsi="Arial" w:cs="Arial"/>
          <w:snapToGrid w:val="0"/>
          <w:sz w:val="21"/>
          <w:szCs w:val="21"/>
        </w:rPr>
        <w:instrText xml:space="preserve"> REF _Ref453934075 \h </w:instrText>
      </w:r>
      <w:r w:rsidR="00C731CC"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C731CC"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21</w:t>
      </w:r>
      <w:r w:rsidR="00C731CC" w:rsidRPr="00347D06">
        <w:rPr>
          <w:rFonts w:ascii="Arial" w:hAnsi="Arial" w:cs="Arial"/>
          <w:snapToGrid w:val="0"/>
          <w:sz w:val="21"/>
          <w:szCs w:val="21"/>
        </w:rPr>
        <w:fldChar w:fldCharType="end"/>
      </w:r>
      <w:r w:rsidRPr="00347D06">
        <w:rPr>
          <w:rFonts w:ascii="Arial" w:hAnsi="Arial" w:cs="Arial"/>
          <w:snapToGrid w:val="0"/>
          <w:sz w:val="21"/>
          <w:szCs w:val="21"/>
        </w:rPr>
        <w:t xml:space="preserve">. </w:t>
      </w:r>
    </w:p>
    <w:p w:rsidR="000A23AB" w:rsidRPr="00347D06" w:rsidRDefault="005656EC" w:rsidP="000A23AB">
      <w:pPr>
        <w:rPr>
          <w:rFonts w:ascii="Arial" w:hAnsi="Arial" w:cs="Arial"/>
        </w:rPr>
      </w:pPr>
      <w:r w:rsidRPr="00347D06">
        <w:rPr>
          <w:rFonts w:ascii="Arial" w:hAnsi="Arial" w:cs="Arial"/>
          <w:noProof/>
        </w:rPr>
        <w:drawing>
          <wp:inline distT="0" distB="0" distL="0" distR="0" wp14:anchorId="2FCC4BC3" wp14:editId="4B833A87">
            <wp:extent cx="6115050" cy="1133475"/>
            <wp:effectExtent l="0" t="0" r="0" b="0"/>
            <wp:docPr id="90"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050" cy="1133475"/>
                    </a:xfrm>
                    <a:prstGeom prst="rect">
                      <a:avLst/>
                    </a:prstGeom>
                    <a:noFill/>
                    <a:ln>
                      <a:noFill/>
                    </a:ln>
                  </pic:spPr>
                </pic:pic>
              </a:graphicData>
            </a:graphic>
          </wp:inline>
        </w:drawing>
      </w:r>
    </w:p>
    <w:p w:rsidR="000A23AB" w:rsidRPr="00347D06" w:rsidRDefault="00C731CC" w:rsidP="00C731CC">
      <w:pPr>
        <w:pStyle w:val="a6"/>
      </w:pPr>
      <w:bookmarkStart w:id="68" w:name="_Ref453934075"/>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21</w:t>
        </w:r>
      </w:fldSimple>
      <w:bookmarkEnd w:id="68"/>
    </w:p>
    <w:p w:rsidR="000A23AB" w:rsidRPr="00347D06" w:rsidRDefault="000A23AB" w:rsidP="000A23AB">
      <w:pPr>
        <w:pStyle w:val="4"/>
      </w:pPr>
      <w:r w:rsidRPr="00347D06">
        <w:t>Telnet</w:t>
      </w:r>
    </w:p>
    <w:p w:rsidR="000A23AB" w:rsidRPr="00347D06" w:rsidRDefault="000A23AB" w:rsidP="000A23AB">
      <w:pPr>
        <w:rPr>
          <w:rFonts w:ascii="Arial" w:hAnsi="Arial" w:cs="Arial"/>
          <w:sz w:val="21"/>
          <w:szCs w:val="21"/>
        </w:rPr>
      </w:pPr>
      <w:r w:rsidRPr="00347D06">
        <w:rPr>
          <w:rFonts w:ascii="Arial" w:hAnsi="Arial" w:cs="Arial"/>
          <w:sz w:val="21"/>
          <w:szCs w:val="21"/>
        </w:rPr>
        <w:t>Telnet service is turned on, you can use Telnet service, turn off the feature can not be used. See</w:t>
      </w:r>
      <w:r w:rsidR="00C731CC" w:rsidRPr="00347D06">
        <w:rPr>
          <w:rFonts w:ascii="Arial" w:hAnsi="Arial" w:cs="Arial"/>
          <w:sz w:val="21"/>
          <w:szCs w:val="21"/>
        </w:rPr>
        <w:t xml:space="preserve"> </w:t>
      </w:r>
      <w:r w:rsidR="00C731CC" w:rsidRPr="00347D06">
        <w:rPr>
          <w:rFonts w:ascii="Arial" w:hAnsi="Arial" w:cs="Arial"/>
          <w:sz w:val="21"/>
          <w:szCs w:val="21"/>
        </w:rPr>
        <w:fldChar w:fldCharType="begin"/>
      </w:r>
      <w:r w:rsidR="00C731CC" w:rsidRPr="00347D06">
        <w:rPr>
          <w:rFonts w:ascii="Arial" w:hAnsi="Arial" w:cs="Arial"/>
          <w:sz w:val="21"/>
          <w:szCs w:val="21"/>
        </w:rPr>
        <w:instrText xml:space="preserve"> REF _Ref453934131 \h </w:instrText>
      </w:r>
      <w:r w:rsidR="00C731CC" w:rsidRPr="00347D06">
        <w:rPr>
          <w:rFonts w:ascii="Arial" w:hAnsi="Arial" w:cs="Arial"/>
          <w:sz w:val="21"/>
          <w:szCs w:val="21"/>
        </w:rPr>
      </w:r>
      <w:r w:rsidR="00347D06">
        <w:rPr>
          <w:rFonts w:ascii="Arial" w:hAnsi="Arial" w:cs="Arial"/>
          <w:sz w:val="21"/>
          <w:szCs w:val="21"/>
        </w:rPr>
        <w:instrText xml:space="preserve"> \* MERGEFORMAT </w:instrText>
      </w:r>
      <w:r w:rsidR="00C731CC"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22</w:t>
      </w:r>
      <w:r w:rsidR="00C731CC" w:rsidRPr="00347D06">
        <w:rPr>
          <w:rFonts w:ascii="Arial" w:hAnsi="Arial" w:cs="Arial"/>
          <w:sz w:val="21"/>
          <w:szCs w:val="21"/>
        </w:rPr>
        <w:fldChar w:fldCharType="end"/>
      </w:r>
      <w:r w:rsidRPr="00347D06">
        <w:rPr>
          <w:rFonts w:ascii="Arial" w:hAnsi="Arial" w:cs="Arial"/>
          <w:sz w:val="21"/>
          <w:szCs w:val="21"/>
        </w:rPr>
        <w:t>.</w:t>
      </w:r>
    </w:p>
    <w:p w:rsidR="00C731CC" w:rsidRPr="00347D06" w:rsidRDefault="00C731CC" w:rsidP="000A23AB">
      <w:pPr>
        <w:rPr>
          <w:rFonts w:ascii="Arial" w:hAnsi="Arial" w:cs="Arial"/>
          <w:sz w:val="21"/>
          <w:szCs w:val="21"/>
        </w:rPr>
      </w:pPr>
      <w:r w:rsidRPr="00347D06">
        <w:rPr>
          <w:rFonts w:ascii="Arial" w:hAnsi="Arial" w:cs="Arial"/>
          <w:sz w:val="21"/>
          <w:szCs w:val="21"/>
        </w:rPr>
        <w:t xml:space="preserve">Select Setup&gt;Network&gt;Connection&gt;Telnet. </w:t>
      </w:r>
    </w:p>
    <w:p w:rsidR="000A23AB" w:rsidRPr="00347D06" w:rsidRDefault="005656EC" w:rsidP="000A23AB">
      <w:pPr>
        <w:jc w:val="center"/>
        <w:rPr>
          <w:rFonts w:ascii="Arial" w:hAnsi="Arial" w:cs="Arial"/>
          <w:sz w:val="21"/>
          <w:szCs w:val="21"/>
        </w:rPr>
      </w:pPr>
      <w:r w:rsidRPr="00347D06">
        <w:rPr>
          <w:rFonts w:ascii="Arial" w:hAnsi="Arial" w:cs="Arial"/>
          <w:noProof/>
          <w:sz w:val="21"/>
          <w:szCs w:val="21"/>
        </w:rPr>
        <w:drawing>
          <wp:inline distT="0" distB="0" distL="0" distR="0" wp14:anchorId="046919D9" wp14:editId="4F115447">
            <wp:extent cx="6124575" cy="1352550"/>
            <wp:effectExtent l="0" t="0" r="0" b="0"/>
            <wp:docPr id="91"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4575" cy="1352550"/>
                    </a:xfrm>
                    <a:prstGeom prst="rect">
                      <a:avLst/>
                    </a:prstGeom>
                    <a:noFill/>
                    <a:ln>
                      <a:noFill/>
                    </a:ln>
                  </pic:spPr>
                </pic:pic>
              </a:graphicData>
            </a:graphic>
          </wp:inline>
        </w:drawing>
      </w:r>
    </w:p>
    <w:p w:rsidR="000A23AB" w:rsidRPr="00347D06" w:rsidRDefault="00C731CC" w:rsidP="00C731CC">
      <w:pPr>
        <w:pStyle w:val="a6"/>
        <w:rPr>
          <w:sz w:val="21"/>
          <w:szCs w:val="21"/>
        </w:rPr>
      </w:pPr>
      <w:bookmarkStart w:id="69" w:name="_Ref453934131"/>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22</w:t>
        </w:r>
      </w:fldSimple>
      <w:bookmarkEnd w:id="69"/>
    </w:p>
    <w:p w:rsidR="000A23AB" w:rsidRPr="00347D06" w:rsidRDefault="00B94145" w:rsidP="000A23AB">
      <w:pPr>
        <w:pStyle w:val="3"/>
      </w:pPr>
      <w:bookmarkStart w:id="70" w:name="_Toc453945035"/>
      <w:r w:rsidRPr="00347D06">
        <w:t>IP Filter</w:t>
      </w:r>
      <w:bookmarkEnd w:id="70"/>
    </w:p>
    <w:p w:rsidR="00B94145" w:rsidRPr="00347D06" w:rsidRDefault="00C731CC" w:rsidP="00B94145">
      <w:pPr>
        <w:rPr>
          <w:rFonts w:ascii="Arial" w:hAnsi="Arial" w:cs="Arial"/>
          <w:snapToGrid w:val="0"/>
          <w:sz w:val="21"/>
          <w:szCs w:val="21"/>
        </w:rPr>
      </w:pPr>
      <w:r w:rsidRPr="00347D06">
        <w:rPr>
          <w:rFonts w:ascii="Arial" w:hAnsi="Arial" w:cs="Arial"/>
          <w:snapToGrid w:val="0"/>
          <w:sz w:val="21"/>
          <w:szCs w:val="21"/>
        </w:rPr>
        <w:t>By setting the trusted</w:t>
      </w:r>
      <w:r w:rsidR="000A23AB" w:rsidRPr="00347D06">
        <w:rPr>
          <w:rFonts w:ascii="Arial" w:hAnsi="Arial" w:cs="Arial"/>
          <w:snapToGrid w:val="0"/>
          <w:sz w:val="21"/>
          <w:szCs w:val="21"/>
        </w:rPr>
        <w:t xml:space="preserve"> and </w:t>
      </w:r>
      <w:r w:rsidRPr="00347D06">
        <w:rPr>
          <w:rFonts w:ascii="Arial" w:hAnsi="Arial" w:cs="Arial"/>
          <w:snapToGrid w:val="0"/>
          <w:sz w:val="21"/>
          <w:szCs w:val="21"/>
        </w:rPr>
        <w:t>banned</w:t>
      </w:r>
      <w:r w:rsidR="000A23AB" w:rsidRPr="00347D06">
        <w:rPr>
          <w:rFonts w:ascii="Arial" w:hAnsi="Arial" w:cs="Arial"/>
          <w:snapToGrid w:val="0"/>
          <w:sz w:val="21"/>
          <w:szCs w:val="21"/>
        </w:rPr>
        <w:t xml:space="preserve"> lists, you can enable or disable some users log in to the device. Devices allow </w:t>
      </w:r>
      <w:r w:rsidRPr="00347D06">
        <w:rPr>
          <w:rFonts w:ascii="Arial" w:hAnsi="Arial" w:cs="Arial"/>
          <w:snapToGrid w:val="0"/>
          <w:sz w:val="21"/>
          <w:szCs w:val="21"/>
        </w:rPr>
        <w:t>trusted</w:t>
      </w:r>
      <w:r w:rsidR="000A23AB" w:rsidRPr="00347D06">
        <w:rPr>
          <w:rFonts w:ascii="Arial" w:hAnsi="Arial" w:cs="Arial"/>
          <w:snapToGrid w:val="0"/>
          <w:sz w:val="21"/>
          <w:szCs w:val="21"/>
        </w:rPr>
        <w:t xml:space="preserve"> list the IP address of the user to log in, and ban the IP address blacklist users log device. Supports adding IP or IP range. See</w:t>
      </w:r>
      <w:r w:rsidR="004A6D96" w:rsidRPr="00347D06">
        <w:rPr>
          <w:rFonts w:ascii="Arial" w:hAnsi="Arial" w:cs="Arial"/>
          <w:snapToGrid w:val="0"/>
          <w:sz w:val="21"/>
          <w:szCs w:val="21"/>
        </w:rPr>
        <w:t xml:space="preserve"> </w:t>
      </w:r>
      <w:r w:rsidR="004A6D96" w:rsidRPr="00347D06">
        <w:rPr>
          <w:rFonts w:ascii="Arial" w:hAnsi="Arial" w:cs="Arial"/>
          <w:snapToGrid w:val="0"/>
          <w:sz w:val="21"/>
          <w:szCs w:val="21"/>
        </w:rPr>
        <w:fldChar w:fldCharType="begin"/>
      </w:r>
      <w:r w:rsidR="004A6D96" w:rsidRPr="00347D06">
        <w:rPr>
          <w:rFonts w:ascii="Arial" w:hAnsi="Arial" w:cs="Arial"/>
          <w:snapToGrid w:val="0"/>
          <w:sz w:val="21"/>
          <w:szCs w:val="21"/>
        </w:rPr>
        <w:instrText xml:space="preserve"> REF _Ref453934334 \h </w:instrText>
      </w:r>
      <w:r w:rsidR="004A6D96"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4A6D96"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23</w:t>
      </w:r>
      <w:r w:rsidR="004A6D96" w:rsidRPr="00347D06">
        <w:rPr>
          <w:rFonts w:ascii="Arial" w:hAnsi="Arial" w:cs="Arial"/>
          <w:snapToGrid w:val="0"/>
          <w:sz w:val="21"/>
          <w:szCs w:val="21"/>
        </w:rPr>
        <w:fldChar w:fldCharType="end"/>
      </w:r>
      <w:r w:rsidR="000A23AB" w:rsidRPr="00347D06">
        <w:rPr>
          <w:rFonts w:ascii="Arial" w:hAnsi="Arial" w:cs="Arial"/>
          <w:snapToGrid w:val="0"/>
          <w:sz w:val="21"/>
          <w:szCs w:val="21"/>
        </w:rPr>
        <w:t>.</w:t>
      </w:r>
    </w:p>
    <w:p w:rsidR="00C731CC" w:rsidRPr="00347D06" w:rsidRDefault="00C731CC" w:rsidP="00B94145">
      <w:pPr>
        <w:rPr>
          <w:rFonts w:ascii="Arial" w:hAnsi="Arial" w:cs="Arial"/>
          <w:snapToGrid w:val="0"/>
          <w:sz w:val="21"/>
          <w:szCs w:val="21"/>
        </w:rPr>
      </w:pPr>
      <w:r w:rsidRPr="00347D06">
        <w:rPr>
          <w:rFonts w:ascii="Arial" w:hAnsi="Arial" w:cs="Arial"/>
          <w:snapToGrid w:val="0"/>
          <w:sz w:val="21"/>
          <w:szCs w:val="21"/>
        </w:rPr>
        <w:t xml:space="preserve">For example to add IP into trusted list. </w:t>
      </w:r>
    </w:p>
    <w:p w:rsidR="00C731CC" w:rsidRPr="00347D06" w:rsidRDefault="004A6D96" w:rsidP="004A6D96">
      <w:pPr>
        <w:numPr>
          <w:ilvl w:val="0"/>
          <w:numId w:val="39"/>
        </w:numPr>
        <w:rPr>
          <w:rFonts w:ascii="Arial" w:hAnsi="Arial" w:cs="Arial"/>
          <w:sz w:val="21"/>
          <w:szCs w:val="21"/>
        </w:rPr>
      </w:pPr>
      <w:r w:rsidRPr="00347D06">
        <w:rPr>
          <w:rFonts w:ascii="Arial" w:hAnsi="Arial" w:cs="Arial"/>
          <w:sz w:val="21"/>
          <w:szCs w:val="21"/>
        </w:rPr>
        <w:t xml:space="preserve">Select Setup&gt;Network Setup&gt;IP Filter&gt;Trusted List. </w:t>
      </w:r>
    </w:p>
    <w:p w:rsidR="00B94145" w:rsidRPr="00347D06" w:rsidRDefault="005656EC" w:rsidP="00BC6099">
      <w:pPr>
        <w:jc w:val="center"/>
        <w:rPr>
          <w:rFonts w:ascii="Arial" w:hAnsi="Arial" w:cs="Arial"/>
          <w:noProof/>
        </w:rPr>
      </w:pPr>
      <w:r w:rsidRPr="00347D06">
        <w:rPr>
          <w:rFonts w:ascii="Arial" w:hAnsi="Arial" w:cs="Arial"/>
          <w:noProof/>
        </w:rPr>
        <w:drawing>
          <wp:inline distT="0" distB="0" distL="0" distR="0" wp14:anchorId="66DAF557" wp14:editId="79030ABB">
            <wp:extent cx="6124575" cy="1952625"/>
            <wp:effectExtent l="0" t="0" r="0" b="0"/>
            <wp:docPr id="9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4575" cy="1952625"/>
                    </a:xfrm>
                    <a:prstGeom prst="rect">
                      <a:avLst/>
                    </a:prstGeom>
                    <a:noFill/>
                    <a:ln>
                      <a:noFill/>
                    </a:ln>
                  </pic:spPr>
                </pic:pic>
              </a:graphicData>
            </a:graphic>
          </wp:inline>
        </w:drawing>
      </w:r>
    </w:p>
    <w:p w:rsidR="00B94145" w:rsidRPr="00347D06" w:rsidRDefault="004A6D96" w:rsidP="004A6D96">
      <w:pPr>
        <w:pStyle w:val="a6"/>
      </w:pPr>
      <w:bookmarkStart w:id="71" w:name="_Ref453934334"/>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23</w:t>
        </w:r>
      </w:fldSimple>
      <w:bookmarkEnd w:id="71"/>
    </w:p>
    <w:p w:rsidR="004A6D96" w:rsidRPr="00347D06" w:rsidRDefault="004A6D96" w:rsidP="004A6D96">
      <w:pPr>
        <w:numPr>
          <w:ilvl w:val="0"/>
          <w:numId w:val="39"/>
        </w:numPr>
        <w:rPr>
          <w:rFonts w:ascii="Arial" w:hAnsi="Arial" w:cs="Arial"/>
          <w:sz w:val="21"/>
          <w:szCs w:val="21"/>
        </w:rPr>
      </w:pPr>
      <w:r w:rsidRPr="00347D06">
        <w:rPr>
          <w:rFonts w:ascii="Arial" w:hAnsi="Arial" w:cs="Arial"/>
          <w:sz w:val="21"/>
          <w:szCs w:val="21"/>
        </w:rPr>
        <w:t xml:space="preserve">Click </w:t>
      </w:r>
      <w:r w:rsidR="005656EC" w:rsidRPr="00347D06">
        <w:rPr>
          <w:rFonts w:ascii="Arial" w:hAnsi="Arial" w:cs="Arial"/>
          <w:noProof/>
          <w:sz w:val="21"/>
          <w:szCs w:val="21"/>
        </w:rPr>
        <w:drawing>
          <wp:inline distT="0" distB="0" distL="0" distR="0" wp14:anchorId="04BF9901" wp14:editId="455D7296">
            <wp:extent cx="600075" cy="1714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347D06">
        <w:rPr>
          <w:rFonts w:ascii="Arial" w:hAnsi="Arial" w:cs="Arial"/>
          <w:sz w:val="21"/>
          <w:szCs w:val="21"/>
        </w:rPr>
        <w:t xml:space="preserve">. See </w:t>
      </w:r>
      <w:r w:rsidRPr="00347D06">
        <w:rPr>
          <w:rFonts w:ascii="Arial" w:hAnsi="Arial" w:cs="Arial"/>
          <w:sz w:val="21"/>
          <w:szCs w:val="21"/>
        </w:rPr>
        <w:fldChar w:fldCharType="begin"/>
      </w:r>
      <w:r w:rsidRPr="00347D06">
        <w:rPr>
          <w:rFonts w:ascii="Arial" w:hAnsi="Arial" w:cs="Arial"/>
          <w:sz w:val="21"/>
          <w:szCs w:val="21"/>
        </w:rPr>
        <w:instrText xml:space="preserve"> REF _Ref453934393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24</w:t>
      </w:r>
      <w:r w:rsidRPr="00347D06">
        <w:rPr>
          <w:rFonts w:ascii="Arial" w:hAnsi="Arial" w:cs="Arial"/>
          <w:sz w:val="21"/>
          <w:szCs w:val="21"/>
        </w:rPr>
        <w:fldChar w:fldCharType="end"/>
      </w:r>
      <w:r w:rsidRPr="00347D06">
        <w:rPr>
          <w:rFonts w:ascii="Arial" w:hAnsi="Arial" w:cs="Arial"/>
          <w:sz w:val="21"/>
          <w:szCs w:val="21"/>
        </w:rPr>
        <w:t>.</w:t>
      </w:r>
    </w:p>
    <w:p w:rsidR="004A6D96" w:rsidRPr="00347D06" w:rsidRDefault="005656EC" w:rsidP="004A6D96">
      <w:pPr>
        <w:jc w:val="center"/>
        <w:rPr>
          <w:rFonts w:ascii="Arial" w:hAnsi="Arial" w:cs="Arial"/>
          <w:noProof/>
          <w:sz w:val="21"/>
          <w:szCs w:val="21"/>
        </w:rPr>
      </w:pPr>
      <w:r w:rsidRPr="00347D06">
        <w:rPr>
          <w:rFonts w:ascii="Arial" w:hAnsi="Arial" w:cs="Arial"/>
          <w:noProof/>
          <w:sz w:val="21"/>
          <w:szCs w:val="21"/>
        </w:rPr>
        <w:drawing>
          <wp:inline distT="0" distB="0" distL="0" distR="0" wp14:anchorId="2D01B950" wp14:editId="362EFD37">
            <wp:extent cx="4791075" cy="1533525"/>
            <wp:effectExtent l="0" t="0" r="0" b="0"/>
            <wp:docPr id="9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91075" cy="1533525"/>
                    </a:xfrm>
                    <a:prstGeom prst="rect">
                      <a:avLst/>
                    </a:prstGeom>
                    <a:noFill/>
                    <a:ln>
                      <a:noFill/>
                    </a:ln>
                  </pic:spPr>
                </pic:pic>
              </a:graphicData>
            </a:graphic>
          </wp:inline>
        </w:drawing>
      </w:r>
    </w:p>
    <w:p w:rsidR="004A6D96" w:rsidRPr="00347D06" w:rsidRDefault="004A6D96" w:rsidP="004A6D96">
      <w:pPr>
        <w:pStyle w:val="a6"/>
        <w:rPr>
          <w:sz w:val="21"/>
          <w:szCs w:val="21"/>
        </w:rPr>
      </w:pPr>
      <w:bookmarkStart w:id="72" w:name="_Ref453934393"/>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24</w:t>
        </w:r>
      </w:fldSimple>
      <w:bookmarkEnd w:id="72"/>
    </w:p>
    <w:p w:rsidR="004A6D96" w:rsidRPr="00347D06" w:rsidRDefault="004A6D96" w:rsidP="004A6D96">
      <w:pPr>
        <w:numPr>
          <w:ilvl w:val="0"/>
          <w:numId w:val="39"/>
        </w:numPr>
        <w:rPr>
          <w:rFonts w:ascii="Arial" w:hAnsi="Arial" w:cs="Arial"/>
          <w:sz w:val="21"/>
          <w:szCs w:val="21"/>
        </w:rPr>
      </w:pPr>
      <w:r w:rsidRPr="00347D06">
        <w:rPr>
          <w:rFonts w:ascii="Arial" w:hAnsi="Arial" w:cs="Arial"/>
          <w:sz w:val="21"/>
          <w:szCs w:val="21"/>
        </w:rPr>
        <w:t xml:space="preserve">Select IP or IP segment, </w:t>
      </w:r>
      <w:r w:rsidR="00470D51" w:rsidRPr="00347D06">
        <w:rPr>
          <w:rFonts w:ascii="Arial" w:hAnsi="Arial" w:cs="Arial"/>
          <w:sz w:val="21"/>
          <w:szCs w:val="21"/>
        </w:rPr>
        <w:t>click Save</w:t>
      </w:r>
      <w:r w:rsidRPr="00347D06">
        <w:rPr>
          <w:rFonts w:ascii="Arial" w:hAnsi="Arial" w:cs="Arial"/>
          <w:sz w:val="21"/>
          <w:szCs w:val="21"/>
        </w:rPr>
        <w:t xml:space="preserve">. See </w:t>
      </w:r>
      <w:r w:rsidRPr="00347D06">
        <w:rPr>
          <w:rFonts w:ascii="Arial" w:hAnsi="Arial" w:cs="Arial"/>
          <w:sz w:val="21"/>
          <w:szCs w:val="21"/>
        </w:rPr>
        <w:fldChar w:fldCharType="begin"/>
      </w:r>
      <w:r w:rsidRPr="00347D06">
        <w:rPr>
          <w:rFonts w:ascii="Arial" w:hAnsi="Arial" w:cs="Arial"/>
          <w:sz w:val="21"/>
          <w:szCs w:val="21"/>
        </w:rPr>
        <w:instrText xml:space="preserve"> REF _Ref453934450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25</w:t>
      </w:r>
      <w:r w:rsidRPr="00347D06">
        <w:rPr>
          <w:rFonts w:ascii="Arial" w:hAnsi="Arial" w:cs="Arial"/>
          <w:sz w:val="21"/>
          <w:szCs w:val="21"/>
        </w:rPr>
        <w:fldChar w:fldCharType="end"/>
      </w:r>
      <w:r w:rsidRPr="00347D06">
        <w:rPr>
          <w:rFonts w:ascii="Arial" w:hAnsi="Arial" w:cs="Arial"/>
          <w:sz w:val="21"/>
          <w:szCs w:val="21"/>
        </w:rPr>
        <w:t>.</w:t>
      </w:r>
    </w:p>
    <w:p w:rsidR="004A6D96" w:rsidRPr="00347D06" w:rsidRDefault="005656EC" w:rsidP="004A6D96">
      <w:pPr>
        <w:jc w:val="center"/>
        <w:rPr>
          <w:rFonts w:ascii="Arial" w:hAnsi="Arial" w:cs="Arial"/>
          <w:noProof/>
          <w:sz w:val="21"/>
          <w:szCs w:val="21"/>
        </w:rPr>
      </w:pPr>
      <w:r w:rsidRPr="00347D06">
        <w:rPr>
          <w:rFonts w:ascii="Arial" w:hAnsi="Arial" w:cs="Arial"/>
          <w:noProof/>
          <w:sz w:val="21"/>
          <w:szCs w:val="21"/>
        </w:rPr>
        <w:drawing>
          <wp:inline distT="0" distB="0" distL="0" distR="0" wp14:anchorId="43B507F0" wp14:editId="12FE5DAE">
            <wp:extent cx="6115050" cy="2324100"/>
            <wp:effectExtent l="0" t="0" r="0" b="0"/>
            <wp:docPr id="9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5050" cy="2324100"/>
                    </a:xfrm>
                    <a:prstGeom prst="rect">
                      <a:avLst/>
                    </a:prstGeom>
                    <a:noFill/>
                    <a:ln>
                      <a:noFill/>
                    </a:ln>
                  </pic:spPr>
                </pic:pic>
              </a:graphicData>
            </a:graphic>
          </wp:inline>
        </w:drawing>
      </w:r>
    </w:p>
    <w:p w:rsidR="004A6D96" w:rsidRPr="00347D06" w:rsidRDefault="004A6D96" w:rsidP="004A6D96">
      <w:pPr>
        <w:pStyle w:val="a6"/>
        <w:rPr>
          <w:sz w:val="21"/>
          <w:szCs w:val="21"/>
        </w:rPr>
      </w:pPr>
      <w:bookmarkStart w:id="73" w:name="_Ref453934450"/>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25</w:t>
        </w:r>
      </w:fldSimple>
      <w:bookmarkEnd w:id="73"/>
    </w:p>
    <w:p w:rsidR="004A6D96" w:rsidRPr="00347D06" w:rsidRDefault="00ED4F30" w:rsidP="004A6D96">
      <w:pPr>
        <w:numPr>
          <w:ilvl w:val="0"/>
          <w:numId w:val="39"/>
        </w:numPr>
        <w:rPr>
          <w:rFonts w:ascii="Arial" w:hAnsi="Arial" w:cs="Arial"/>
          <w:sz w:val="21"/>
          <w:szCs w:val="21"/>
        </w:rPr>
      </w:pPr>
      <w:r w:rsidRPr="00347D06">
        <w:rPr>
          <w:rFonts w:ascii="Arial" w:hAnsi="Arial" w:cs="Arial"/>
          <w:sz w:val="21"/>
          <w:szCs w:val="21"/>
        </w:rPr>
        <w:t xml:space="preserve">Click Save in Trusted List tab. </w:t>
      </w:r>
    </w:p>
    <w:p w:rsidR="00ED4F30" w:rsidRPr="00347D06" w:rsidRDefault="00ED4F30" w:rsidP="004A6D96">
      <w:pPr>
        <w:numPr>
          <w:ilvl w:val="0"/>
          <w:numId w:val="39"/>
        </w:numPr>
        <w:rPr>
          <w:rFonts w:ascii="Arial" w:hAnsi="Arial" w:cs="Arial"/>
          <w:sz w:val="21"/>
          <w:szCs w:val="21"/>
        </w:rPr>
      </w:pPr>
      <w:r w:rsidRPr="00347D06">
        <w:rPr>
          <w:rFonts w:ascii="Arial" w:hAnsi="Arial" w:cs="Arial"/>
          <w:sz w:val="21"/>
          <w:szCs w:val="21"/>
        </w:rPr>
        <w:t xml:space="preserve">System informs you it has been successfully saved. </w:t>
      </w:r>
    </w:p>
    <w:p w:rsidR="00ED4F30" w:rsidRPr="00347D06" w:rsidRDefault="00ED4F30" w:rsidP="00ED4F30">
      <w:pPr>
        <w:rPr>
          <w:rFonts w:ascii="Arial" w:hAnsi="Arial" w:cs="Arial"/>
          <w:sz w:val="21"/>
          <w:szCs w:val="21"/>
        </w:rPr>
      </w:pPr>
      <w:r w:rsidRPr="00347D06">
        <w:rPr>
          <w:rFonts w:ascii="Arial" w:hAnsi="Arial" w:cs="Arial"/>
          <w:sz w:val="21"/>
          <w:szCs w:val="21"/>
        </w:rPr>
        <w:t>In Trusted list tab, you can:</w:t>
      </w:r>
    </w:p>
    <w:p w:rsidR="00ED4F30" w:rsidRPr="00347D06" w:rsidRDefault="00ED4F30" w:rsidP="00ED4F30">
      <w:pPr>
        <w:numPr>
          <w:ilvl w:val="0"/>
          <w:numId w:val="40"/>
        </w:numPr>
        <w:rPr>
          <w:rFonts w:ascii="Arial" w:hAnsi="Arial" w:cs="Arial"/>
          <w:sz w:val="21"/>
          <w:szCs w:val="21"/>
        </w:rPr>
      </w:pPr>
      <w:r w:rsidRPr="00347D06">
        <w:rPr>
          <w:rFonts w:ascii="Arial" w:hAnsi="Arial" w:cs="Arial"/>
          <w:sz w:val="21"/>
          <w:szCs w:val="21"/>
        </w:rPr>
        <w:t xml:space="preserve">Click </w:t>
      </w:r>
      <w:r w:rsidR="005656EC" w:rsidRPr="00347D06">
        <w:rPr>
          <w:rFonts w:ascii="Arial" w:hAnsi="Arial" w:cs="Arial"/>
          <w:noProof/>
          <w:sz w:val="21"/>
          <w:szCs w:val="21"/>
        </w:rPr>
        <w:drawing>
          <wp:inline distT="0" distB="0" distL="0" distR="0" wp14:anchorId="435C875F" wp14:editId="4FC212F7">
            <wp:extent cx="209550" cy="190500"/>
            <wp:effectExtent l="0" t="0" r="0" b="0"/>
            <wp:docPr id="9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347D06">
        <w:rPr>
          <w:rFonts w:ascii="Arial" w:hAnsi="Arial" w:cs="Arial"/>
          <w:noProof/>
          <w:sz w:val="21"/>
          <w:szCs w:val="21"/>
        </w:rPr>
        <w:t xml:space="preserve"> to modify existing IP address or IP segment. </w:t>
      </w:r>
    </w:p>
    <w:p w:rsidR="00ED4F30" w:rsidRPr="00347D06" w:rsidRDefault="00ED4F30" w:rsidP="00ED4F30">
      <w:pPr>
        <w:numPr>
          <w:ilvl w:val="0"/>
          <w:numId w:val="40"/>
        </w:numPr>
        <w:rPr>
          <w:rFonts w:ascii="Arial" w:hAnsi="Arial" w:cs="Arial"/>
          <w:sz w:val="21"/>
          <w:szCs w:val="21"/>
        </w:rPr>
      </w:pPr>
      <w:r w:rsidRPr="00347D06">
        <w:rPr>
          <w:rFonts w:ascii="Arial" w:hAnsi="Arial" w:cs="Arial"/>
          <w:noProof/>
          <w:sz w:val="21"/>
          <w:szCs w:val="21"/>
        </w:rPr>
        <w:t xml:space="preserve">Click </w:t>
      </w:r>
      <w:r w:rsidR="005656EC" w:rsidRPr="00347D06">
        <w:rPr>
          <w:rFonts w:ascii="Arial" w:hAnsi="Arial" w:cs="Arial"/>
          <w:noProof/>
          <w:sz w:val="21"/>
          <w:szCs w:val="21"/>
        </w:rPr>
        <w:drawing>
          <wp:inline distT="0" distB="0" distL="0" distR="0" wp14:anchorId="635E6432" wp14:editId="3736C388">
            <wp:extent cx="209550" cy="171450"/>
            <wp:effectExtent l="0" t="0" r="0" b="0"/>
            <wp:docPr id="97"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347D06">
        <w:rPr>
          <w:rFonts w:ascii="Arial" w:hAnsi="Arial" w:cs="Arial"/>
          <w:noProof/>
          <w:sz w:val="21"/>
          <w:szCs w:val="21"/>
        </w:rPr>
        <w:t xml:space="preserve"> </w:t>
      </w:r>
      <w:r w:rsidR="00321785" w:rsidRPr="00347D06">
        <w:rPr>
          <w:rFonts w:ascii="Arial" w:hAnsi="Arial" w:cs="Arial"/>
          <w:noProof/>
          <w:sz w:val="21"/>
          <w:szCs w:val="21"/>
        </w:rPr>
        <w:t xml:space="preserve">to delete existing IP address or IP segment. </w:t>
      </w:r>
    </w:p>
    <w:p w:rsidR="00321785" w:rsidRPr="00347D06" w:rsidRDefault="00321785" w:rsidP="00ED4F30">
      <w:pPr>
        <w:numPr>
          <w:ilvl w:val="0"/>
          <w:numId w:val="40"/>
        </w:numPr>
        <w:rPr>
          <w:rFonts w:ascii="Arial" w:hAnsi="Arial" w:cs="Arial"/>
          <w:sz w:val="21"/>
          <w:szCs w:val="21"/>
        </w:rPr>
      </w:pPr>
      <w:r w:rsidRPr="00347D06">
        <w:rPr>
          <w:rFonts w:ascii="Arial" w:hAnsi="Arial" w:cs="Arial"/>
          <w:noProof/>
          <w:sz w:val="21"/>
          <w:szCs w:val="21"/>
        </w:rPr>
        <w:t xml:space="preserve">Click </w:t>
      </w:r>
      <w:r w:rsidR="005656EC" w:rsidRPr="00347D06">
        <w:rPr>
          <w:rFonts w:ascii="Arial" w:hAnsi="Arial" w:cs="Arial"/>
          <w:noProof/>
          <w:sz w:val="21"/>
          <w:szCs w:val="21"/>
        </w:rPr>
        <w:drawing>
          <wp:inline distT="0" distB="0" distL="0" distR="0" wp14:anchorId="4AF80B6D" wp14:editId="28DB3854">
            <wp:extent cx="1009650" cy="190500"/>
            <wp:effectExtent l="0" t="0" r="0" b="0"/>
            <wp:docPr id="9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9650" cy="190500"/>
                    </a:xfrm>
                    <a:prstGeom prst="rect">
                      <a:avLst/>
                    </a:prstGeom>
                    <a:noFill/>
                    <a:ln>
                      <a:noFill/>
                    </a:ln>
                  </pic:spPr>
                </pic:pic>
              </a:graphicData>
            </a:graphic>
          </wp:inline>
        </w:drawing>
      </w:r>
      <w:r w:rsidRPr="00347D06">
        <w:rPr>
          <w:rFonts w:ascii="Arial" w:hAnsi="Arial" w:cs="Arial"/>
          <w:noProof/>
          <w:sz w:val="21"/>
          <w:szCs w:val="21"/>
        </w:rPr>
        <w:t xml:space="preserve"> to clear all IP address in list. </w:t>
      </w:r>
    </w:p>
    <w:p w:rsidR="00321785" w:rsidRPr="00347D06" w:rsidRDefault="00321785" w:rsidP="00321785">
      <w:pPr>
        <w:rPr>
          <w:rFonts w:ascii="Arial" w:hAnsi="Arial" w:cs="Arial"/>
          <w:noProof/>
          <w:sz w:val="21"/>
          <w:szCs w:val="21"/>
        </w:rPr>
      </w:pPr>
      <w:r w:rsidRPr="00347D06">
        <w:rPr>
          <w:rFonts w:ascii="Arial" w:hAnsi="Arial" w:cs="Arial"/>
          <w:noProof/>
          <w:sz w:val="21"/>
          <w:szCs w:val="21"/>
        </w:rPr>
        <w:t>Note:</w:t>
      </w:r>
    </w:p>
    <w:p w:rsidR="00321785" w:rsidRPr="00347D06" w:rsidRDefault="00321785" w:rsidP="00321785">
      <w:pPr>
        <w:rPr>
          <w:rFonts w:ascii="Arial" w:hAnsi="Arial" w:cs="Arial"/>
          <w:sz w:val="21"/>
          <w:szCs w:val="21"/>
        </w:rPr>
      </w:pPr>
      <w:r w:rsidRPr="00347D06">
        <w:rPr>
          <w:rFonts w:ascii="Arial" w:hAnsi="Arial" w:cs="Arial"/>
          <w:sz w:val="21"/>
          <w:szCs w:val="21"/>
        </w:rPr>
        <w:t xml:space="preserve">Banned list can be set in similar way as trusted list. </w:t>
      </w:r>
    </w:p>
    <w:p w:rsidR="004A6D96" w:rsidRPr="00347D06" w:rsidRDefault="004A6D96" w:rsidP="004A6D96">
      <w:pPr>
        <w:rPr>
          <w:rFonts w:ascii="Arial" w:hAnsi="Arial" w:cs="Arial"/>
          <w:sz w:val="21"/>
          <w:szCs w:val="21"/>
        </w:rPr>
      </w:pPr>
    </w:p>
    <w:p w:rsidR="004A6D96" w:rsidRPr="00347D06" w:rsidRDefault="004A6D96" w:rsidP="004A6D96">
      <w:pPr>
        <w:rPr>
          <w:rFonts w:ascii="Arial" w:hAnsi="Arial" w:cs="Arial"/>
        </w:rPr>
      </w:pPr>
    </w:p>
    <w:p w:rsidR="0069680D" w:rsidRPr="00347D06" w:rsidRDefault="00BC6099" w:rsidP="0000191A">
      <w:pPr>
        <w:pStyle w:val="2"/>
        <w:rPr>
          <w:rFonts w:ascii="Arial" w:hAnsi="Arial" w:cs="Arial"/>
        </w:rPr>
      </w:pPr>
      <w:bookmarkStart w:id="74" w:name="_Toc453945036"/>
      <w:r w:rsidRPr="00347D06">
        <w:rPr>
          <w:rFonts w:ascii="Arial" w:hAnsi="Arial" w:cs="Arial"/>
        </w:rPr>
        <w:t>Event</w:t>
      </w:r>
      <w:bookmarkEnd w:id="74"/>
    </w:p>
    <w:p w:rsidR="007664F4" w:rsidRPr="00347D06" w:rsidRDefault="007664F4" w:rsidP="007664F4">
      <w:pPr>
        <w:rPr>
          <w:rFonts w:ascii="Arial" w:hAnsi="Arial" w:cs="Arial"/>
          <w:snapToGrid w:val="0"/>
          <w:sz w:val="21"/>
          <w:szCs w:val="21"/>
        </w:rPr>
      </w:pPr>
      <w:r w:rsidRPr="00347D06">
        <w:rPr>
          <w:rFonts w:ascii="Arial" w:hAnsi="Arial" w:cs="Arial"/>
          <w:snapToGrid w:val="0"/>
          <w:sz w:val="21"/>
          <w:szCs w:val="21"/>
        </w:rPr>
        <w:t xml:space="preserve">Here set alarm and process abnormality. </w:t>
      </w:r>
    </w:p>
    <w:p w:rsidR="00C40414" w:rsidRPr="00347D06" w:rsidRDefault="00BC6099" w:rsidP="00ED7370">
      <w:pPr>
        <w:pStyle w:val="3"/>
      </w:pPr>
      <w:bookmarkStart w:id="75" w:name="_Toc229990796"/>
      <w:bookmarkStart w:id="76" w:name="_Toc453945037"/>
      <w:r w:rsidRPr="00347D06">
        <w:t>Alarm</w:t>
      </w:r>
      <w:bookmarkEnd w:id="76"/>
    </w:p>
    <w:p w:rsidR="00AC03BD" w:rsidRPr="00347D06" w:rsidRDefault="006C5867" w:rsidP="00AC03BD">
      <w:pPr>
        <w:pStyle w:val="4"/>
      </w:pPr>
      <w:r w:rsidRPr="00347D06">
        <w:t xml:space="preserve">Relay </w:t>
      </w:r>
      <w:r w:rsidR="007664F4" w:rsidRPr="00347D06">
        <w:t>A</w:t>
      </w:r>
      <w:r w:rsidRPr="00347D06">
        <w:t>ctivation</w:t>
      </w:r>
    </w:p>
    <w:p w:rsidR="007664F4" w:rsidRPr="00347D06" w:rsidRDefault="00AC03BD" w:rsidP="007664F4">
      <w:pPr>
        <w:rPr>
          <w:rFonts w:ascii="Arial" w:hAnsi="Arial" w:cs="Arial"/>
          <w:sz w:val="21"/>
          <w:szCs w:val="21"/>
        </w:rPr>
      </w:pPr>
      <w:r w:rsidRPr="00347D06">
        <w:rPr>
          <w:rFonts w:ascii="Arial" w:hAnsi="Arial" w:cs="Arial"/>
          <w:sz w:val="21"/>
          <w:szCs w:val="21"/>
        </w:rPr>
        <w:t>Connect alarm output device to corresponding port of I.O port cable.</w:t>
      </w:r>
    </w:p>
    <w:p w:rsidR="00AC03BD" w:rsidRPr="00347D06" w:rsidRDefault="00AC03BD" w:rsidP="007664F4">
      <w:pPr>
        <w:rPr>
          <w:rFonts w:ascii="Arial" w:hAnsi="Arial" w:cs="Arial"/>
          <w:sz w:val="21"/>
          <w:szCs w:val="21"/>
        </w:rPr>
      </w:pPr>
      <w:r w:rsidRPr="00347D06">
        <w:rPr>
          <w:rFonts w:ascii="Arial" w:hAnsi="Arial" w:cs="Arial"/>
          <w:sz w:val="21"/>
          <w:szCs w:val="21"/>
        </w:rPr>
        <w:t>Note:</w:t>
      </w:r>
    </w:p>
    <w:p w:rsidR="00AC03BD" w:rsidRPr="00347D06" w:rsidRDefault="00AC03BD" w:rsidP="007664F4">
      <w:pPr>
        <w:rPr>
          <w:rFonts w:ascii="Arial" w:hAnsi="Arial" w:cs="Arial"/>
          <w:sz w:val="21"/>
          <w:szCs w:val="21"/>
        </w:rPr>
      </w:pPr>
      <w:r w:rsidRPr="00347D06">
        <w:rPr>
          <w:rFonts w:ascii="Arial" w:hAnsi="Arial" w:cs="Arial"/>
          <w:sz w:val="21"/>
          <w:szCs w:val="21"/>
        </w:rPr>
        <w:t xml:space="preserve">The device supports 1-ch alarm input and 1-ch alarm output. </w:t>
      </w:r>
    </w:p>
    <w:p w:rsidR="007664F4" w:rsidRPr="00347D06" w:rsidRDefault="00AC03BD" w:rsidP="007664F4">
      <w:pPr>
        <w:numPr>
          <w:ilvl w:val="0"/>
          <w:numId w:val="41"/>
        </w:numPr>
        <w:rPr>
          <w:rFonts w:ascii="Arial" w:hAnsi="Arial" w:cs="Arial"/>
          <w:sz w:val="21"/>
          <w:szCs w:val="21"/>
        </w:rPr>
      </w:pPr>
      <w:r w:rsidRPr="00347D06">
        <w:rPr>
          <w:rFonts w:ascii="Arial" w:hAnsi="Arial" w:cs="Arial"/>
          <w:sz w:val="21"/>
          <w:szCs w:val="21"/>
        </w:rPr>
        <w:t xml:space="preserve">Select Setup&gt;Event&gt;Alarm&gt;Relay Activation. See </w:t>
      </w:r>
      <w:r w:rsidRPr="00347D06">
        <w:rPr>
          <w:rFonts w:ascii="Arial" w:hAnsi="Arial" w:cs="Arial"/>
          <w:sz w:val="21"/>
          <w:szCs w:val="21"/>
        </w:rPr>
        <w:fldChar w:fldCharType="begin"/>
      </w:r>
      <w:r w:rsidRPr="00347D06">
        <w:rPr>
          <w:rFonts w:ascii="Arial" w:hAnsi="Arial" w:cs="Arial"/>
          <w:sz w:val="21"/>
          <w:szCs w:val="21"/>
        </w:rPr>
        <w:instrText xml:space="preserve"> REF _Ref453937101 \h </w:instrText>
      </w:r>
      <w:r w:rsidRPr="00347D06">
        <w:rPr>
          <w:rFonts w:ascii="Arial" w:hAnsi="Arial" w:cs="Arial"/>
          <w:sz w:val="21"/>
          <w:szCs w:val="21"/>
        </w:rPr>
      </w:r>
      <w:r w:rsidR="00347D06">
        <w:rPr>
          <w:rFonts w:ascii="Arial" w:hAnsi="Arial" w:cs="Arial"/>
          <w:sz w:val="21"/>
          <w:szCs w:val="21"/>
        </w:rPr>
        <w:instrText xml:space="preserve"> \* MERGEFORMAT </w:instrText>
      </w:r>
      <w:r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26</w:t>
      </w:r>
      <w:r w:rsidRPr="00347D06">
        <w:rPr>
          <w:rFonts w:ascii="Arial" w:hAnsi="Arial" w:cs="Arial"/>
          <w:sz w:val="21"/>
          <w:szCs w:val="21"/>
        </w:rPr>
        <w:fldChar w:fldCharType="end"/>
      </w:r>
      <w:r w:rsidRPr="00347D06">
        <w:rPr>
          <w:rFonts w:ascii="Arial" w:hAnsi="Arial" w:cs="Arial"/>
          <w:sz w:val="21"/>
          <w:szCs w:val="21"/>
        </w:rPr>
        <w:t>.</w:t>
      </w:r>
    </w:p>
    <w:p w:rsidR="007664F4" w:rsidRPr="00347D06" w:rsidRDefault="005656EC" w:rsidP="00AC03BD">
      <w:pPr>
        <w:jc w:val="center"/>
        <w:rPr>
          <w:rFonts w:ascii="Arial" w:hAnsi="Arial" w:cs="Arial"/>
          <w:noProof/>
          <w:sz w:val="21"/>
          <w:szCs w:val="21"/>
        </w:rPr>
      </w:pPr>
      <w:r w:rsidRPr="00347D06">
        <w:rPr>
          <w:rFonts w:ascii="Arial" w:hAnsi="Arial" w:cs="Arial"/>
          <w:noProof/>
          <w:sz w:val="21"/>
          <w:szCs w:val="21"/>
        </w:rPr>
        <w:drawing>
          <wp:inline distT="0" distB="0" distL="0" distR="0" wp14:anchorId="7D0CBF49" wp14:editId="6D134C60">
            <wp:extent cx="6115050" cy="2590800"/>
            <wp:effectExtent l="0" t="0" r="0" b="0"/>
            <wp:docPr id="9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inline>
        </w:drawing>
      </w:r>
    </w:p>
    <w:p w:rsidR="00AC03BD" w:rsidRPr="00347D06" w:rsidRDefault="00AC03BD" w:rsidP="00AC03BD">
      <w:pPr>
        <w:pStyle w:val="a6"/>
        <w:rPr>
          <w:sz w:val="21"/>
          <w:szCs w:val="21"/>
        </w:rPr>
      </w:pPr>
      <w:bookmarkStart w:id="77" w:name="_Ref453937101"/>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26</w:t>
        </w:r>
      </w:fldSimple>
      <w:bookmarkEnd w:id="77"/>
    </w:p>
    <w:p w:rsidR="007664F4" w:rsidRPr="00347D06" w:rsidRDefault="00AC03BD" w:rsidP="00AC03BD">
      <w:pPr>
        <w:numPr>
          <w:ilvl w:val="0"/>
          <w:numId w:val="41"/>
        </w:numPr>
        <w:rPr>
          <w:rFonts w:ascii="Arial" w:hAnsi="Arial" w:cs="Arial"/>
          <w:sz w:val="21"/>
          <w:szCs w:val="21"/>
        </w:rPr>
      </w:pPr>
      <w:r w:rsidRPr="00347D06">
        <w:rPr>
          <w:rFonts w:ascii="Arial" w:hAnsi="Arial" w:cs="Arial"/>
          <w:sz w:val="21"/>
          <w:szCs w:val="21"/>
        </w:rPr>
        <w:t xml:space="preserve">Check Enable. </w:t>
      </w:r>
    </w:p>
    <w:p w:rsidR="006C5867" w:rsidRPr="00347D06" w:rsidRDefault="00D95D72" w:rsidP="006C5867">
      <w:pPr>
        <w:rPr>
          <w:rFonts w:ascii="Arial" w:hAnsi="Arial" w:cs="Arial"/>
        </w:rPr>
      </w:pPr>
      <w:r w:rsidRPr="00347D06">
        <w:rPr>
          <w:rFonts w:ascii="Arial" w:hAnsi="Arial" w:cs="Arial"/>
          <w:color w:val="000000"/>
          <w:sz w:val="21"/>
          <w:szCs w:val="21"/>
        </w:rPr>
        <w:t>Please refer to the following sheet for log parameter information.</w:t>
      </w:r>
    </w:p>
    <w:p w:rsidR="00D95D72" w:rsidRPr="00347D06" w:rsidRDefault="00D95D72" w:rsidP="00AC03BD">
      <w:pPr>
        <w:tabs>
          <w:tab w:val="left" w:pos="990"/>
        </w:tabs>
        <w:rPr>
          <w:rFonts w:ascii="Arial" w:hAnsi="Arial" w:cs="Arial"/>
        </w:rPr>
      </w:pPr>
      <w:r w:rsidRPr="00347D06">
        <w:rPr>
          <w:rFonts w:ascii="Arial" w:hAnsi="Arial" w:cs="Arial"/>
        </w:rPr>
        <w:tab/>
      </w:r>
    </w:p>
    <w:tbl>
      <w:tblPr>
        <w:tblW w:w="889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1"/>
        <w:gridCol w:w="7244"/>
      </w:tblGrid>
      <w:tr w:rsidR="00AC03BD" w:rsidRPr="00347D06" w:rsidTr="00AC03BD">
        <w:trPr>
          <w:trHeight w:val="471"/>
          <w:tblHeader/>
          <w:jc w:val="right"/>
        </w:trPr>
        <w:tc>
          <w:tcPr>
            <w:tcW w:w="1651" w:type="dxa"/>
            <w:tcBorders>
              <w:bottom w:val="single" w:sz="4" w:space="0" w:color="000000"/>
            </w:tcBorders>
            <w:shd w:val="clear" w:color="auto" w:fill="95DD9F"/>
          </w:tcPr>
          <w:p w:rsidR="00AC03BD" w:rsidRPr="00347D06" w:rsidRDefault="00AC03BD" w:rsidP="00AC03BD">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Parameter</w:t>
            </w:r>
          </w:p>
        </w:tc>
        <w:tc>
          <w:tcPr>
            <w:tcW w:w="7244" w:type="dxa"/>
            <w:tcBorders>
              <w:bottom w:val="single" w:sz="4" w:space="0" w:color="000000"/>
            </w:tcBorders>
            <w:shd w:val="clear" w:color="auto" w:fill="95DD9F"/>
          </w:tcPr>
          <w:p w:rsidR="00AC03BD" w:rsidRPr="00347D06" w:rsidRDefault="00AC03BD" w:rsidP="00AC03BD">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Function</w:t>
            </w:r>
          </w:p>
        </w:tc>
      </w:tr>
      <w:tr w:rsidR="00AC03BD" w:rsidRPr="00347D06" w:rsidTr="00AC03BD">
        <w:trPr>
          <w:trHeight w:val="471"/>
          <w:jc w:val="right"/>
        </w:trPr>
        <w:tc>
          <w:tcPr>
            <w:tcW w:w="1651" w:type="dxa"/>
            <w:shd w:val="clear" w:color="auto" w:fill="auto"/>
            <w:vAlign w:val="center"/>
          </w:tcPr>
          <w:p w:rsidR="00AC03BD" w:rsidRPr="00347D06" w:rsidRDefault="00470D51" w:rsidP="00470D51">
            <w:pPr>
              <w:rPr>
                <w:rFonts w:ascii="Arial" w:hAnsi="Arial" w:cs="Arial"/>
                <w:sz w:val="21"/>
                <w:szCs w:val="21"/>
              </w:rPr>
            </w:pPr>
            <w:r w:rsidRPr="00347D06">
              <w:rPr>
                <w:rFonts w:ascii="Arial" w:hAnsi="Arial" w:cs="Arial"/>
                <w:sz w:val="21"/>
                <w:szCs w:val="21"/>
              </w:rPr>
              <w:t>Relay-in</w:t>
            </w:r>
          </w:p>
        </w:tc>
        <w:tc>
          <w:tcPr>
            <w:tcW w:w="7244" w:type="dxa"/>
            <w:shd w:val="clear" w:color="auto" w:fill="auto"/>
            <w:vAlign w:val="center"/>
          </w:tcPr>
          <w:p w:rsidR="00AC03BD" w:rsidRPr="00347D06" w:rsidRDefault="00470D51" w:rsidP="00470D51">
            <w:pPr>
              <w:rPr>
                <w:rFonts w:ascii="Arial" w:hAnsi="Arial" w:cs="Arial"/>
                <w:sz w:val="21"/>
                <w:szCs w:val="21"/>
              </w:rPr>
            </w:pPr>
            <w:r w:rsidRPr="00347D06">
              <w:rPr>
                <w:rFonts w:ascii="Arial" w:hAnsi="Arial" w:cs="Arial"/>
                <w:sz w:val="21"/>
                <w:szCs w:val="21"/>
              </w:rPr>
              <w:t xml:space="preserve">Only support one relay in for now. </w:t>
            </w:r>
          </w:p>
        </w:tc>
      </w:tr>
      <w:tr w:rsidR="00470D51" w:rsidRPr="00347D06" w:rsidTr="006C4A5C">
        <w:trPr>
          <w:trHeight w:val="296"/>
          <w:jc w:val="right"/>
        </w:trPr>
        <w:tc>
          <w:tcPr>
            <w:tcW w:w="1651" w:type="dxa"/>
          </w:tcPr>
          <w:p w:rsidR="00470D51" w:rsidRPr="00347D06" w:rsidRDefault="00470D51" w:rsidP="006C4A5C">
            <w:pPr>
              <w:widowControl w:val="0"/>
              <w:spacing w:before="80" w:after="80"/>
              <w:rPr>
                <w:rFonts w:ascii="Arial" w:hAnsi="Arial" w:cs="Arial"/>
                <w:snapToGrid w:val="0"/>
                <w:sz w:val="21"/>
                <w:szCs w:val="21"/>
              </w:rPr>
            </w:pPr>
            <w:r w:rsidRPr="00347D06">
              <w:rPr>
                <w:rFonts w:ascii="Arial" w:hAnsi="Arial" w:cs="Arial"/>
                <w:snapToGrid w:val="0"/>
                <w:sz w:val="21"/>
                <w:szCs w:val="21"/>
              </w:rPr>
              <w:t>Working period</w:t>
            </w:r>
          </w:p>
        </w:tc>
        <w:tc>
          <w:tcPr>
            <w:tcW w:w="7244" w:type="dxa"/>
          </w:tcPr>
          <w:p w:rsidR="00470D51" w:rsidRPr="00347D06" w:rsidRDefault="00470D51" w:rsidP="006C4A5C">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Set alarm arm and disarm period. Click on setup key to open period menu. </w:t>
            </w:r>
          </w:p>
        </w:tc>
      </w:tr>
      <w:tr w:rsidR="00470D51" w:rsidRPr="00347D06" w:rsidTr="006C4A5C">
        <w:trPr>
          <w:trHeight w:val="309"/>
          <w:jc w:val="right"/>
        </w:trPr>
        <w:tc>
          <w:tcPr>
            <w:tcW w:w="1651" w:type="dxa"/>
          </w:tcPr>
          <w:p w:rsidR="00470D51" w:rsidRPr="00347D06" w:rsidRDefault="00470D51" w:rsidP="006C4A5C">
            <w:pPr>
              <w:widowControl w:val="0"/>
              <w:spacing w:before="80" w:after="80"/>
              <w:rPr>
                <w:rFonts w:ascii="Arial" w:hAnsi="Arial" w:cs="Arial"/>
                <w:snapToGrid w:val="0"/>
                <w:sz w:val="21"/>
                <w:szCs w:val="21"/>
              </w:rPr>
            </w:pPr>
            <w:r w:rsidRPr="00347D06">
              <w:rPr>
                <w:rFonts w:ascii="Arial" w:hAnsi="Arial" w:cs="Arial"/>
                <w:snapToGrid w:val="0"/>
                <w:sz w:val="21"/>
                <w:szCs w:val="21"/>
              </w:rPr>
              <w:t>Anti-dither</w:t>
            </w:r>
          </w:p>
        </w:tc>
        <w:tc>
          <w:tcPr>
            <w:tcW w:w="7244" w:type="dxa"/>
          </w:tcPr>
          <w:p w:rsidR="00470D51" w:rsidRPr="00347D06" w:rsidRDefault="00470D51" w:rsidP="006C4A5C">
            <w:pPr>
              <w:widowControl w:val="0"/>
              <w:spacing w:before="80" w:after="80"/>
              <w:ind w:left="105" w:hangingChars="50" w:hanging="105"/>
              <w:rPr>
                <w:rFonts w:ascii="Arial" w:hAnsi="Arial" w:cs="Arial"/>
                <w:snapToGrid w:val="0"/>
                <w:sz w:val="21"/>
                <w:szCs w:val="21"/>
              </w:rPr>
            </w:pPr>
            <w:r w:rsidRPr="00347D06">
              <w:rPr>
                <w:rFonts w:ascii="Arial" w:hAnsi="Arial" w:cs="Arial"/>
                <w:snapToGrid w:val="0"/>
                <w:sz w:val="21"/>
                <w:szCs w:val="21"/>
              </w:rPr>
              <w:t>During anti-dither period, only one alarm will be recorded. Unit is second with range 0s</w:t>
            </w:r>
            <w:r w:rsidRPr="00347D06">
              <w:rPr>
                <w:rFonts w:ascii="Arial" w:hAnsi="Arial" w:cs="Arial"/>
                <w:snapToGrid w:val="0"/>
                <w:sz w:val="21"/>
                <w:szCs w:val="21"/>
              </w:rPr>
              <w:t>～</w:t>
            </w:r>
            <w:r w:rsidRPr="00347D06">
              <w:rPr>
                <w:rFonts w:ascii="Arial" w:hAnsi="Arial" w:cs="Arial"/>
                <w:snapToGrid w:val="0"/>
                <w:sz w:val="21"/>
                <w:szCs w:val="21"/>
              </w:rPr>
              <w:t>100 s.</w:t>
            </w:r>
          </w:p>
        </w:tc>
      </w:tr>
      <w:tr w:rsidR="00470D51" w:rsidRPr="00347D06" w:rsidTr="006C4A5C">
        <w:trPr>
          <w:trHeight w:val="309"/>
          <w:jc w:val="right"/>
        </w:trPr>
        <w:tc>
          <w:tcPr>
            <w:tcW w:w="1651" w:type="dxa"/>
          </w:tcPr>
          <w:p w:rsidR="00470D51" w:rsidRPr="00347D06" w:rsidRDefault="00470D51" w:rsidP="006C4A5C">
            <w:pPr>
              <w:widowControl w:val="0"/>
              <w:spacing w:before="80" w:after="80"/>
              <w:rPr>
                <w:rFonts w:ascii="Arial" w:hAnsi="Arial" w:cs="Arial"/>
                <w:snapToGrid w:val="0"/>
                <w:sz w:val="21"/>
                <w:szCs w:val="21"/>
              </w:rPr>
            </w:pPr>
            <w:r w:rsidRPr="00347D06">
              <w:rPr>
                <w:rFonts w:ascii="Arial" w:hAnsi="Arial" w:cs="Arial"/>
                <w:bCs/>
                <w:snapToGrid w:val="0"/>
                <w:sz w:val="21"/>
                <w:szCs w:val="21"/>
              </w:rPr>
              <w:t>Sensor type</w:t>
            </w:r>
          </w:p>
        </w:tc>
        <w:tc>
          <w:tcPr>
            <w:tcW w:w="7244" w:type="dxa"/>
          </w:tcPr>
          <w:p w:rsidR="00470D51" w:rsidRPr="00347D06" w:rsidRDefault="00470D51" w:rsidP="006C4A5C">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May set NO or NC. </w:t>
            </w:r>
          </w:p>
        </w:tc>
      </w:tr>
    </w:tbl>
    <w:p w:rsidR="00AC03BD" w:rsidRPr="00347D06" w:rsidRDefault="00AC03BD" w:rsidP="00AC03BD">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14</w:t>
        </w:r>
      </w:fldSimple>
    </w:p>
    <w:p w:rsidR="006C5867" w:rsidRPr="00347D06" w:rsidRDefault="00470D51" w:rsidP="00470D51">
      <w:pPr>
        <w:numPr>
          <w:ilvl w:val="0"/>
          <w:numId w:val="41"/>
        </w:numPr>
        <w:rPr>
          <w:rFonts w:ascii="Arial" w:hAnsi="Arial" w:cs="Arial"/>
          <w:sz w:val="21"/>
          <w:szCs w:val="21"/>
        </w:rPr>
      </w:pPr>
      <w:r w:rsidRPr="00347D06">
        <w:rPr>
          <w:rFonts w:ascii="Arial" w:hAnsi="Arial" w:cs="Arial"/>
          <w:sz w:val="21"/>
          <w:szCs w:val="21"/>
        </w:rPr>
        <w:t xml:space="preserve">Check relay out, and set delay time. </w:t>
      </w:r>
    </w:p>
    <w:p w:rsidR="00470D51" w:rsidRPr="00347D06" w:rsidRDefault="00470D51" w:rsidP="00470D51">
      <w:pPr>
        <w:numPr>
          <w:ilvl w:val="0"/>
          <w:numId w:val="41"/>
        </w:numPr>
        <w:rPr>
          <w:rFonts w:ascii="Arial" w:hAnsi="Arial" w:cs="Arial"/>
          <w:sz w:val="21"/>
          <w:szCs w:val="21"/>
        </w:rPr>
      </w:pPr>
      <w:r w:rsidRPr="00347D06">
        <w:rPr>
          <w:rFonts w:ascii="Arial" w:hAnsi="Arial" w:cs="Arial"/>
          <w:sz w:val="21"/>
          <w:szCs w:val="21"/>
        </w:rPr>
        <w:t xml:space="preserve">Click Save. </w:t>
      </w:r>
    </w:p>
    <w:p w:rsidR="00470D51" w:rsidRPr="00347D06" w:rsidRDefault="00470D51" w:rsidP="00470D51">
      <w:pPr>
        <w:rPr>
          <w:rFonts w:ascii="Arial" w:hAnsi="Arial" w:cs="Arial"/>
        </w:rPr>
      </w:pPr>
    </w:p>
    <w:p w:rsidR="00EC1FCB" w:rsidRPr="00347D06" w:rsidRDefault="00EC1FCB" w:rsidP="00EC1FCB">
      <w:pPr>
        <w:pStyle w:val="4"/>
      </w:pPr>
      <w:r w:rsidRPr="00347D06">
        <w:t>Relay-out</w:t>
      </w:r>
    </w:p>
    <w:p w:rsidR="006C5867" w:rsidRPr="00347D06" w:rsidRDefault="00EC1FCB" w:rsidP="006C5867">
      <w:pPr>
        <w:rPr>
          <w:rFonts w:ascii="Arial" w:hAnsi="Arial" w:cs="Arial"/>
          <w:snapToGrid w:val="0"/>
          <w:sz w:val="21"/>
          <w:szCs w:val="21"/>
        </w:rPr>
      </w:pPr>
      <w:r w:rsidRPr="00347D06">
        <w:rPr>
          <w:rFonts w:ascii="Arial" w:hAnsi="Arial" w:cs="Arial"/>
          <w:snapToGrid w:val="0"/>
          <w:sz w:val="21"/>
          <w:szCs w:val="21"/>
        </w:rPr>
        <w:t>The relay-out interface is shown as in</w:t>
      </w:r>
      <w:r w:rsidR="006C4A5C" w:rsidRPr="00347D06">
        <w:rPr>
          <w:rFonts w:ascii="Arial" w:hAnsi="Arial" w:cs="Arial"/>
          <w:snapToGrid w:val="0"/>
          <w:sz w:val="21"/>
          <w:szCs w:val="21"/>
        </w:rPr>
        <w:t xml:space="preserve"> </w:t>
      </w:r>
      <w:r w:rsidR="006C4A5C" w:rsidRPr="00347D06">
        <w:rPr>
          <w:rFonts w:ascii="Arial" w:hAnsi="Arial" w:cs="Arial"/>
          <w:snapToGrid w:val="0"/>
          <w:sz w:val="21"/>
          <w:szCs w:val="21"/>
        </w:rPr>
        <w:fldChar w:fldCharType="begin"/>
      </w:r>
      <w:r w:rsidR="006C4A5C" w:rsidRPr="00347D06">
        <w:rPr>
          <w:rFonts w:ascii="Arial" w:hAnsi="Arial" w:cs="Arial"/>
          <w:snapToGrid w:val="0"/>
          <w:sz w:val="21"/>
          <w:szCs w:val="21"/>
        </w:rPr>
        <w:instrText xml:space="preserve"> REF _Ref453938607 \h </w:instrText>
      </w:r>
      <w:r w:rsidR="006C4A5C"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6C4A5C"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27</w:t>
      </w:r>
      <w:r w:rsidR="006C4A5C" w:rsidRPr="00347D06">
        <w:rPr>
          <w:rFonts w:ascii="Arial" w:hAnsi="Arial" w:cs="Arial"/>
          <w:snapToGrid w:val="0"/>
          <w:sz w:val="21"/>
          <w:szCs w:val="21"/>
        </w:rPr>
        <w:fldChar w:fldCharType="end"/>
      </w:r>
      <w:r w:rsidRPr="00347D06">
        <w:rPr>
          <w:rFonts w:ascii="Arial" w:hAnsi="Arial" w:cs="Arial"/>
          <w:snapToGrid w:val="0"/>
          <w:sz w:val="21"/>
          <w:szCs w:val="21"/>
        </w:rPr>
        <w:t>.</w:t>
      </w:r>
    </w:p>
    <w:p w:rsidR="00470D51" w:rsidRPr="00347D06" w:rsidRDefault="006C4A5C" w:rsidP="00470D51">
      <w:pPr>
        <w:numPr>
          <w:ilvl w:val="0"/>
          <w:numId w:val="42"/>
        </w:numPr>
        <w:rPr>
          <w:rFonts w:ascii="Arial" w:hAnsi="Arial" w:cs="Arial"/>
          <w:snapToGrid w:val="0"/>
          <w:sz w:val="21"/>
          <w:szCs w:val="21"/>
        </w:rPr>
      </w:pPr>
      <w:r w:rsidRPr="00347D06">
        <w:rPr>
          <w:rFonts w:ascii="Arial" w:hAnsi="Arial" w:cs="Arial"/>
          <w:snapToGrid w:val="0"/>
          <w:sz w:val="21"/>
          <w:szCs w:val="21"/>
        </w:rPr>
        <w:t>Select Setup&gt;Event&gt;Alarm&gt;Relay-out.</w:t>
      </w:r>
    </w:p>
    <w:p w:rsidR="006C5867" w:rsidRPr="00347D06" w:rsidRDefault="006C5867" w:rsidP="006C5867">
      <w:pPr>
        <w:rPr>
          <w:rFonts w:ascii="Arial" w:hAnsi="Arial" w:cs="Arial"/>
        </w:rPr>
      </w:pPr>
    </w:p>
    <w:p w:rsidR="006C5867" w:rsidRPr="00347D06" w:rsidRDefault="005656EC" w:rsidP="00EC1FCB">
      <w:pPr>
        <w:jc w:val="center"/>
        <w:rPr>
          <w:rFonts w:ascii="Arial" w:hAnsi="Arial" w:cs="Arial"/>
        </w:rPr>
      </w:pPr>
      <w:r w:rsidRPr="00347D06">
        <w:rPr>
          <w:rFonts w:ascii="Arial" w:hAnsi="Arial" w:cs="Arial"/>
          <w:noProof/>
        </w:rPr>
        <w:drawing>
          <wp:inline distT="0" distB="0" distL="0" distR="0" wp14:anchorId="1865FEA1" wp14:editId="1BE634CA">
            <wp:extent cx="5591175" cy="2543175"/>
            <wp:effectExtent l="0" t="0" r="0" b="0"/>
            <wp:docPr id="100"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91175" cy="2543175"/>
                    </a:xfrm>
                    <a:prstGeom prst="rect">
                      <a:avLst/>
                    </a:prstGeom>
                    <a:noFill/>
                    <a:ln>
                      <a:noFill/>
                    </a:ln>
                  </pic:spPr>
                </pic:pic>
              </a:graphicData>
            </a:graphic>
          </wp:inline>
        </w:drawing>
      </w:r>
    </w:p>
    <w:p w:rsidR="006C5867" w:rsidRPr="00347D06" w:rsidRDefault="006C4A5C" w:rsidP="006C4A5C">
      <w:pPr>
        <w:pStyle w:val="a6"/>
      </w:pPr>
      <w:bookmarkStart w:id="78" w:name="_Ref453938607"/>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27</w:t>
        </w:r>
      </w:fldSimple>
      <w:bookmarkEnd w:id="78"/>
    </w:p>
    <w:p w:rsidR="006C5867" w:rsidRPr="00347D06" w:rsidRDefault="006C4A5C" w:rsidP="006C4A5C">
      <w:pPr>
        <w:numPr>
          <w:ilvl w:val="0"/>
          <w:numId w:val="42"/>
        </w:numPr>
        <w:rPr>
          <w:rFonts w:ascii="Arial" w:hAnsi="Arial" w:cs="Arial"/>
          <w:color w:val="000000"/>
          <w:sz w:val="21"/>
          <w:szCs w:val="21"/>
        </w:rPr>
      </w:pPr>
      <w:r w:rsidRPr="00347D06">
        <w:rPr>
          <w:rFonts w:ascii="Arial" w:hAnsi="Arial" w:cs="Arial"/>
          <w:color w:val="000000"/>
          <w:sz w:val="21"/>
          <w:szCs w:val="21"/>
        </w:rPr>
        <w:t xml:space="preserve">Click 1, set 1-ch relay-out. </w:t>
      </w:r>
    </w:p>
    <w:p w:rsidR="006C4A5C" w:rsidRPr="00347D06" w:rsidRDefault="006C4A5C" w:rsidP="006C4A5C">
      <w:pPr>
        <w:numPr>
          <w:ilvl w:val="0"/>
          <w:numId w:val="42"/>
        </w:numPr>
        <w:rPr>
          <w:rFonts w:ascii="Arial" w:hAnsi="Arial" w:cs="Arial"/>
          <w:color w:val="000000"/>
          <w:sz w:val="21"/>
          <w:szCs w:val="21"/>
        </w:rPr>
      </w:pPr>
      <w:r w:rsidRPr="00347D06">
        <w:rPr>
          <w:rFonts w:ascii="Arial" w:hAnsi="Arial" w:cs="Arial"/>
          <w:color w:val="000000"/>
          <w:sz w:val="21"/>
          <w:szCs w:val="21"/>
        </w:rPr>
        <w:t xml:space="preserve">Click Trigger to output alarm output signal. </w:t>
      </w:r>
    </w:p>
    <w:p w:rsidR="006C4A5C" w:rsidRPr="00347D06" w:rsidRDefault="006C4A5C" w:rsidP="006C4A5C">
      <w:pPr>
        <w:numPr>
          <w:ilvl w:val="0"/>
          <w:numId w:val="42"/>
        </w:numPr>
        <w:rPr>
          <w:rFonts w:ascii="Arial" w:hAnsi="Arial" w:cs="Arial"/>
          <w:color w:val="000000"/>
          <w:sz w:val="21"/>
          <w:szCs w:val="21"/>
        </w:rPr>
      </w:pPr>
      <w:r w:rsidRPr="00347D06">
        <w:rPr>
          <w:rFonts w:ascii="Arial" w:hAnsi="Arial" w:cs="Arial"/>
          <w:color w:val="000000"/>
          <w:sz w:val="21"/>
          <w:szCs w:val="21"/>
        </w:rPr>
        <w:t xml:space="preserve">Click Refresh, to search alarm output status. </w:t>
      </w:r>
    </w:p>
    <w:p w:rsidR="00EC1FCB" w:rsidRPr="00347D06" w:rsidRDefault="00EC1FCB" w:rsidP="006C5867">
      <w:pPr>
        <w:rPr>
          <w:rFonts w:ascii="Arial" w:hAnsi="Arial" w:cs="Arial"/>
        </w:rPr>
      </w:pPr>
    </w:p>
    <w:p w:rsidR="00EC1FCB" w:rsidRPr="00347D06" w:rsidRDefault="00EC1FCB" w:rsidP="006C5867">
      <w:pPr>
        <w:rPr>
          <w:rFonts w:ascii="Arial" w:hAnsi="Arial" w:cs="Arial"/>
        </w:rPr>
      </w:pPr>
    </w:p>
    <w:p w:rsidR="00EC1FCB" w:rsidRPr="00347D06" w:rsidRDefault="0004476A" w:rsidP="00ED7370">
      <w:pPr>
        <w:pStyle w:val="3"/>
      </w:pPr>
      <w:bookmarkStart w:id="79" w:name="_Toc453945038"/>
      <w:r w:rsidRPr="00347D06">
        <w:t>Abnormity</w:t>
      </w:r>
      <w:bookmarkEnd w:id="79"/>
    </w:p>
    <w:p w:rsidR="0004476A" w:rsidRPr="00347D06" w:rsidRDefault="0004476A" w:rsidP="0004476A">
      <w:pPr>
        <w:rPr>
          <w:rFonts w:ascii="Arial" w:hAnsi="Arial" w:cs="Arial"/>
          <w:snapToGrid w:val="0"/>
          <w:sz w:val="21"/>
          <w:szCs w:val="21"/>
        </w:rPr>
      </w:pPr>
      <w:r w:rsidRPr="00347D06">
        <w:rPr>
          <w:rFonts w:ascii="Arial" w:hAnsi="Arial" w:cs="Arial"/>
          <w:snapToGrid w:val="0"/>
          <w:sz w:val="21"/>
          <w:szCs w:val="21"/>
        </w:rPr>
        <w:t>The abnormity interface is shown as in</w:t>
      </w:r>
      <w:r w:rsidR="006C4A5C" w:rsidRPr="00347D06">
        <w:rPr>
          <w:rFonts w:ascii="Arial" w:hAnsi="Arial" w:cs="Arial"/>
          <w:snapToGrid w:val="0"/>
          <w:sz w:val="21"/>
          <w:szCs w:val="21"/>
        </w:rPr>
        <w:t xml:space="preserve"> </w:t>
      </w:r>
      <w:r w:rsidR="006C4A5C" w:rsidRPr="00347D06">
        <w:rPr>
          <w:rFonts w:ascii="Arial" w:hAnsi="Arial" w:cs="Arial"/>
          <w:snapToGrid w:val="0"/>
          <w:sz w:val="21"/>
          <w:szCs w:val="21"/>
        </w:rPr>
        <w:fldChar w:fldCharType="begin"/>
      </w:r>
      <w:r w:rsidR="006C4A5C" w:rsidRPr="00347D06">
        <w:rPr>
          <w:rFonts w:ascii="Arial" w:hAnsi="Arial" w:cs="Arial"/>
          <w:snapToGrid w:val="0"/>
          <w:sz w:val="21"/>
          <w:szCs w:val="21"/>
        </w:rPr>
        <w:instrText xml:space="preserve"> REF _Ref453938716 \h </w:instrText>
      </w:r>
      <w:r w:rsidR="006C4A5C"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6C4A5C"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28</w:t>
      </w:r>
      <w:r w:rsidR="006C4A5C" w:rsidRPr="00347D06">
        <w:rPr>
          <w:rFonts w:ascii="Arial" w:hAnsi="Arial" w:cs="Arial"/>
          <w:snapToGrid w:val="0"/>
          <w:sz w:val="21"/>
          <w:szCs w:val="21"/>
        </w:rPr>
        <w:fldChar w:fldCharType="end"/>
      </w:r>
      <w:r w:rsidRPr="00347D06">
        <w:rPr>
          <w:rFonts w:ascii="Arial" w:hAnsi="Arial" w:cs="Arial"/>
          <w:snapToGrid w:val="0"/>
          <w:sz w:val="21"/>
          <w:szCs w:val="21"/>
        </w:rPr>
        <w:t xml:space="preserve">. </w:t>
      </w:r>
    </w:p>
    <w:p w:rsidR="006C4A5C" w:rsidRPr="00347D06" w:rsidRDefault="006C4A5C" w:rsidP="0004476A">
      <w:pPr>
        <w:rPr>
          <w:rFonts w:ascii="Arial" w:hAnsi="Arial" w:cs="Arial"/>
          <w:snapToGrid w:val="0"/>
          <w:sz w:val="21"/>
          <w:szCs w:val="21"/>
        </w:rPr>
      </w:pPr>
      <w:r w:rsidRPr="00347D06">
        <w:rPr>
          <w:rFonts w:ascii="Arial" w:hAnsi="Arial" w:cs="Arial"/>
          <w:snapToGrid w:val="0"/>
          <w:sz w:val="21"/>
          <w:szCs w:val="21"/>
        </w:rPr>
        <w:t xml:space="preserve">Select Setup&gt;Event&gt;Abnormal, according to your need, check Enable, relay-out and etc. </w:t>
      </w:r>
    </w:p>
    <w:p w:rsidR="00EC1FCB" w:rsidRPr="00347D06" w:rsidRDefault="005656EC" w:rsidP="0004476A">
      <w:pPr>
        <w:jc w:val="center"/>
        <w:rPr>
          <w:rFonts w:ascii="Arial" w:hAnsi="Arial" w:cs="Arial"/>
        </w:rPr>
      </w:pPr>
      <w:r w:rsidRPr="00347D06">
        <w:rPr>
          <w:rFonts w:ascii="Arial" w:hAnsi="Arial" w:cs="Arial"/>
          <w:noProof/>
        </w:rPr>
        <w:drawing>
          <wp:inline distT="0" distB="0" distL="0" distR="0" wp14:anchorId="6983FC1A" wp14:editId="076B5FAB">
            <wp:extent cx="6115050" cy="1657350"/>
            <wp:effectExtent l="0" t="0" r="0" b="0"/>
            <wp:docPr id="101"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5050" cy="1657350"/>
                    </a:xfrm>
                    <a:prstGeom prst="rect">
                      <a:avLst/>
                    </a:prstGeom>
                    <a:noFill/>
                    <a:ln>
                      <a:noFill/>
                    </a:ln>
                  </pic:spPr>
                </pic:pic>
              </a:graphicData>
            </a:graphic>
          </wp:inline>
        </w:drawing>
      </w:r>
    </w:p>
    <w:p w:rsidR="0004476A" w:rsidRPr="00347D06" w:rsidRDefault="006C4A5C" w:rsidP="006C4A5C">
      <w:pPr>
        <w:pStyle w:val="a6"/>
      </w:pPr>
      <w:bookmarkStart w:id="80" w:name="_Ref453938716"/>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28</w:t>
        </w:r>
      </w:fldSimple>
      <w:bookmarkEnd w:id="80"/>
    </w:p>
    <w:p w:rsidR="006C4A5C" w:rsidRPr="00347D06" w:rsidRDefault="006C4A5C" w:rsidP="006C4A5C">
      <w:pPr>
        <w:rPr>
          <w:rFonts w:ascii="Arial" w:hAnsi="Arial" w:cs="Arial"/>
        </w:rPr>
      </w:pPr>
    </w:p>
    <w:p w:rsidR="006C4A5C" w:rsidRPr="00347D06" w:rsidRDefault="005656EC" w:rsidP="006C4A5C">
      <w:pPr>
        <w:pStyle w:val="a6"/>
      </w:pPr>
      <w:r w:rsidRPr="00347D06">
        <w:rPr>
          <w:noProof/>
        </w:rPr>
        <w:drawing>
          <wp:inline distT="0" distB="0" distL="0" distR="0" wp14:anchorId="3D41DE04" wp14:editId="22EF1074">
            <wp:extent cx="6115050" cy="1762125"/>
            <wp:effectExtent l="0" t="0" r="0" b="0"/>
            <wp:docPr id="10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5050" cy="1762125"/>
                    </a:xfrm>
                    <a:prstGeom prst="rect">
                      <a:avLst/>
                    </a:prstGeom>
                    <a:noFill/>
                    <a:ln>
                      <a:noFill/>
                    </a:ln>
                  </pic:spPr>
                </pic:pic>
              </a:graphicData>
            </a:graphic>
          </wp:inline>
        </w:drawing>
      </w:r>
      <w:r w:rsidR="006C4A5C"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29</w:t>
        </w:r>
      </w:fldSimple>
    </w:p>
    <w:p w:rsidR="006C4A5C" w:rsidRPr="00347D06" w:rsidRDefault="006C4A5C" w:rsidP="006C4A5C">
      <w:pPr>
        <w:rPr>
          <w:rFonts w:ascii="Arial" w:hAnsi="Arial" w:cs="Arial"/>
        </w:rPr>
      </w:pPr>
    </w:p>
    <w:p w:rsidR="006C4A5C" w:rsidRPr="00347D06" w:rsidRDefault="005656EC" w:rsidP="006C4A5C">
      <w:pPr>
        <w:jc w:val="center"/>
        <w:rPr>
          <w:rFonts w:ascii="Arial" w:hAnsi="Arial" w:cs="Arial"/>
          <w:noProof/>
        </w:rPr>
      </w:pPr>
      <w:r w:rsidRPr="00347D06">
        <w:rPr>
          <w:rFonts w:ascii="Arial" w:hAnsi="Arial" w:cs="Arial"/>
          <w:noProof/>
        </w:rPr>
        <w:drawing>
          <wp:inline distT="0" distB="0" distL="0" distR="0" wp14:anchorId="4856F32E" wp14:editId="4ABBF8A9">
            <wp:extent cx="6124575" cy="1695450"/>
            <wp:effectExtent l="0" t="0" r="0" b="0"/>
            <wp:docPr id="10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4575" cy="1695450"/>
                    </a:xfrm>
                    <a:prstGeom prst="rect">
                      <a:avLst/>
                    </a:prstGeom>
                    <a:noFill/>
                    <a:ln>
                      <a:noFill/>
                    </a:ln>
                  </pic:spPr>
                </pic:pic>
              </a:graphicData>
            </a:graphic>
          </wp:inline>
        </w:drawing>
      </w:r>
    </w:p>
    <w:p w:rsidR="006C4A5C" w:rsidRPr="00347D06" w:rsidRDefault="006C4A5C" w:rsidP="006C4A5C">
      <w:pPr>
        <w:pStyle w:val="a6"/>
      </w:pPr>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30</w:t>
        </w:r>
      </w:fldSimple>
    </w:p>
    <w:p w:rsidR="006C4A5C" w:rsidRPr="00347D06" w:rsidRDefault="006C4A5C" w:rsidP="006C4A5C">
      <w:pPr>
        <w:rPr>
          <w:rFonts w:ascii="Arial" w:hAnsi="Arial" w:cs="Arial"/>
        </w:rPr>
      </w:pPr>
    </w:p>
    <w:p w:rsidR="006C4A5C" w:rsidRPr="00347D06" w:rsidRDefault="005656EC" w:rsidP="006C4A5C">
      <w:pPr>
        <w:jc w:val="center"/>
        <w:rPr>
          <w:rFonts w:ascii="Arial" w:hAnsi="Arial" w:cs="Arial"/>
          <w:noProof/>
        </w:rPr>
      </w:pPr>
      <w:r w:rsidRPr="00347D06">
        <w:rPr>
          <w:rFonts w:ascii="Arial" w:hAnsi="Arial" w:cs="Arial"/>
          <w:noProof/>
        </w:rPr>
        <w:drawing>
          <wp:inline distT="0" distB="0" distL="0" distR="0" wp14:anchorId="283F5A24" wp14:editId="2171DC64">
            <wp:extent cx="6115050" cy="1666875"/>
            <wp:effectExtent l="0" t="0" r="0" b="0"/>
            <wp:docPr id="10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5050" cy="1666875"/>
                    </a:xfrm>
                    <a:prstGeom prst="rect">
                      <a:avLst/>
                    </a:prstGeom>
                    <a:noFill/>
                    <a:ln>
                      <a:noFill/>
                    </a:ln>
                  </pic:spPr>
                </pic:pic>
              </a:graphicData>
            </a:graphic>
          </wp:inline>
        </w:drawing>
      </w:r>
    </w:p>
    <w:p w:rsidR="006C4A5C" w:rsidRPr="00347D06" w:rsidRDefault="006C4A5C" w:rsidP="006C4A5C">
      <w:pPr>
        <w:pStyle w:val="a6"/>
      </w:pPr>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31</w:t>
        </w:r>
      </w:fldSimple>
    </w:p>
    <w:p w:rsidR="006C4A5C" w:rsidRPr="00347D06" w:rsidRDefault="005656EC" w:rsidP="006C4A5C">
      <w:pPr>
        <w:jc w:val="center"/>
        <w:rPr>
          <w:rFonts w:ascii="Arial" w:hAnsi="Arial" w:cs="Arial"/>
          <w:noProof/>
        </w:rPr>
      </w:pPr>
      <w:r w:rsidRPr="00347D06">
        <w:rPr>
          <w:rFonts w:ascii="Arial" w:hAnsi="Arial" w:cs="Arial"/>
          <w:noProof/>
        </w:rPr>
        <w:drawing>
          <wp:inline distT="0" distB="0" distL="0" distR="0" wp14:anchorId="28209C7B" wp14:editId="061FDE59">
            <wp:extent cx="6115050" cy="1695450"/>
            <wp:effectExtent l="0" t="0" r="0" b="0"/>
            <wp:docPr id="105"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5050" cy="1695450"/>
                    </a:xfrm>
                    <a:prstGeom prst="rect">
                      <a:avLst/>
                    </a:prstGeom>
                    <a:noFill/>
                    <a:ln>
                      <a:noFill/>
                    </a:ln>
                  </pic:spPr>
                </pic:pic>
              </a:graphicData>
            </a:graphic>
          </wp:inline>
        </w:drawing>
      </w:r>
    </w:p>
    <w:p w:rsidR="006C4A5C" w:rsidRPr="00347D06" w:rsidRDefault="006C4A5C" w:rsidP="006C4A5C">
      <w:pPr>
        <w:pStyle w:val="a6"/>
      </w:pPr>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32</w:t>
        </w:r>
      </w:fldSimple>
    </w:p>
    <w:p w:rsidR="006C4A5C" w:rsidRPr="00347D06" w:rsidRDefault="006C4A5C" w:rsidP="006C4A5C">
      <w:pPr>
        <w:rPr>
          <w:rFonts w:ascii="Arial" w:hAnsi="Arial" w:cs="Arial"/>
        </w:rPr>
      </w:pPr>
    </w:p>
    <w:p w:rsidR="0004476A" w:rsidRPr="00347D06" w:rsidRDefault="0004476A" w:rsidP="006C5867">
      <w:pPr>
        <w:rPr>
          <w:rFonts w:ascii="Arial" w:hAnsi="Arial" w:cs="Arial"/>
        </w:rPr>
      </w:pPr>
    </w:p>
    <w:p w:rsidR="00266E80" w:rsidRPr="00347D06" w:rsidRDefault="00266E80" w:rsidP="00266E80">
      <w:pPr>
        <w:rPr>
          <w:rFonts w:ascii="Arial" w:hAnsi="Arial" w:cs="Arial"/>
          <w:color w:val="000000"/>
          <w:sz w:val="21"/>
          <w:szCs w:val="21"/>
        </w:rPr>
      </w:pPr>
      <w:r w:rsidRPr="00347D06">
        <w:rPr>
          <w:rFonts w:ascii="Arial" w:hAnsi="Arial" w:cs="Arial"/>
          <w:color w:val="000000"/>
          <w:sz w:val="21"/>
          <w:szCs w:val="21"/>
        </w:rPr>
        <w:t>Please refer to the following sheet for log parameter information.</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692"/>
      </w:tblGrid>
      <w:tr w:rsidR="006C4A5C" w:rsidRPr="00347D06" w:rsidTr="006C4A5C">
        <w:trPr>
          <w:cantSplit/>
          <w:trHeight w:val="397"/>
          <w:tblHeader/>
        </w:trPr>
        <w:tc>
          <w:tcPr>
            <w:tcW w:w="1984" w:type="dxa"/>
            <w:shd w:val="clear" w:color="auto" w:fill="95DD9F"/>
          </w:tcPr>
          <w:p w:rsidR="006C4A5C" w:rsidRPr="00347D06" w:rsidRDefault="006C4A5C" w:rsidP="006C4A5C">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Parameter</w:t>
            </w:r>
          </w:p>
        </w:tc>
        <w:tc>
          <w:tcPr>
            <w:tcW w:w="6692" w:type="dxa"/>
            <w:shd w:val="clear" w:color="auto" w:fill="95DD9F"/>
          </w:tcPr>
          <w:p w:rsidR="006C4A5C" w:rsidRPr="00347D06" w:rsidRDefault="006C4A5C" w:rsidP="006C4A5C">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Function</w:t>
            </w:r>
          </w:p>
        </w:tc>
      </w:tr>
      <w:tr w:rsidR="006C4A5C" w:rsidRPr="00347D06" w:rsidTr="006C4A5C">
        <w:trPr>
          <w:cantSplit/>
          <w:trHeight w:val="190"/>
        </w:trPr>
        <w:tc>
          <w:tcPr>
            <w:tcW w:w="1984" w:type="dxa"/>
            <w:tcBorders>
              <w:bottom w:val="single" w:sz="4" w:space="0" w:color="auto"/>
            </w:tcBorders>
            <w:vAlign w:val="center"/>
          </w:tcPr>
          <w:p w:rsidR="006C4A5C" w:rsidRPr="00347D06" w:rsidRDefault="006C4A5C" w:rsidP="006C4A5C">
            <w:pPr>
              <w:pStyle w:val="tabletext0"/>
              <w:jc w:val="both"/>
              <w:rPr>
                <w:rFonts w:ascii="Arial" w:hAnsi="Arial" w:cs="Arial"/>
                <w:kern w:val="0"/>
                <w:szCs w:val="21"/>
              </w:rPr>
            </w:pPr>
            <w:r w:rsidRPr="00347D06">
              <w:rPr>
                <w:rFonts w:ascii="Arial" w:hAnsi="Arial" w:cs="Arial"/>
                <w:kern w:val="0"/>
                <w:szCs w:val="21"/>
              </w:rPr>
              <w:t>Enable</w:t>
            </w:r>
          </w:p>
        </w:tc>
        <w:tc>
          <w:tcPr>
            <w:tcW w:w="6692" w:type="dxa"/>
            <w:tcBorders>
              <w:bottom w:val="single" w:sz="4" w:space="0" w:color="auto"/>
            </w:tcBorders>
            <w:vAlign w:val="center"/>
          </w:tcPr>
          <w:p w:rsidR="006C4A5C" w:rsidRPr="00347D06" w:rsidRDefault="006C4A5C" w:rsidP="006C4A5C">
            <w:pPr>
              <w:pStyle w:val="tabletext0"/>
              <w:jc w:val="both"/>
              <w:rPr>
                <w:rFonts w:ascii="Arial" w:hAnsi="Arial" w:cs="Arial"/>
                <w:kern w:val="0"/>
                <w:szCs w:val="21"/>
              </w:rPr>
            </w:pPr>
            <w:r w:rsidRPr="00347D06">
              <w:rPr>
                <w:rFonts w:ascii="Arial" w:hAnsi="Arial" w:cs="Arial"/>
                <w:kern w:val="0"/>
                <w:szCs w:val="21"/>
              </w:rPr>
              <w:t xml:space="preserve">Check, to enable corresponding processing of abnormality. </w:t>
            </w:r>
          </w:p>
        </w:tc>
      </w:tr>
      <w:tr w:rsidR="006C4A5C" w:rsidRPr="00347D06" w:rsidTr="006C4A5C">
        <w:trPr>
          <w:cantSplit/>
          <w:trHeight w:val="193"/>
        </w:trPr>
        <w:tc>
          <w:tcPr>
            <w:tcW w:w="1984" w:type="dxa"/>
            <w:tcBorders>
              <w:top w:val="single" w:sz="4" w:space="0" w:color="auto"/>
            </w:tcBorders>
            <w:vAlign w:val="center"/>
          </w:tcPr>
          <w:p w:rsidR="006C4A5C" w:rsidRPr="00347D06" w:rsidRDefault="006C4A5C" w:rsidP="006C4A5C">
            <w:pPr>
              <w:pStyle w:val="tabletext0"/>
              <w:jc w:val="both"/>
              <w:rPr>
                <w:rFonts w:ascii="Arial" w:hAnsi="Arial" w:cs="Arial"/>
                <w:kern w:val="0"/>
                <w:szCs w:val="21"/>
              </w:rPr>
            </w:pPr>
            <w:r w:rsidRPr="00347D06">
              <w:rPr>
                <w:rFonts w:ascii="Arial" w:hAnsi="Arial" w:cs="Arial"/>
                <w:kern w:val="0"/>
                <w:szCs w:val="21"/>
              </w:rPr>
              <w:t>Relay-out</w:t>
            </w:r>
          </w:p>
        </w:tc>
        <w:tc>
          <w:tcPr>
            <w:tcW w:w="6692" w:type="dxa"/>
            <w:tcBorders>
              <w:top w:val="single" w:sz="4" w:space="0" w:color="auto"/>
            </w:tcBorders>
            <w:vAlign w:val="center"/>
          </w:tcPr>
          <w:p w:rsidR="006C4A5C" w:rsidRPr="00347D06" w:rsidRDefault="006C4A5C" w:rsidP="006C4A5C">
            <w:pPr>
              <w:pStyle w:val="tabletext0"/>
              <w:jc w:val="both"/>
              <w:rPr>
                <w:rFonts w:ascii="Arial" w:hAnsi="Arial" w:cs="Arial"/>
                <w:kern w:val="0"/>
                <w:szCs w:val="21"/>
              </w:rPr>
            </w:pPr>
            <w:r w:rsidRPr="00347D06">
              <w:rPr>
                <w:rFonts w:ascii="Arial" w:hAnsi="Arial" w:cs="Arial"/>
                <w:kern w:val="0"/>
                <w:szCs w:val="21"/>
              </w:rPr>
              <w:t xml:space="preserve">Check to enable corresponding relay-out. </w:t>
            </w:r>
          </w:p>
        </w:tc>
      </w:tr>
      <w:tr w:rsidR="006C4A5C" w:rsidRPr="00347D06" w:rsidTr="006C4A5C">
        <w:trPr>
          <w:cantSplit/>
          <w:trHeight w:val="397"/>
        </w:trPr>
        <w:tc>
          <w:tcPr>
            <w:tcW w:w="1984" w:type="dxa"/>
            <w:vAlign w:val="center"/>
          </w:tcPr>
          <w:p w:rsidR="006C4A5C" w:rsidRPr="00347D06" w:rsidRDefault="006C4A5C" w:rsidP="006C4A5C">
            <w:pPr>
              <w:pStyle w:val="tabletext0"/>
              <w:jc w:val="both"/>
              <w:rPr>
                <w:rFonts w:ascii="Arial" w:hAnsi="Arial" w:cs="Arial"/>
                <w:kern w:val="0"/>
                <w:szCs w:val="21"/>
              </w:rPr>
            </w:pPr>
            <w:r w:rsidRPr="00347D06">
              <w:rPr>
                <w:rFonts w:ascii="Arial" w:hAnsi="Arial" w:cs="Arial"/>
                <w:kern w:val="0"/>
                <w:szCs w:val="21"/>
              </w:rPr>
              <w:t>Relay-out Delay</w:t>
            </w:r>
          </w:p>
        </w:tc>
        <w:tc>
          <w:tcPr>
            <w:tcW w:w="6692" w:type="dxa"/>
            <w:vAlign w:val="center"/>
          </w:tcPr>
          <w:p w:rsidR="006C4A5C" w:rsidRPr="00347D06" w:rsidRDefault="006C4A5C" w:rsidP="006C4A5C">
            <w:pPr>
              <w:pStyle w:val="tabletext0"/>
              <w:jc w:val="both"/>
              <w:rPr>
                <w:rFonts w:ascii="Arial" w:hAnsi="Arial" w:cs="Arial"/>
                <w:kern w:val="0"/>
                <w:szCs w:val="21"/>
              </w:rPr>
            </w:pPr>
            <w:r w:rsidRPr="00347D06">
              <w:rPr>
                <w:rFonts w:ascii="Arial" w:hAnsi="Arial" w:cs="Arial"/>
                <w:kern w:val="0"/>
                <w:szCs w:val="21"/>
              </w:rPr>
              <w:t xml:space="preserve">Set alarm delay time. </w:t>
            </w:r>
          </w:p>
        </w:tc>
      </w:tr>
      <w:tr w:rsidR="006C4A5C" w:rsidRPr="00347D06" w:rsidTr="006C4A5C">
        <w:trPr>
          <w:cantSplit/>
          <w:trHeight w:val="397"/>
        </w:trPr>
        <w:tc>
          <w:tcPr>
            <w:tcW w:w="1984" w:type="dxa"/>
            <w:vAlign w:val="center"/>
          </w:tcPr>
          <w:p w:rsidR="006C4A5C" w:rsidRPr="00347D06" w:rsidRDefault="00495731" w:rsidP="00495731">
            <w:pPr>
              <w:pStyle w:val="tabletext0"/>
              <w:jc w:val="both"/>
              <w:rPr>
                <w:rFonts w:ascii="Arial" w:hAnsi="Arial" w:cs="Arial"/>
                <w:kern w:val="0"/>
                <w:szCs w:val="21"/>
              </w:rPr>
            </w:pPr>
            <w:r w:rsidRPr="00347D06">
              <w:rPr>
                <w:rFonts w:ascii="Arial" w:hAnsi="Arial" w:cs="Arial"/>
                <w:kern w:val="0"/>
                <w:szCs w:val="21"/>
              </w:rPr>
              <w:t>Capacity Limit</w:t>
            </w:r>
          </w:p>
        </w:tc>
        <w:tc>
          <w:tcPr>
            <w:tcW w:w="6692" w:type="dxa"/>
            <w:vAlign w:val="center"/>
          </w:tcPr>
          <w:p w:rsidR="006C4A5C" w:rsidRPr="00347D06" w:rsidRDefault="00495731" w:rsidP="00495731">
            <w:pPr>
              <w:pStyle w:val="tabletext0"/>
              <w:jc w:val="both"/>
              <w:rPr>
                <w:rFonts w:ascii="Arial" w:hAnsi="Arial" w:cs="Arial"/>
                <w:kern w:val="0"/>
                <w:szCs w:val="21"/>
              </w:rPr>
            </w:pPr>
            <w:r w:rsidRPr="00347D06">
              <w:rPr>
                <w:rFonts w:ascii="Arial" w:hAnsi="Arial" w:cs="Arial"/>
                <w:kern w:val="0"/>
                <w:szCs w:val="21"/>
              </w:rPr>
              <w:t xml:space="preserve">Set triggered </w:t>
            </w:r>
            <w:r w:rsidR="006C4A5C" w:rsidRPr="00347D06">
              <w:rPr>
                <w:rFonts w:ascii="Arial" w:hAnsi="Arial" w:cs="Arial"/>
                <w:kern w:val="0"/>
                <w:szCs w:val="21"/>
              </w:rPr>
              <w:t>SD</w:t>
            </w:r>
            <w:r w:rsidRPr="00347D06">
              <w:rPr>
                <w:rFonts w:ascii="Arial" w:hAnsi="Arial" w:cs="Arial"/>
                <w:kern w:val="0"/>
                <w:szCs w:val="21"/>
              </w:rPr>
              <w:t xml:space="preserve"> card capacity max. </w:t>
            </w:r>
          </w:p>
        </w:tc>
      </w:tr>
      <w:tr w:rsidR="006C4A5C" w:rsidRPr="00347D06" w:rsidTr="006C4A5C">
        <w:trPr>
          <w:cantSplit/>
          <w:trHeight w:val="397"/>
        </w:trPr>
        <w:tc>
          <w:tcPr>
            <w:tcW w:w="1984" w:type="dxa"/>
            <w:vAlign w:val="center"/>
          </w:tcPr>
          <w:p w:rsidR="006C4A5C" w:rsidRPr="00347D06" w:rsidRDefault="00495731" w:rsidP="00495731">
            <w:pPr>
              <w:pStyle w:val="tabletext0"/>
              <w:jc w:val="both"/>
              <w:rPr>
                <w:rFonts w:ascii="Arial" w:hAnsi="Arial" w:cs="Arial"/>
                <w:kern w:val="0"/>
                <w:szCs w:val="21"/>
              </w:rPr>
            </w:pPr>
            <w:r w:rsidRPr="00347D06">
              <w:rPr>
                <w:rFonts w:ascii="Arial" w:hAnsi="Arial" w:cs="Arial"/>
                <w:kern w:val="0"/>
                <w:szCs w:val="21"/>
              </w:rPr>
              <w:t xml:space="preserve">Ethernet card </w:t>
            </w:r>
            <w:r w:rsidR="006C4A5C" w:rsidRPr="00347D06">
              <w:rPr>
                <w:rFonts w:ascii="Arial" w:hAnsi="Arial" w:cs="Arial"/>
                <w:kern w:val="0"/>
                <w:szCs w:val="21"/>
              </w:rPr>
              <w:t>1</w:t>
            </w:r>
            <w:r w:rsidRPr="00347D06">
              <w:rPr>
                <w:rFonts w:ascii="Arial" w:hAnsi="Arial" w:cs="Arial"/>
                <w:kern w:val="0"/>
                <w:szCs w:val="21"/>
              </w:rPr>
              <w:t xml:space="preserve">, Ethernet card </w:t>
            </w:r>
            <w:r w:rsidR="006C4A5C" w:rsidRPr="00347D06">
              <w:rPr>
                <w:rFonts w:ascii="Arial" w:hAnsi="Arial" w:cs="Arial"/>
                <w:kern w:val="0"/>
                <w:szCs w:val="21"/>
              </w:rPr>
              <w:t>2</w:t>
            </w:r>
          </w:p>
        </w:tc>
        <w:tc>
          <w:tcPr>
            <w:tcW w:w="6692" w:type="dxa"/>
            <w:vAlign w:val="center"/>
          </w:tcPr>
          <w:p w:rsidR="006C4A5C" w:rsidRPr="00347D06" w:rsidRDefault="00495731" w:rsidP="00495731">
            <w:pPr>
              <w:pStyle w:val="tabletext0"/>
              <w:jc w:val="both"/>
              <w:rPr>
                <w:rFonts w:ascii="Arial" w:hAnsi="Arial" w:cs="Arial"/>
                <w:kern w:val="0"/>
                <w:szCs w:val="21"/>
              </w:rPr>
            </w:pPr>
            <w:r w:rsidRPr="00347D06">
              <w:rPr>
                <w:rFonts w:ascii="Arial" w:hAnsi="Arial" w:cs="Arial"/>
                <w:kern w:val="0"/>
                <w:szCs w:val="21"/>
              </w:rPr>
              <w:t xml:space="preserve">Check Ethernet card to enable alarm. </w:t>
            </w:r>
          </w:p>
        </w:tc>
      </w:tr>
    </w:tbl>
    <w:p w:rsidR="0004476A" w:rsidRPr="00347D06" w:rsidRDefault="001D221A" w:rsidP="001D221A">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15</w:t>
        </w:r>
      </w:fldSimple>
    </w:p>
    <w:p w:rsidR="0004476A" w:rsidRPr="00347D06" w:rsidRDefault="00A93B59" w:rsidP="0000191A">
      <w:pPr>
        <w:pStyle w:val="2"/>
        <w:rPr>
          <w:rFonts w:ascii="Arial" w:hAnsi="Arial" w:cs="Arial"/>
        </w:rPr>
      </w:pPr>
      <w:bookmarkStart w:id="81" w:name="_Toc453945039"/>
      <w:r w:rsidRPr="00347D06">
        <w:rPr>
          <w:rFonts w:ascii="Arial" w:hAnsi="Arial" w:cs="Arial"/>
        </w:rPr>
        <w:t>Storage</w:t>
      </w:r>
      <w:bookmarkEnd w:id="81"/>
    </w:p>
    <w:p w:rsidR="00495731" w:rsidRPr="00347D06" w:rsidRDefault="00495731" w:rsidP="00495731">
      <w:pPr>
        <w:rPr>
          <w:rFonts w:ascii="Arial" w:hAnsi="Arial" w:cs="Arial"/>
          <w:sz w:val="21"/>
          <w:szCs w:val="21"/>
        </w:rPr>
      </w:pPr>
      <w:r w:rsidRPr="00347D06">
        <w:rPr>
          <w:rFonts w:ascii="Arial" w:hAnsi="Arial" w:cs="Arial"/>
          <w:sz w:val="21"/>
          <w:szCs w:val="21"/>
        </w:rPr>
        <w:t>Here set storage and record control.</w:t>
      </w:r>
    </w:p>
    <w:p w:rsidR="00A93B59" w:rsidRPr="00347D06" w:rsidRDefault="00FD7D00" w:rsidP="00ED7370">
      <w:pPr>
        <w:pStyle w:val="3"/>
      </w:pPr>
      <w:bookmarkStart w:id="82" w:name="_Toc453945040"/>
      <w:r w:rsidRPr="00347D06">
        <w:t>Destination</w:t>
      </w:r>
      <w:bookmarkEnd w:id="82"/>
    </w:p>
    <w:p w:rsidR="00DA03DC" w:rsidRPr="00347D06" w:rsidRDefault="00DA03DC" w:rsidP="00292699">
      <w:pPr>
        <w:pStyle w:val="4"/>
      </w:pPr>
      <w:r w:rsidRPr="00347D06">
        <w:t>Path</w:t>
      </w:r>
    </w:p>
    <w:p w:rsidR="00C45EFD" w:rsidRPr="00347D06" w:rsidRDefault="00FD7D00" w:rsidP="00FD7D00">
      <w:pPr>
        <w:rPr>
          <w:rFonts w:ascii="Arial" w:hAnsi="Arial" w:cs="Arial"/>
          <w:sz w:val="21"/>
          <w:szCs w:val="21"/>
        </w:rPr>
      </w:pPr>
      <w:r w:rsidRPr="00347D06">
        <w:rPr>
          <w:rFonts w:ascii="Arial" w:hAnsi="Arial" w:cs="Arial"/>
          <w:sz w:val="21"/>
          <w:szCs w:val="21"/>
        </w:rPr>
        <w:t xml:space="preserve">Config record and snapshot, includes: local SD card storage and FTP storage. You cannot select local and local emergency at the same time. </w:t>
      </w:r>
    </w:p>
    <w:p w:rsidR="00C45EFD" w:rsidRPr="00347D06" w:rsidRDefault="00C45EFD" w:rsidP="00FD7D00">
      <w:pPr>
        <w:rPr>
          <w:rFonts w:ascii="Arial" w:hAnsi="Arial" w:cs="Arial"/>
          <w:sz w:val="21"/>
          <w:szCs w:val="21"/>
        </w:rPr>
      </w:pPr>
      <w:r w:rsidRPr="00347D06">
        <w:rPr>
          <w:rFonts w:ascii="Arial" w:hAnsi="Arial" w:cs="Arial"/>
          <w:sz w:val="21"/>
          <w:szCs w:val="21"/>
        </w:rPr>
        <w:t xml:space="preserve">Select Setup&gt;Storage&gt;Destination&gt;Path. </w:t>
      </w:r>
    </w:p>
    <w:p w:rsidR="00FD7D00" w:rsidRPr="00347D06" w:rsidRDefault="00F375B1" w:rsidP="00FD7D00">
      <w:pPr>
        <w:rPr>
          <w:rFonts w:ascii="Arial" w:hAnsi="Arial" w:cs="Arial"/>
          <w:sz w:val="21"/>
          <w:szCs w:val="21"/>
        </w:rPr>
      </w:pPr>
      <w:r w:rsidRPr="00347D06">
        <w:rPr>
          <w:rFonts w:ascii="Arial" w:hAnsi="Arial" w:cs="Arial"/>
          <w:sz w:val="21"/>
          <w:szCs w:val="21"/>
        </w:rPr>
        <w:t>The path interface is shown as in</w:t>
      </w:r>
      <w:r w:rsidR="00C45EFD" w:rsidRPr="00347D06">
        <w:rPr>
          <w:rFonts w:ascii="Arial" w:hAnsi="Arial" w:cs="Arial"/>
          <w:sz w:val="21"/>
          <w:szCs w:val="21"/>
        </w:rPr>
        <w:t xml:space="preserve"> </w:t>
      </w:r>
      <w:r w:rsidR="00C45EFD" w:rsidRPr="00347D06">
        <w:rPr>
          <w:rFonts w:ascii="Arial" w:hAnsi="Arial" w:cs="Arial"/>
          <w:sz w:val="21"/>
          <w:szCs w:val="21"/>
        </w:rPr>
        <w:fldChar w:fldCharType="begin"/>
      </w:r>
      <w:r w:rsidR="00C45EFD" w:rsidRPr="00347D06">
        <w:rPr>
          <w:rFonts w:ascii="Arial" w:hAnsi="Arial" w:cs="Arial"/>
          <w:sz w:val="21"/>
          <w:szCs w:val="21"/>
        </w:rPr>
        <w:instrText xml:space="preserve"> REF _Ref453939365 \h </w:instrText>
      </w:r>
      <w:r w:rsidR="00C45EFD" w:rsidRPr="00347D06">
        <w:rPr>
          <w:rFonts w:ascii="Arial" w:hAnsi="Arial" w:cs="Arial"/>
          <w:sz w:val="21"/>
          <w:szCs w:val="21"/>
        </w:rPr>
      </w:r>
      <w:r w:rsidR="00347D06">
        <w:rPr>
          <w:rFonts w:ascii="Arial" w:hAnsi="Arial" w:cs="Arial"/>
          <w:sz w:val="21"/>
          <w:szCs w:val="21"/>
        </w:rPr>
        <w:instrText xml:space="preserve"> \* MERGEFORMAT </w:instrText>
      </w:r>
      <w:r w:rsidR="00C45EFD"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33</w:t>
      </w:r>
      <w:r w:rsidR="00C45EFD" w:rsidRPr="00347D06">
        <w:rPr>
          <w:rFonts w:ascii="Arial" w:hAnsi="Arial" w:cs="Arial"/>
          <w:sz w:val="21"/>
          <w:szCs w:val="21"/>
        </w:rPr>
        <w:fldChar w:fldCharType="end"/>
      </w:r>
      <w:r w:rsidRPr="00347D06">
        <w:rPr>
          <w:rFonts w:ascii="Arial" w:hAnsi="Arial" w:cs="Arial"/>
          <w:sz w:val="21"/>
          <w:szCs w:val="21"/>
        </w:rPr>
        <w:t>.</w:t>
      </w:r>
    </w:p>
    <w:p w:rsidR="00FD7D00" w:rsidRPr="00347D06" w:rsidRDefault="00FD7D00" w:rsidP="00FD7D00">
      <w:pPr>
        <w:rPr>
          <w:rFonts w:ascii="Arial" w:hAnsi="Arial" w:cs="Arial"/>
          <w:sz w:val="21"/>
          <w:szCs w:val="21"/>
        </w:rPr>
      </w:pPr>
    </w:p>
    <w:p w:rsidR="00FD7D00" w:rsidRPr="00347D06" w:rsidRDefault="005656EC" w:rsidP="00FD7D00">
      <w:pPr>
        <w:jc w:val="center"/>
        <w:rPr>
          <w:rFonts w:ascii="Arial" w:hAnsi="Arial" w:cs="Arial"/>
          <w:noProof/>
          <w:sz w:val="21"/>
          <w:szCs w:val="21"/>
        </w:rPr>
      </w:pPr>
      <w:r w:rsidRPr="00347D06">
        <w:rPr>
          <w:rFonts w:ascii="Arial" w:hAnsi="Arial" w:cs="Arial"/>
          <w:noProof/>
          <w:sz w:val="21"/>
          <w:szCs w:val="21"/>
        </w:rPr>
        <w:drawing>
          <wp:inline distT="0" distB="0" distL="0" distR="0" wp14:anchorId="0FA1B0A3" wp14:editId="49020873">
            <wp:extent cx="6115050" cy="2143125"/>
            <wp:effectExtent l="0" t="0" r="0" b="0"/>
            <wp:docPr id="106"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5050" cy="2143125"/>
                    </a:xfrm>
                    <a:prstGeom prst="rect">
                      <a:avLst/>
                    </a:prstGeom>
                    <a:noFill/>
                    <a:ln>
                      <a:noFill/>
                    </a:ln>
                  </pic:spPr>
                </pic:pic>
              </a:graphicData>
            </a:graphic>
          </wp:inline>
        </w:drawing>
      </w:r>
    </w:p>
    <w:p w:rsidR="00FD7D00" w:rsidRPr="00347D06" w:rsidRDefault="00C45EFD" w:rsidP="00C45EFD">
      <w:pPr>
        <w:pStyle w:val="a6"/>
        <w:rPr>
          <w:sz w:val="21"/>
          <w:szCs w:val="21"/>
        </w:rPr>
      </w:pPr>
      <w:bookmarkStart w:id="83" w:name="_Ref453939365"/>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33</w:t>
        </w:r>
      </w:fldSimple>
      <w:bookmarkEnd w:id="83"/>
    </w:p>
    <w:p w:rsidR="00DA03DC" w:rsidRPr="00347D06" w:rsidRDefault="00DA03DC" w:rsidP="00292699">
      <w:pPr>
        <w:pStyle w:val="4"/>
      </w:pPr>
      <w:r w:rsidRPr="00347D06">
        <w:t>Local</w:t>
      </w:r>
    </w:p>
    <w:p w:rsidR="00A93B59" w:rsidRPr="00347D06" w:rsidRDefault="007A6C38" w:rsidP="00A93B59">
      <w:pPr>
        <w:rPr>
          <w:rFonts w:ascii="Arial" w:hAnsi="Arial" w:cs="Arial"/>
          <w:bCs/>
          <w:sz w:val="21"/>
          <w:szCs w:val="21"/>
        </w:rPr>
      </w:pPr>
      <w:r w:rsidRPr="00347D06">
        <w:rPr>
          <w:rFonts w:ascii="Arial" w:hAnsi="Arial" w:cs="Arial"/>
          <w:bCs/>
          <w:sz w:val="21"/>
          <w:szCs w:val="21"/>
        </w:rPr>
        <w:t xml:space="preserve">The list displays local SD card or HDD </w:t>
      </w:r>
      <w:r w:rsidR="00D66C47" w:rsidRPr="00347D06">
        <w:rPr>
          <w:rFonts w:ascii="Arial" w:hAnsi="Arial" w:cs="Arial"/>
          <w:bCs/>
          <w:sz w:val="21"/>
          <w:szCs w:val="21"/>
        </w:rPr>
        <w:t>info;</w:t>
      </w:r>
      <w:r w:rsidRPr="00347D06">
        <w:rPr>
          <w:rFonts w:ascii="Arial" w:hAnsi="Arial" w:cs="Arial"/>
          <w:bCs/>
          <w:sz w:val="21"/>
          <w:szCs w:val="21"/>
        </w:rPr>
        <w:t xml:space="preserve"> you may </w:t>
      </w:r>
      <w:r w:rsidR="0029392A" w:rsidRPr="00347D06">
        <w:rPr>
          <w:rFonts w:ascii="Arial" w:hAnsi="Arial" w:cs="Arial"/>
          <w:bCs/>
          <w:sz w:val="21"/>
          <w:szCs w:val="21"/>
        </w:rPr>
        <w:t xml:space="preserve">perform read-only, write-only, hot swap and formatting. </w:t>
      </w:r>
      <w:r w:rsidR="00511E2A" w:rsidRPr="00347D06">
        <w:rPr>
          <w:rFonts w:ascii="Arial" w:hAnsi="Arial" w:cs="Arial"/>
          <w:bCs/>
          <w:sz w:val="21"/>
          <w:szCs w:val="21"/>
        </w:rPr>
        <w:t>See</w:t>
      </w:r>
      <w:r w:rsidR="00C45EFD" w:rsidRPr="00347D06">
        <w:rPr>
          <w:rFonts w:ascii="Arial" w:hAnsi="Arial" w:cs="Arial"/>
          <w:bCs/>
          <w:sz w:val="21"/>
          <w:szCs w:val="21"/>
        </w:rPr>
        <w:t xml:space="preserve"> </w:t>
      </w:r>
      <w:r w:rsidR="00C45EFD" w:rsidRPr="00347D06">
        <w:rPr>
          <w:rFonts w:ascii="Arial" w:hAnsi="Arial" w:cs="Arial"/>
          <w:bCs/>
          <w:sz w:val="21"/>
          <w:szCs w:val="21"/>
        </w:rPr>
        <w:fldChar w:fldCharType="begin"/>
      </w:r>
      <w:r w:rsidR="00C45EFD" w:rsidRPr="00347D06">
        <w:rPr>
          <w:rFonts w:ascii="Arial" w:hAnsi="Arial" w:cs="Arial"/>
          <w:bCs/>
          <w:sz w:val="21"/>
          <w:szCs w:val="21"/>
        </w:rPr>
        <w:instrText xml:space="preserve"> REF _Ref453939405 \h </w:instrText>
      </w:r>
      <w:r w:rsidR="00C45EFD" w:rsidRPr="00347D06">
        <w:rPr>
          <w:rFonts w:ascii="Arial" w:hAnsi="Arial" w:cs="Arial"/>
          <w:bCs/>
          <w:sz w:val="21"/>
          <w:szCs w:val="21"/>
        </w:rPr>
      </w:r>
      <w:r w:rsidR="00347D06">
        <w:rPr>
          <w:rFonts w:ascii="Arial" w:hAnsi="Arial" w:cs="Arial"/>
          <w:bCs/>
          <w:sz w:val="21"/>
          <w:szCs w:val="21"/>
        </w:rPr>
        <w:instrText xml:space="preserve"> \* MERGEFORMAT </w:instrText>
      </w:r>
      <w:r w:rsidR="00C45EFD" w:rsidRPr="00347D06">
        <w:rPr>
          <w:rFonts w:ascii="Arial" w:hAnsi="Arial" w:cs="Arial"/>
          <w:bCs/>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34</w:t>
      </w:r>
      <w:r w:rsidR="00C45EFD" w:rsidRPr="00347D06">
        <w:rPr>
          <w:rFonts w:ascii="Arial" w:hAnsi="Arial" w:cs="Arial"/>
          <w:bCs/>
          <w:sz w:val="21"/>
          <w:szCs w:val="21"/>
        </w:rPr>
        <w:fldChar w:fldCharType="end"/>
      </w:r>
      <w:r w:rsidR="00511E2A" w:rsidRPr="00347D06">
        <w:rPr>
          <w:rFonts w:ascii="Arial" w:hAnsi="Arial" w:cs="Arial"/>
          <w:bCs/>
          <w:sz w:val="21"/>
          <w:szCs w:val="21"/>
        </w:rPr>
        <w:t>.</w:t>
      </w:r>
    </w:p>
    <w:p w:rsidR="00C45EFD" w:rsidRPr="00347D06" w:rsidRDefault="00C45EFD" w:rsidP="00C45EFD">
      <w:pPr>
        <w:rPr>
          <w:rFonts w:ascii="Arial" w:hAnsi="Arial" w:cs="Arial"/>
          <w:sz w:val="21"/>
          <w:szCs w:val="21"/>
        </w:rPr>
      </w:pPr>
      <w:r w:rsidRPr="00347D06">
        <w:rPr>
          <w:rFonts w:ascii="Arial" w:hAnsi="Arial" w:cs="Arial"/>
          <w:sz w:val="21"/>
          <w:szCs w:val="21"/>
        </w:rPr>
        <w:t xml:space="preserve">Select Setup&gt;Storage&gt;Destination&gt;Local. </w:t>
      </w:r>
    </w:p>
    <w:p w:rsidR="00D66C47" w:rsidRPr="00347D06" w:rsidRDefault="00D66C47" w:rsidP="00A93B59">
      <w:pPr>
        <w:rPr>
          <w:rFonts w:ascii="Arial" w:hAnsi="Arial" w:cs="Arial"/>
        </w:rPr>
      </w:pPr>
    </w:p>
    <w:p w:rsidR="00D66C47" w:rsidRPr="00347D06" w:rsidRDefault="005656EC" w:rsidP="00D66C47">
      <w:pPr>
        <w:jc w:val="center"/>
        <w:rPr>
          <w:rFonts w:ascii="Arial" w:hAnsi="Arial" w:cs="Arial"/>
          <w:noProof/>
        </w:rPr>
      </w:pPr>
      <w:r w:rsidRPr="00347D06">
        <w:rPr>
          <w:rFonts w:ascii="Arial" w:hAnsi="Arial" w:cs="Arial"/>
          <w:noProof/>
        </w:rPr>
        <w:drawing>
          <wp:inline distT="0" distB="0" distL="0" distR="0" wp14:anchorId="6E0AF632" wp14:editId="3593D4E0">
            <wp:extent cx="6124575" cy="2000250"/>
            <wp:effectExtent l="0" t="0" r="0" b="0"/>
            <wp:docPr id="107"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4575" cy="2000250"/>
                    </a:xfrm>
                    <a:prstGeom prst="rect">
                      <a:avLst/>
                    </a:prstGeom>
                    <a:noFill/>
                    <a:ln>
                      <a:noFill/>
                    </a:ln>
                  </pic:spPr>
                </pic:pic>
              </a:graphicData>
            </a:graphic>
          </wp:inline>
        </w:drawing>
      </w:r>
    </w:p>
    <w:p w:rsidR="00511E2A" w:rsidRPr="00347D06" w:rsidRDefault="00C45EFD" w:rsidP="00C45EFD">
      <w:pPr>
        <w:pStyle w:val="a6"/>
      </w:pPr>
      <w:bookmarkStart w:id="84" w:name="_Ref453939405"/>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34</w:t>
        </w:r>
      </w:fldSimple>
      <w:bookmarkEnd w:id="84"/>
    </w:p>
    <w:p w:rsidR="000F2C11" w:rsidRPr="00347D06" w:rsidRDefault="000F2C11" w:rsidP="000F2C11">
      <w:pPr>
        <w:pStyle w:val="3"/>
      </w:pPr>
      <w:bookmarkStart w:id="85" w:name="_Toc453945041"/>
      <w:r w:rsidRPr="00347D06">
        <w:t>Record Control</w:t>
      </w:r>
      <w:bookmarkEnd w:id="85"/>
    </w:p>
    <w:p w:rsidR="00191BF7" w:rsidRPr="00347D06" w:rsidRDefault="00191BF7" w:rsidP="000F2C11">
      <w:pPr>
        <w:rPr>
          <w:rFonts w:ascii="Arial" w:hAnsi="Arial" w:cs="Arial"/>
          <w:sz w:val="21"/>
          <w:szCs w:val="21"/>
        </w:rPr>
      </w:pPr>
      <w:r w:rsidRPr="00347D06">
        <w:rPr>
          <w:rFonts w:ascii="Arial" w:hAnsi="Arial" w:cs="Arial"/>
          <w:sz w:val="21"/>
          <w:szCs w:val="21"/>
        </w:rPr>
        <w:t xml:space="preserve">Select Setup&gt;Storage&gt;Record Control. </w:t>
      </w:r>
    </w:p>
    <w:p w:rsidR="000F2C11" w:rsidRPr="00347D06" w:rsidRDefault="000F2C11" w:rsidP="000F2C11">
      <w:pPr>
        <w:rPr>
          <w:rFonts w:ascii="Arial" w:hAnsi="Arial" w:cs="Arial"/>
          <w:sz w:val="21"/>
          <w:szCs w:val="21"/>
        </w:rPr>
      </w:pPr>
      <w:r w:rsidRPr="00347D06">
        <w:rPr>
          <w:rFonts w:ascii="Arial" w:hAnsi="Arial" w:cs="Arial"/>
          <w:sz w:val="21"/>
          <w:szCs w:val="21"/>
        </w:rPr>
        <w:t xml:space="preserve">Select </w:t>
      </w:r>
      <w:r w:rsidR="00E45FD0" w:rsidRPr="00347D06">
        <w:rPr>
          <w:rFonts w:ascii="Arial" w:hAnsi="Arial" w:cs="Arial"/>
          <w:sz w:val="21"/>
          <w:szCs w:val="21"/>
        </w:rPr>
        <w:t xml:space="preserve">record mode and record stream. If you select Off for record mode, then you cannot link record. </w:t>
      </w:r>
    </w:p>
    <w:p w:rsidR="00E45FD0" w:rsidRPr="00347D06" w:rsidRDefault="00E45FD0" w:rsidP="000F2C11">
      <w:pPr>
        <w:rPr>
          <w:rFonts w:ascii="Arial" w:hAnsi="Arial" w:cs="Arial"/>
          <w:sz w:val="21"/>
          <w:szCs w:val="21"/>
        </w:rPr>
      </w:pPr>
      <w:r w:rsidRPr="00347D06">
        <w:rPr>
          <w:rFonts w:ascii="Arial" w:hAnsi="Arial" w:cs="Arial"/>
          <w:sz w:val="21"/>
          <w:szCs w:val="21"/>
        </w:rPr>
        <w:t>See</w:t>
      </w:r>
      <w:r w:rsidR="00191BF7" w:rsidRPr="00347D06">
        <w:rPr>
          <w:rFonts w:ascii="Arial" w:hAnsi="Arial" w:cs="Arial"/>
          <w:sz w:val="21"/>
          <w:szCs w:val="21"/>
        </w:rPr>
        <w:t xml:space="preserve"> </w:t>
      </w:r>
      <w:r w:rsidR="00191BF7" w:rsidRPr="00347D06">
        <w:rPr>
          <w:rFonts w:ascii="Arial" w:hAnsi="Arial" w:cs="Arial"/>
          <w:sz w:val="21"/>
          <w:szCs w:val="21"/>
        </w:rPr>
        <w:fldChar w:fldCharType="begin"/>
      </w:r>
      <w:r w:rsidR="00191BF7" w:rsidRPr="00347D06">
        <w:rPr>
          <w:rFonts w:ascii="Arial" w:hAnsi="Arial" w:cs="Arial"/>
          <w:sz w:val="21"/>
          <w:szCs w:val="21"/>
        </w:rPr>
        <w:instrText xml:space="preserve"> REF _Ref453939886 \h </w:instrText>
      </w:r>
      <w:r w:rsidR="00191BF7" w:rsidRPr="00347D06">
        <w:rPr>
          <w:rFonts w:ascii="Arial" w:hAnsi="Arial" w:cs="Arial"/>
          <w:sz w:val="21"/>
          <w:szCs w:val="21"/>
        </w:rPr>
      </w:r>
      <w:r w:rsidR="00347D06">
        <w:rPr>
          <w:rFonts w:ascii="Arial" w:hAnsi="Arial" w:cs="Arial"/>
          <w:sz w:val="21"/>
          <w:szCs w:val="21"/>
        </w:rPr>
        <w:instrText xml:space="preserve"> \* MERGEFORMAT </w:instrText>
      </w:r>
      <w:r w:rsidR="00191BF7"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35</w:t>
      </w:r>
      <w:r w:rsidR="00191BF7" w:rsidRPr="00347D06">
        <w:rPr>
          <w:rFonts w:ascii="Arial" w:hAnsi="Arial" w:cs="Arial"/>
          <w:sz w:val="21"/>
          <w:szCs w:val="21"/>
        </w:rPr>
        <w:fldChar w:fldCharType="end"/>
      </w:r>
      <w:r w:rsidRPr="00347D06">
        <w:rPr>
          <w:rFonts w:ascii="Arial" w:hAnsi="Arial" w:cs="Arial"/>
          <w:sz w:val="21"/>
          <w:szCs w:val="21"/>
        </w:rPr>
        <w:t>.</w:t>
      </w:r>
    </w:p>
    <w:p w:rsidR="00951470" w:rsidRPr="00347D06" w:rsidRDefault="00951470" w:rsidP="000F2C11">
      <w:pPr>
        <w:rPr>
          <w:rFonts w:ascii="Arial" w:hAnsi="Arial" w:cs="Arial"/>
          <w:sz w:val="21"/>
          <w:szCs w:val="21"/>
        </w:rPr>
      </w:pPr>
    </w:p>
    <w:p w:rsidR="000F2C11" w:rsidRPr="00347D06" w:rsidRDefault="005656EC" w:rsidP="00E45FD0">
      <w:pPr>
        <w:jc w:val="center"/>
        <w:rPr>
          <w:rFonts w:ascii="Arial" w:hAnsi="Arial" w:cs="Arial"/>
          <w:sz w:val="21"/>
          <w:szCs w:val="21"/>
        </w:rPr>
      </w:pPr>
      <w:r w:rsidRPr="00347D06">
        <w:rPr>
          <w:rFonts w:ascii="Arial" w:hAnsi="Arial" w:cs="Arial"/>
          <w:noProof/>
          <w:sz w:val="21"/>
          <w:szCs w:val="21"/>
        </w:rPr>
        <w:drawing>
          <wp:inline distT="0" distB="0" distL="0" distR="0" wp14:anchorId="035A60D5" wp14:editId="3D417B7C">
            <wp:extent cx="6124575" cy="2219325"/>
            <wp:effectExtent l="0" t="0" r="0" b="0"/>
            <wp:docPr id="10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4575" cy="2219325"/>
                    </a:xfrm>
                    <a:prstGeom prst="rect">
                      <a:avLst/>
                    </a:prstGeom>
                    <a:noFill/>
                    <a:ln>
                      <a:noFill/>
                    </a:ln>
                  </pic:spPr>
                </pic:pic>
              </a:graphicData>
            </a:graphic>
          </wp:inline>
        </w:drawing>
      </w:r>
    </w:p>
    <w:p w:rsidR="00E45FD0" w:rsidRPr="00347D06" w:rsidRDefault="00191BF7" w:rsidP="00191BF7">
      <w:pPr>
        <w:pStyle w:val="a6"/>
        <w:rPr>
          <w:sz w:val="21"/>
          <w:szCs w:val="21"/>
        </w:rPr>
      </w:pPr>
      <w:bookmarkStart w:id="86" w:name="_Ref453939886"/>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35</w:t>
        </w:r>
      </w:fldSimple>
      <w:bookmarkEnd w:id="86"/>
    </w:p>
    <w:p w:rsidR="000F2C11" w:rsidRPr="00347D06" w:rsidRDefault="000F2C11" w:rsidP="000F2C11">
      <w:pPr>
        <w:rPr>
          <w:rFonts w:ascii="Arial" w:hAnsi="Arial" w:cs="Arial"/>
          <w:sz w:val="21"/>
          <w:szCs w:val="21"/>
        </w:rPr>
      </w:pPr>
    </w:p>
    <w:p w:rsidR="00511E2A" w:rsidRPr="00347D06" w:rsidRDefault="00511E2A" w:rsidP="0000191A">
      <w:pPr>
        <w:pStyle w:val="2"/>
        <w:rPr>
          <w:rFonts w:ascii="Arial" w:hAnsi="Arial" w:cs="Arial"/>
        </w:rPr>
      </w:pPr>
      <w:bookmarkStart w:id="87" w:name="_Toc453945042"/>
      <w:r w:rsidRPr="00347D06">
        <w:rPr>
          <w:rFonts w:ascii="Arial" w:hAnsi="Arial" w:cs="Arial"/>
        </w:rPr>
        <w:t>System</w:t>
      </w:r>
      <w:bookmarkEnd w:id="87"/>
    </w:p>
    <w:p w:rsidR="00191BF7" w:rsidRPr="00347D06" w:rsidRDefault="00191BF7" w:rsidP="00191BF7">
      <w:pPr>
        <w:rPr>
          <w:rFonts w:ascii="Arial" w:hAnsi="Arial" w:cs="Arial"/>
          <w:bCs/>
          <w:sz w:val="21"/>
          <w:szCs w:val="21"/>
        </w:rPr>
      </w:pPr>
      <w:r w:rsidRPr="00347D06">
        <w:rPr>
          <w:rFonts w:ascii="Arial" w:hAnsi="Arial" w:cs="Arial"/>
          <w:bCs/>
          <w:sz w:val="21"/>
          <w:szCs w:val="21"/>
        </w:rPr>
        <w:t xml:space="preserve">System supports config of local info, user, default settings, and import/export config file. </w:t>
      </w:r>
    </w:p>
    <w:p w:rsidR="00511E2A" w:rsidRPr="00347D06" w:rsidRDefault="00123728" w:rsidP="00ED7370">
      <w:pPr>
        <w:pStyle w:val="3"/>
      </w:pPr>
      <w:bookmarkStart w:id="88" w:name="_Toc453945043"/>
      <w:r w:rsidRPr="00347D06">
        <w:t>General</w:t>
      </w:r>
      <w:bookmarkEnd w:id="88"/>
    </w:p>
    <w:p w:rsidR="00191BF7" w:rsidRPr="00347D06" w:rsidRDefault="00191BF7" w:rsidP="00191BF7">
      <w:pPr>
        <w:pStyle w:val="4"/>
      </w:pPr>
      <w:r w:rsidRPr="00347D06">
        <w:t>General</w:t>
      </w:r>
    </w:p>
    <w:p w:rsidR="00191BF7" w:rsidRPr="00347D06" w:rsidRDefault="00191BF7" w:rsidP="00191BF7">
      <w:pPr>
        <w:rPr>
          <w:rFonts w:ascii="Arial" w:hAnsi="Arial" w:cs="Arial"/>
          <w:bCs/>
          <w:sz w:val="21"/>
          <w:szCs w:val="21"/>
        </w:rPr>
      </w:pPr>
      <w:r w:rsidRPr="00347D06">
        <w:rPr>
          <w:rFonts w:ascii="Arial" w:hAnsi="Arial" w:cs="Arial"/>
          <w:bCs/>
          <w:sz w:val="21"/>
          <w:szCs w:val="21"/>
        </w:rPr>
        <w:t xml:space="preserve">Select Setup&gt;System&gt;General. </w:t>
      </w:r>
    </w:p>
    <w:p w:rsidR="00123728" w:rsidRPr="00347D06" w:rsidRDefault="00A122BA" w:rsidP="00123728">
      <w:pPr>
        <w:rPr>
          <w:rFonts w:ascii="Arial" w:hAnsi="Arial" w:cs="Arial"/>
          <w:bCs/>
          <w:sz w:val="21"/>
          <w:szCs w:val="21"/>
        </w:rPr>
      </w:pPr>
      <w:r w:rsidRPr="00347D06">
        <w:rPr>
          <w:rFonts w:ascii="Arial" w:hAnsi="Arial" w:cs="Arial"/>
          <w:bCs/>
          <w:sz w:val="21"/>
          <w:szCs w:val="21"/>
        </w:rPr>
        <w:t>The general i</w:t>
      </w:r>
      <w:r w:rsidR="00DA03DC" w:rsidRPr="00347D06">
        <w:rPr>
          <w:rFonts w:ascii="Arial" w:hAnsi="Arial" w:cs="Arial"/>
          <w:bCs/>
          <w:sz w:val="21"/>
          <w:szCs w:val="21"/>
        </w:rPr>
        <w:t>nterface is shown as in</w:t>
      </w:r>
      <w:r w:rsidR="00191BF7" w:rsidRPr="00347D06">
        <w:rPr>
          <w:rFonts w:ascii="Arial" w:hAnsi="Arial" w:cs="Arial"/>
          <w:bCs/>
          <w:sz w:val="21"/>
          <w:szCs w:val="21"/>
        </w:rPr>
        <w:t xml:space="preserve"> </w:t>
      </w:r>
      <w:r w:rsidR="00191BF7" w:rsidRPr="00347D06">
        <w:rPr>
          <w:rFonts w:ascii="Arial" w:hAnsi="Arial" w:cs="Arial"/>
          <w:bCs/>
          <w:sz w:val="21"/>
          <w:szCs w:val="21"/>
        </w:rPr>
        <w:fldChar w:fldCharType="begin"/>
      </w:r>
      <w:r w:rsidR="00191BF7" w:rsidRPr="00347D06">
        <w:rPr>
          <w:rFonts w:ascii="Arial" w:hAnsi="Arial" w:cs="Arial"/>
          <w:bCs/>
          <w:sz w:val="21"/>
          <w:szCs w:val="21"/>
        </w:rPr>
        <w:instrText xml:space="preserve"> REF _Ref453940072 \h </w:instrText>
      </w:r>
      <w:r w:rsidR="00191BF7" w:rsidRPr="00347D06">
        <w:rPr>
          <w:rFonts w:ascii="Arial" w:hAnsi="Arial" w:cs="Arial"/>
          <w:bCs/>
          <w:sz w:val="21"/>
          <w:szCs w:val="21"/>
        </w:rPr>
      </w:r>
      <w:r w:rsidR="00347D06">
        <w:rPr>
          <w:rFonts w:ascii="Arial" w:hAnsi="Arial" w:cs="Arial"/>
          <w:bCs/>
          <w:sz w:val="21"/>
          <w:szCs w:val="21"/>
        </w:rPr>
        <w:instrText xml:space="preserve"> \* MERGEFORMAT </w:instrText>
      </w:r>
      <w:r w:rsidR="00191BF7" w:rsidRPr="00347D06">
        <w:rPr>
          <w:rFonts w:ascii="Arial" w:hAnsi="Arial" w:cs="Arial"/>
          <w:bCs/>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36</w:t>
      </w:r>
      <w:r w:rsidR="00191BF7" w:rsidRPr="00347D06">
        <w:rPr>
          <w:rFonts w:ascii="Arial" w:hAnsi="Arial" w:cs="Arial"/>
          <w:bCs/>
          <w:sz w:val="21"/>
          <w:szCs w:val="21"/>
        </w:rPr>
        <w:fldChar w:fldCharType="end"/>
      </w:r>
      <w:r w:rsidRPr="00347D06">
        <w:rPr>
          <w:rFonts w:ascii="Arial" w:hAnsi="Arial" w:cs="Arial"/>
          <w:bCs/>
          <w:sz w:val="21"/>
          <w:szCs w:val="21"/>
        </w:rPr>
        <w:t>.</w:t>
      </w:r>
    </w:p>
    <w:p w:rsidR="00511E2A" w:rsidRPr="00347D06" w:rsidRDefault="005656EC" w:rsidP="00A122BA">
      <w:pPr>
        <w:jc w:val="center"/>
        <w:rPr>
          <w:rFonts w:ascii="Arial" w:hAnsi="Arial" w:cs="Arial"/>
        </w:rPr>
      </w:pPr>
      <w:r w:rsidRPr="00347D06">
        <w:rPr>
          <w:rFonts w:ascii="Arial" w:hAnsi="Arial" w:cs="Arial"/>
          <w:noProof/>
        </w:rPr>
        <w:drawing>
          <wp:inline distT="0" distB="0" distL="0" distR="0" wp14:anchorId="142B0F0E" wp14:editId="52ED38BE">
            <wp:extent cx="6115050" cy="3200400"/>
            <wp:effectExtent l="0" t="0" r="0" b="0"/>
            <wp:docPr id="109"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5050" cy="3200400"/>
                    </a:xfrm>
                    <a:prstGeom prst="rect">
                      <a:avLst/>
                    </a:prstGeom>
                    <a:noFill/>
                    <a:ln>
                      <a:noFill/>
                    </a:ln>
                  </pic:spPr>
                </pic:pic>
              </a:graphicData>
            </a:graphic>
          </wp:inline>
        </w:drawing>
      </w:r>
    </w:p>
    <w:p w:rsidR="00511E2A" w:rsidRPr="00347D06" w:rsidRDefault="00191BF7" w:rsidP="00191BF7">
      <w:pPr>
        <w:pStyle w:val="a6"/>
      </w:pPr>
      <w:bookmarkStart w:id="89" w:name="_Ref453940072"/>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36</w:t>
        </w:r>
      </w:fldSimple>
      <w:bookmarkEnd w:id="89"/>
    </w:p>
    <w:p w:rsidR="00A122BA" w:rsidRPr="00347D06" w:rsidRDefault="00A122BA" w:rsidP="00511E2A">
      <w:pPr>
        <w:jc w:val="center"/>
        <w:rPr>
          <w:rFonts w:ascii="Arial" w:eastAsia="黑体" w:hAnsi="Arial" w:cs="Arial"/>
          <w:szCs w:val="20"/>
        </w:rPr>
      </w:pPr>
    </w:p>
    <w:p w:rsidR="00A122BA" w:rsidRPr="00347D06" w:rsidRDefault="00A122BA" w:rsidP="00A122BA">
      <w:pPr>
        <w:rPr>
          <w:rFonts w:ascii="Arial" w:hAnsi="Arial" w:cs="Arial"/>
          <w:color w:val="000000"/>
          <w:sz w:val="21"/>
          <w:szCs w:val="21"/>
        </w:rPr>
      </w:pPr>
      <w:r w:rsidRPr="00347D06">
        <w:rPr>
          <w:rFonts w:ascii="Arial" w:hAnsi="Arial" w:cs="Arial"/>
          <w:color w:val="000000"/>
          <w:sz w:val="21"/>
          <w:szCs w:val="21"/>
        </w:rPr>
        <w:t>Please refer to the following sheet for log parameter information.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1"/>
        <w:gridCol w:w="7938"/>
      </w:tblGrid>
      <w:tr w:rsidR="00A122BA" w:rsidRPr="00347D06" w:rsidTr="00125B71">
        <w:trPr>
          <w:cantSplit/>
          <w:tblHeader/>
          <w:jc w:val="center"/>
        </w:trPr>
        <w:tc>
          <w:tcPr>
            <w:tcW w:w="1701"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A122BA" w:rsidRPr="00347D06" w:rsidRDefault="00A122BA" w:rsidP="00125B71">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Parameter</w:t>
            </w:r>
          </w:p>
        </w:tc>
        <w:tc>
          <w:tcPr>
            <w:tcW w:w="7938"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A122BA" w:rsidRPr="00347D06" w:rsidRDefault="00A122BA" w:rsidP="00125B71">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Function</w:t>
            </w:r>
          </w:p>
        </w:tc>
      </w:tr>
      <w:tr w:rsidR="00D358D7" w:rsidRPr="00347D06" w:rsidTr="00125B71">
        <w:trPr>
          <w:cantSplit/>
          <w:trHeight w:val="466"/>
          <w:jc w:val="center"/>
        </w:trPr>
        <w:tc>
          <w:tcPr>
            <w:tcW w:w="1701" w:type="dxa"/>
          </w:tcPr>
          <w:p w:rsidR="00D358D7" w:rsidRPr="00347D06" w:rsidRDefault="00D358D7" w:rsidP="007E15EB">
            <w:pPr>
              <w:pStyle w:val="tabletext0"/>
              <w:rPr>
                <w:rFonts w:ascii="Arial" w:hAnsi="Arial" w:cs="Arial"/>
                <w:snapToGrid w:val="0"/>
                <w:kern w:val="0"/>
              </w:rPr>
            </w:pPr>
            <w:r w:rsidRPr="00347D06">
              <w:rPr>
                <w:rFonts w:ascii="Arial" w:hAnsi="Arial" w:cs="Arial"/>
                <w:snapToGrid w:val="0"/>
                <w:kern w:val="0"/>
              </w:rPr>
              <w:t>Device SN</w:t>
            </w:r>
          </w:p>
        </w:tc>
        <w:tc>
          <w:tcPr>
            <w:tcW w:w="7938" w:type="dxa"/>
          </w:tcPr>
          <w:p w:rsidR="00D358D7" w:rsidRPr="00347D06" w:rsidRDefault="00D358D7" w:rsidP="00D358D7">
            <w:pPr>
              <w:pStyle w:val="tabletext0"/>
              <w:rPr>
                <w:rFonts w:ascii="Arial" w:hAnsi="Arial" w:cs="Arial"/>
                <w:snapToGrid w:val="0"/>
                <w:kern w:val="0"/>
              </w:rPr>
            </w:pPr>
            <w:r w:rsidRPr="00347D06">
              <w:rPr>
                <w:rFonts w:ascii="Arial" w:hAnsi="Arial" w:cs="Arial"/>
                <w:snapToGrid w:val="0"/>
                <w:kern w:val="0"/>
              </w:rPr>
              <w:t>Set device SN.</w:t>
            </w:r>
          </w:p>
        </w:tc>
      </w:tr>
      <w:tr w:rsidR="00D358D7" w:rsidRPr="00347D06" w:rsidTr="00125B71">
        <w:trPr>
          <w:cantSplit/>
          <w:trHeight w:val="466"/>
          <w:jc w:val="center"/>
        </w:trPr>
        <w:tc>
          <w:tcPr>
            <w:tcW w:w="1701" w:type="dxa"/>
          </w:tcPr>
          <w:p w:rsidR="00D358D7" w:rsidRPr="00347D06" w:rsidRDefault="00D358D7" w:rsidP="007E15EB">
            <w:pPr>
              <w:pStyle w:val="tabletext0"/>
              <w:rPr>
                <w:rFonts w:ascii="Arial" w:hAnsi="Arial" w:cs="Arial"/>
                <w:snapToGrid w:val="0"/>
                <w:kern w:val="0"/>
              </w:rPr>
            </w:pPr>
            <w:r w:rsidRPr="00347D06">
              <w:rPr>
                <w:rFonts w:ascii="Arial" w:hAnsi="Arial" w:cs="Arial"/>
                <w:snapToGrid w:val="0"/>
                <w:kern w:val="0"/>
              </w:rPr>
              <w:t>Device No.</w:t>
            </w:r>
          </w:p>
        </w:tc>
        <w:tc>
          <w:tcPr>
            <w:tcW w:w="7938" w:type="dxa"/>
          </w:tcPr>
          <w:p w:rsidR="00D358D7" w:rsidRPr="00347D06" w:rsidRDefault="00D358D7" w:rsidP="00D358D7">
            <w:pPr>
              <w:pStyle w:val="tabletext0"/>
              <w:rPr>
                <w:rFonts w:ascii="Arial" w:hAnsi="Arial" w:cs="Arial"/>
                <w:snapToGrid w:val="0"/>
                <w:kern w:val="0"/>
              </w:rPr>
            </w:pPr>
            <w:r w:rsidRPr="00347D06">
              <w:rPr>
                <w:rFonts w:ascii="Arial" w:hAnsi="Arial" w:cs="Arial"/>
                <w:snapToGrid w:val="0"/>
                <w:kern w:val="0"/>
              </w:rPr>
              <w:t xml:space="preserve">Fill in device mark. </w:t>
            </w:r>
          </w:p>
        </w:tc>
      </w:tr>
      <w:tr w:rsidR="00A122BA" w:rsidRPr="00347D06" w:rsidTr="00125B71">
        <w:trPr>
          <w:cantSplit/>
          <w:trHeight w:val="382"/>
          <w:jc w:val="center"/>
        </w:trPr>
        <w:tc>
          <w:tcPr>
            <w:tcW w:w="1701" w:type="dxa"/>
          </w:tcPr>
          <w:p w:rsidR="00A122BA" w:rsidRPr="00347D06" w:rsidRDefault="00376594" w:rsidP="00125B71">
            <w:pPr>
              <w:widowControl w:val="0"/>
              <w:spacing w:before="80" w:after="80"/>
              <w:rPr>
                <w:rFonts w:ascii="Arial" w:hAnsi="Arial" w:cs="Arial"/>
                <w:snapToGrid w:val="0"/>
                <w:sz w:val="21"/>
                <w:szCs w:val="21"/>
              </w:rPr>
            </w:pPr>
            <w:r w:rsidRPr="00347D06">
              <w:rPr>
                <w:rFonts w:ascii="Arial" w:hAnsi="Arial" w:cs="Arial"/>
                <w:snapToGrid w:val="0"/>
                <w:sz w:val="21"/>
                <w:szCs w:val="21"/>
              </w:rPr>
              <w:t>Language</w:t>
            </w:r>
          </w:p>
        </w:tc>
        <w:tc>
          <w:tcPr>
            <w:tcW w:w="7938" w:type="dxa"/>
          </w:tcPr>
          <w:p w:rsidR="00A122BA" w:rsidRPr="00347D06" w:rsidRDefault="00FB0CBE" w:rsidP="00125B71">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Select language and then close IE. When you log in again, system language will change. </w:t>
            </w:r>
          </w:p>
        </w:tc>
      </w:tr>
      <w:tr w:rsidR="00A122BA" w:rsidRPr="00347D06" w:rsidTr="00125B71">
        <w:trPr>
          <w:cantSplit/>
          <w:jc w:val="center"/>
        </w:trPr>
        <w:tc>
          <w:tcPr>
            <w:tcW w:w="1701" w:type="dxa"/>
          </w:tcPr>
          <w:p w:rsidR="00A122BA" w:rsidRPr="00347D06" w:rsidRDefault="00FB0CBE" w:rsidP="00FB0CBE">
            <w:pPr>
              <w:widowControl w:val="0"/>
              <w:spacing w:before="80" w:after="80"/>
              <w:rPr>
                <w:rFonts w:ascii="Arial" w:hAnsi="Arial" w:cs="Arial"/>
                <w:snapToGrid w:val="0"/>
                <w:sz w:val="21"/>
                <w:szCs w:val="21"/>
              </w:rPr>
            </w:pPr>
            <w:r w:rsidRPr="00347D06">
              <w:rPr>
                <w:rFonts w:ascii="Arial" w:hAnsi="Arial" w:cs="Arial"/>
                <w:snapToGrid w:val="0"/>
                <w:sz w:val="21"/>
                <w:szCs w:val="21"/>
              </w:rPr>
              <w:t>Video standard</w:t>
            </w:r>
          </w:p>
        </w:tc>
        <w:tc>
          <w:tcPr>
            <w:tcW w:w="7938" w:type="dxa"/>
          </w:tcPr>
          <w:p w:rsidR="00A122BA" w:rsidRPr="00347D06" w:rsidRDefault="00FB0CBE" w:rsidP="00FB0CBE">
            <w:pPr>
              <w:widowControl w:val="0"/>
              <w:spacing w:before="80" w:after="80"/>
              <w:ind w:left="170" w:hanging="170"/>
              <w:rPr>
                <w:rFonts w:ascii="Arial" w:hAnsi="Arial" w:cs="Arial"/>
                <w:sz w:val="21"/>
                <w:szCs w:val="21"/>
              </w:rPr>
            </w:pPr>
            <w:r w:rsidRPr="00347D06">
              <w:rPr>
                <w:rFonts w:ascii="Arial" w:hAnsi="Arial" w:cs="Arial"/>
                <w:sz w:val="21"/>
                <w:szCs w:val="21"/>
              </w:rPr>
              <w:t xml:space="preserve">Display device video standard, such as PAL. </w:t>
            </w:r>
          </w:p>
        </w:tc>
      </w:tr>
      <w:tr w:rsidR="00D358D7" w:rsidRPr="00347D06" w:rsidTr="00125B71">
        <w:trPr>
          <w:cantSplit/>
          <w:jc w:val="center"/>
        </w:trPr>
        <w:tc>
          <w:tcPr>
            <w:tcW w:w="1701" w:type="dxa"/>
          </w:tcPr>
          <w:p w:rsidR="00D358D7" w:rsidRPr="00347D06" w:rsidRDefault="00D358D7" w:rsidP="00D358D7">
            <w:pPr>
              <w:pStyle w:val="tabletext0"/>
              <w:rPr>
                <w:rFonts w:ascii="Arial" w:hAnsi="Arial" w:cs="Arial"/>
                <w:snapToGrid w:val="0"/>
                <w:kern w:val="0"/>
              </w:rPr>
            </w:pPr>
            <w:r w:rsidRPr="00347D06">
              <w:rPr>
                <w:rFonts w:ascii="Arial" w:hAnsi="Arial" w:cs="Arial"/>
                <w:snapToGrid w:val="0"/>
                <w:kern w:val="0"/>
              </w:rPr>
              <w:t>Machine Group</w:t>
            </w:r>
          </w:p>
        </w:tc>
        <w:tc>
          <w:tcPr>
            <w:tcW w:w="7938" w:type="dxa"/>
          </w:tcPr>
          <w:p w:rsidR="00D358D7" w:rsidRPr="00347D06" w:rsidRDefault="00D358D7" w:rsidP="00D358D7">
            <w:pPr>
              <w:pStyle w:val="tabletext0"/>
              <w:rPr>
                <w:rFonts w:ascii="Arial" w:hAnsi="Arial" w:cs="Arial"/>
                <w:kern w:val="0"/>
              </w:rPr>
            </w:pPr>
            <w:r w:rsidRPr="00347D06">
              <w:rPr>
                <w:rFonts w:ascii="Arial" w:hAnsi="Arial" w:cs="Arial"/>
                <w:kern w:val="0"/>
              </w:rPr>
              <w:t xml:space="preserve">Fill in device organization name. </w:t>
            </w:r>
          </w:p>
        </w:tc>
      </w:tr>
      <w:tr w:rsidR="00D358D7" w:rsidRPr="00347D06" w:rsidTr="00125B71">
        <w:trPr>
          <w:cantSplit/>
          <w:jc w:val="center"/>
        </w:trPr>
        <w:tc>
          <w:tcPr>
            <w:tcW w:w="1701" w:type="dxa"/>
          </w:tcPr>
          <w:p w:rsidR="00D358D7" w:rsidRPr="00347D06" w:rsidRDefault="00D358D7" w:rsidP="007E15EB">
            <w:pPr>
              <w:pStyle w:val="tabletext0"/>
              <w:rPr>
                <w:rFonts w:ascii="Arial" w:hAnsi="Arial" w:cs="Arial"/>
                <w:snapToGrid w:val="0"/>
                <w:kern w:val="0"/>
              </w:rPr>
            </w:pPr>
            <w:r w:rsidRPr="00347D06">
              <w:rPr>
                <w:rFonts w:ascii="Arial" w:hAnsi="Arial" w:cs="Arial"/>
                <w:snapToGrid w:val="0"/>
                <w:kern w:val="0"/>
              </w:rPr>
              <w:t>Machine Address</w:t>
            </w:r>
          </w:p>
        </w:tc>
        <w:tc>
          <w:tcPr>
            <w:tcW w:w="7938" w:type="dxa"/>
          </w:tcPr>
          <w:p w:rsidR="00D358D7" w:rsidRPr="00347D06" w:rsidRDefault="00D358D7" w:rsidP="007E15EB">
            <w:pPr>
              <w:pStyle w:val="tabletext0"/>
              <w:rPr>
                <w:rFonts w:ascii="Arial" w:hAnsi="Arial" w:cs="Arial"/>
                <w:kern w:val="0"/>
              </w:rPr>
            </w:pPr>
            <w:r w:rsidRPr="00347D06">
              <w:rPr>
                <w:rFonts w:ascii="Arial" w:hAnsi="Arial" w:cs="Arial"/>
                <w:kern w:val="0"/>
              </w:rPr>
              <w:t xml:space="preserve">Fill in snapshot address. </w:t>
            </w:r>
          </w:p>
        </w:tc>
      </w:tr>
    </w:tbl>
    <w:p w:rsidR="00A122BA" w:rsidRPr="00347D06" w:rsidRDefault="001D221A" w:rsidP="001D221A">
      <w:pPr>
        <w:pStyle w:val="a6"/>
        <w:rPr>
          <w:bCs/>
          <w:sz w:val="21"/>
          <w:szCs w:val="21"/>
        </w:rPr>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16</w:t>
        </w:r>
      </w:fldSimple>
    </w:p>
    <w:p w:rsidR="00191BF7" w:rsidRPr="00347D06" w:rsidRDefault="00191BF7" w:rsidP="00191BF7">
      <w:pPr>
        <w:pStyle w:val="4"/>
      </w:pPr>
      <w:r w:rsidRPr="00347D06">
        <w:t>Date&amp;Time</w:t>
      </w:r>
    </w:p>
    <w:p w:rsidR="00191BF7" w:rsidRPr="00347D06" w:rsidRDefault="00191BF7" w:rsidP="00191BF7">
      <w:pPr>
        <w:rPr>
          <w:rFonts w:ascii="Arial" w:hAnsi="Arial" w:cs="Arial"/>
        </w:rPr>
      </w:pPr>
      <w:r w:rsidRPr="00347D06">
        <w:rPr>
          <w:rFonts w:ascii="Arial" w:hAnsi="Arial" w:cs="Arial"/>
          <w:bCs/>
          <w:sz w:val="21"/>
          <w:szCs w:val="21"/>
        </w:rPr>
        <w:t>Select Setup&gt;System&gt;Date&amp;Time.</w:t>
      </w:r>
    </w:p>
    <w:p w:rsidR="00FB0CBE" w:rsidRPr="00347D06" w:rsidRDefault="00FB0CBE" w:rsidP="00A122BA">
      <w:pPr>
        <w:rPr>
          <w:rFonts w:ascii="Arial" w:hAnsi="Arial" w:cs="Arial"/>
          <w:bCs/>
          <w:sz w:val="21"/>
          <w:szCs w:val="21"/>
        </w:rPr>
      </w:pPr>
      <w:r w:rsidRPr="00347D06">
        <w:rPr>
          <w:rFonts w:ascii="Arial" w:hAnsi="Arial" w:cs="Arial"/>
          <w:bCs/>
          <w:sz w:val="21"/>
          <w:szCs w:val="21"/>
        </w:rPr>
        <w:t>The date&amp;time interface is shown as in</w:t>
      </w:r>
      <w:r w:rsidR="00191BF7" w:rsidRPr="00347D06">
        <w:rPr>
          <w:rFonts w:ascii="Arial" w:hAnsi="Arial" w:cs="Arial"/>
          <w:bCs/>
          <w:sz w:val="21"/>
          <w:szCs w:val="21"/>
        </w:rPr>
        <w:t xml:space="preserve"> </w:t>
      </w:r>
      <w:r w:rsidR="00191BF7" w:rsidRPr="00347D06">
        <w:rPr>
          <w:rFonts w:ascii="Arial" w:hAnsi="Arial" w:cs="Arial"/>
          <w:bCs/>
          <w:sz w:val="21"/>
          <w:szCs w:val="21"/>
        </w:rPr>
        <w:fldChar w:fldCharType="begin"/>
      </w:r>
      <w:r w:rsidR="00191BF7" w:rsidRPr="00347D06">
        <w:rPr>
          <w:rFonts w:ascii="Arial" w:hAnsi="Arial" w:cs="Arial"/>
          <w:bCs/>
          <w:sz w:val="21"/>
          <w:szCs w:val="21"/>
        </w:rPr>
        <w:instrText xml:space="preserve"> REF _Ref453940154 \h </w:instrText>
      </w:r>
      <w:r w:rsidR="00191BF7" w:rsidRPr="00347D06">
        <w:rPr>
          <w:rFonts w:ascii="Arial" w:hAnsi="Arial" w:cs="Arial"/>
          <w:bCs/>
          <w:sz w:val="21"/>
          <w:szCs w:val="21"/>
        </w:rPr>
      </w:r>
      <w:r w:rsidR="00347D06">
        <w:rPr>
          <w:rFonts w:ascii="Arial" w:hAnsi="Arial" w:cs="Arial"/>
          <w:bCs/>
          <w:sz w:val="21"/>
          <w:szCs w:val="21"/>
        </w:rPr>
        <w:instrText xml:space="preserve"> \* MERGEFORMAT </w:instrText>
      </w:r>
      <w:r w:rsidR="00191BF7" w:rsidRPr="00347D06">
        <w:rPr>
          <w:rFonts w:ascii="Arial" w:hAnsi="Arial" w:cs="Arial"/>
          <w:bCs/>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37</w:t>
      </w:r>
      <w:r w:rsidR="00191BF7" w:rsidRPr="00347D06">
        <w:rPr>
          <w:rFonts w:ascii="Arial" w:hAnsi="Arial" w:cs="Arial"/>
          <w:bCs/>
          <w:sz w:val="21"/>
          <w:szCs w:val="21"/>
        </w:rPr>
        <w:fldChar w:fldCharType="end"/>
      </w:r>
      <w:r w:rsidRPr="00347D06">
        <w:rPr>
          <w:rFonts w:ascii="Arial" w:hAnsi="Arial" w:cs="Arial"/>
          <w:bCs/>
          <w:sz w:val="21"/>
          <w:szCs w:val="21"/>
        </w:rPr>
        <w:t xml:space="preserve">. </w:t>
      </w:r>
    </w:p>
    <w:p w:rsidR="00FB0CBE" w:rsidRPr="00347D06" w:rsidRDefault="005656EC" w:rsidP="00FB0CBE">
      <w:pPr>
        <w:jc w:val="center"/>
        <w:rPr>
          <w:rFonts w:ascii="Arial" w:hAnsi="Arial" w:cs="Arial"/>
          <w:noProof/>
          <w:sz w:val="21"/>
          <w:szCs w:val="21"/>
        </w:rPr>
      </w:pPr>
      <w:r w:rsidRPr="00347D06">
        <w:rPr>
          <w:rFonts w:ascii="Arial" w:hAnsi="Arial" w:cs="Arial"/>
          <w:noProof/>
          <w:sz w:val="21"/>
          <w:szCs w:val="21"/>
        </w:rPr>
        <w:drawing>
          <wp:inline distT="0" distB="0" distL="0" distR="0" wp14:anchorId="71A6B4C0" wp14:editId="237120E3">
            <wp:extent cx="6124575" cy="3638550"/>
            <wp:effectExtent l="0" t="0" r="0" b="0"/>
            <wp:docPr id="110"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4575" cy="3638550"/>
                    </a:xfrm>
                    <a:prstGeom prst="rect">
                      <a:avLst/>
                    </a:prstGeom>
                    <a:noFill/>
                    <a:ln>
                      <a:noFill/>
                    </a:ln>
                  </pic:spPr>
                </pic:pic>
              </a:graphicData>
            </a:graphic>
          </wp:inline>
        </w:drawing>
      </w:r>
    </w:p>
    <w:p w:rsidR="00FB0CBE" w:rsidRPr="00347D06" w:rsidRDefault="00191BF7" w:rsidP="00191BF7">
      <w:pPr>
        <w:pStyle w:val="a6"/>
      </w:pPr>
      <w:bookmarkStart w:id="90" w:name="_Ref453940154"/>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37</w:t>
        </w:r>
      </w:fldSimple>
      <w:bookmarkEnd w:id="90"/>
    </w:p>
    <w:p w:rsidR="00FB0CBE" w:rsidRPr="00347D06" w:rsidRDefault="00FB0CBE" w:rsidP="00FB0CBE">
      <w:pPr>
        <w:rPr>
          <w:rFonts w:ascii="Arial" w:hAnsi="Arial" w:cs="Arial"/>
          <w:color w:val="000000"/>
          <w:sz w:val="21"/>
          <w:szCs w:val="21"/>
        </w:rPr>
      </w:pPr>
      <w:r w:rsidRPr="00347D06">
        <w:rPr>
          <w:rFonts w:ascii="Arial" w:hAnsi="Arial" w:cs="Arial"/>
          <w:color w:val="000000"/>
          <w:sz w:val="21"/>
          <w:szCs w:val="21"/>
        </w:rPr>
        <w:t>Please refer to the following sheet for log parameter information.</w:t>
      </w:r>
    </w:p>
    <w:tbl>
      <w:tblPr>
        <w:tblW w:w="968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9"/>
        <w:gridCol w:w="7974"/>
      </w:tblGrid>
      <w:tr w:rsidR="00FB0CBE" w:rsidRPr="00347D06" w:rsidTr="00125B71">
        <w:trPr>
          <w:cantSplit/>
          <w:trHeight w:val="364"/>
          <w:jc w:val="center"/>
        </w:trPr>
        <w:tc>
          <w:tcPr>
            <w:tcW w:w="1709"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FB0CBE" w:rsidRPr="00347D06" w:rsidRDefault="0021325E" w:rsidP="00125B71">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Parameter</w:t>
            </w:r>
          </w:p>
        </w:tc>
        <w:tc>
          <w:tcPr>
            <w:tcW w:w="7974"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FB0CBE" w:rsidRPr="00347D06" w:rsidRDefault="0021325E" w:rsidP="00125B71">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Function</w:t>
            </w:r>
          </w:p>
        </w:tc>
      </w:tr>
      <w:tr w:rsidR="00FB0CBE" w:rsidRPr="00347D06" w:rsidTr="00125B71">
        <w:trPr>
          <w:cantSplit/>
          <w:trHeight w:val="385"/>
          <w:jc w:val="center"/>
        </w:trPr>
        <w:tc>
          <w:tcPr>
            <w:tcW w:w="1709" w:type="dxa"/>
          </w:tcPr>
          <w:p w:rsidR="00FB0CBE" w:rsidRPr="00347D06" w:rsidRDefault="0021325E" w:rsidP="0021325E">
            <w:pPr>
              <w:widowControl w:val="0"/>
              <w:spacing w:before="80" w:after="80"/>
              <w:rPr>
                <w:rFonts w:ascii="Arial" w:hAnsi="Arial" w:cs="Arial"/>
                <w:snapToGrid w:val="0"/>
                <w:sz w:val="21"/>
                <w:szCs w:val="21"/>
              </w:rPr>
            </w:pPr>
            <w:r w:rsidRPr="00347D06">
              <w:rPr>
                <w:rFonts w:ascii="Arial" w:hAnsi="Arial" w:cs="Arial"/>
                <w:snapToGrid w:val="0"/>
                <w:sz w:val="21"/>
                <w:szCs w:val="21"/>
              </w:rPr>
              <w:t>Date format</w:t>
            </w:r>
          </w:p>
        </w:tc>
        <w:tc>
          <w:tcPr>
            <w:tcW w:w="7974" w:type="dxa"/>
          </w:tcPr>
          <w:p w:rsidR="00FB0CBE" w:rsidRPr="00347D06" w:rsidRDefault="00D01A42" w:rsidP="00D01A42">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Select date format. </w:t>
            </w:r>
          </w:p>
        </w:tc>
      </w:tr>
      <w:tr w:rsidR="00FB0CBE" w:rsidRPr="00347D06" w:rsidTr="00125B71">
        <w:trPr>
          <w:cantSplit/>
          <w:trHeight w:val="385"/>
          <w:jc w:val="center"/>
        </w:trPr>
        <w:tc>
          <w:tcPr>
            <w:tcW w:w="1709" w:type="dxa"/>
          </w:tcPr>
          <w:p w:rsidR="00FB0CBE" w:rsidRPr="00347D06" w:rsidRDefault="0021325E" w:rsidP="0021325E">
            <w:pPr>
              <w:widowControl w:val="0"/>
              <w:spacing w:before="80" w:after="80"/>
              <w:rPr>
                <w:rFonts w:ascii="Arial" w:hAnsi="Arial" w:cs="Arial"/>
                <w:snapToGrid w:val="0"/>
                <w:sz w:val="21"/>
                <w:szCs w:val="21"/>
              </w:rPr>
            </w:pPr>
            <w:r w:rsidRPr="00347D06">
              <w:rPr>
                <w:rFonts w:ascii="Arial" w:hAnsi="Arial" w:cs="Arial"/>
                <w:snapToGrid w:val="0"/>
                <w:sz w:val="21"/>
                <w:szCs w:val="21"/>
              </w:rPr>
              <w:t>Time format</w:t>
            </w:r>
          </w:p>
        </w:tc>
        <w:tc>
          <w:tcPr>
            <w:tcW w:w="7974" w:type="dxa"/>
          </w:tcPr>
          <w:p w:rsidR="00FB0CBE" w:rsidRPr="00347D06" w:rsidRDefault="00D01A42" w:rsidP="00D01A42">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Select time format. </w:t>
            </w:r>
          </w:p>
        </w:tc>
      </w:tr>
      <w:tr w:rsidR="00FB0CBE" w:rsidRPr="00347D06" w:rsidTr="00125B71">
        <w:trPr>
          <w:cantSplit/>
          <w:trHeight w:val="385"/>
          <w:jc w:val="center"/>
        </w:trPr>
        <w:tc>
          <w:tcPr>
            <w:tcW w:w="1709" w:type="dxa"/>
          </w:tcPr>
          <w:p w:rsidR="00FB0CBE" w:rsidRPr="00347D06" w:rsidRDefault="0021325E" w:rsidP="0021325E">
            <w:pPr>
              <w:widowControl w:val="0"/>
              <w:spacing w:before="80" w:after="80"/>
              <w:rPr>
                <w:rFonts w:ascii="Arial" w:hAnsi="Arial" w:cs="Arial"/>
                <w:snapToGrid w:val="0"/>
                <w:sz w:val="21"/>
                <w:szCs w:val="21"/>
              </w:rPr>
            </w:pPr>
            <w:r w:rsidRPr="00347D06">
              <w:rPr>
                <w:rFonts w:ascii="Arial" w:hAnsi="Arial" w:cs="Arial"/>
                <w:snapToGrid w:val="0"/>
                <w:sz w:val="21"/>
                <w:szCs w:val="21"/>
              </w:rPr>
              <w:t>Current time</w:t>
            </w:r>
          </w:p>
        </w:tc>
        <w:tc>
          <w:tcPr>
            <w:tcW w:w="7974" w:type="dxa"/>
          </w:tcPr>
          <w:p w:rsidR="00FB0CBE" w:rsidRPr="00347D06" w:rsidRDefault="00D01A42" w:rsidP="00D01A42">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Set current system time. Setup becomes effective immediately. </w:t>
            </w:r>
          </w:p>
        </w:tc>
      </w:tr>
      <w:tr w:rsidR="00FB0CBE" w:rsidRPr="00347D06" w:rsidTr="00125B71">
        <w:trPr>
          <w:cantSplit/>
          <w:trHeight w:val="385"/>
          <w:jc w:val="center"/>
        </w:trPr>
        <w:tc>
          <w:tcPr>
            <w:tcW w:w="1709" w:type="dxa"/>
          </w:tcPr>
          <w:p w:rsidR="00FB0CBE" w:rsidRPr="00347D06" w:rsidRDefault="0021325E" w:rsidP="00125B71">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Sync </w:t>
            </w:r>
            <w:r w:rsidR="00FB0CBE" w:rsidRPr="00347D06">
              <w:rPr>
                <w:rFonts w:ascii="Arial" w:hAnsi="Arial" w:cs="Arial"/>
                <w:snapToGrid w:val="0"/>
                <w:sz w:val="21"/>
                <w:szCs w:val="21"/>
              </w:rPr>
              <w:t>PC</w:t>
            </w:r>
          </w:p>
        </w:tc>
        <w:tc>
          <w:tcPr>
            <w:tcW w:w="7974" w:type="dxa"/>
          </w:tcPr>
          <w:p w:rsidR="00FB0CBE" w:rsidRPr="00347D06" w:rsidRDefault="00B57DEB" w:rsidP="00B57DEB">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Sync system time with PC time. Click on save to refresh system time. </w:t>
            </w:r>
          </w:p>
        </w:tc>
      </w:tr>
      <w:tr w:rsidR="00FB0CBE" w:rsidRPr="00347D06" w:rsidTr="00125B71">
        <w:trPr>
          <w:cantSplit/>
          <w:trHeight w:val="385"/>
          <w:jc w:val="center"/>
        </w:trPr>
        <w:tc>
          <w:tcPr>
            <w:tcW w:w="1709" w:type="dxa"/>
          </w:tcPr>
          <w:p w:rsidR="00FB0CBE" w:rsidRPr="00347D06" w:rsidRDefault="0021325E" w:rsidP="00125B71">
            <w:pPr>
              <w:widowControl w:val="0"/>
              <w:spacing w:before="80" w:after="80"/>
              <w:rPr>
                <w:rFonts w:ascii="Arial" w:hAnsi="Arial" w:cs="Arial"/>
                <w:snapToGrid w:val="0"/>
                <w:sz w:val="21"/>
                <w:szCs w:val="21"/>
              </w:rPr>
            </w:pPr>
            <w:r w:rsidRPr="00347D06">
              <w:rPr>
                <w:rFonts w:ascii="Arial" w:hAnsi="Arial" w:cs="Arial"/>
                <w:snapToGrid w:val="0"/>
                <w:sz w:val="21"/>
                <w:szCs w:val="21"/>
              </w:rPr>
              <w:t>DST</w:t>
            </w:r>
          </w:p>
        </w:tc>
        <w:tc>
          <w:tcPr>
            <w:tcW w:w="7974" w:type="dxa"/>
          </w:tcPr>
          <w:p w:rsidR="00FB0CBE" w:rsidRPr="00347D06" w:rsidRDefault="00B57DEB" w:rsidP="00B57DEB">
            <w:pPr>
              <w:widowControl w:val="0"/>
              <w:spacing w:before="80" w:after="80"/>
              <w:rPr>
                <w:rFonts w:ascii="Arial" w:hAnsi="Arial" w:cs="Arial"/>
                <w:snapToGrid w:val="0"/>
                <w:sz w:val="21"/>
                <w:szCs w:val="21"/>
              </w:rPr>
            </w:pPr>
            <w:r w:rsidRPr="00347D06">
              <w:rPr>
                <w:rFonts w:ascii="Arial" w:hAnsi="Arial" w:cs="Arial"/>
                <w:snapToGrid w:val="0"/>
                <w:sz w:val="21"/>
                <w:szCs w:val="21"/>
              </w:rPr>
              <w:t>Set DST, may by date or week. Setup becomes effective immediately.</w:t>
            </w:r>
          </w:p>
        </w:tc>
      </w:tr>
      <w:tr w:rsidR="00FB0CBE" w:rsidRPr="00347D06" w:rsidTr="00125B71">
        <w:trPr>
          <w:cantSplit/>
          <w:trHeight w:val="385"/>
          <w:jc w:val="center"/>
        </w:trPr>
        <w:tc>
          <w:tcPr>
            <w:tcW w:w="1709" w:type="dxa"/>
          </w:tcPr>
          <w:p w:rsidR="00FB0CBE" w:rsidRPr="00347D06" w:rsidRDefault="00FB0CBE" w:rsidP="00125B71">
            <w:pPr>
              <w:widowControl w:val="0"/>
              <w:spacing w:before="80" w:after="80"/>
              <w:rPr>
                <w:rFonts w:ascii="Arial" w:hAnsi="Arial" w:cs="Arial"/>
                <w:snapToGrid w:val="0"/>
                <w:sz w:val="21"/>
                <w:szCs w:val="21"/>
              </w:rPr>
            </w:pPr>
            <w:r w:rsidRPr="00347D06">
              <w:rPr>
                <w:rFonts w:ascii="Arial" w:hAnsi="Arial" w:cs="Arial"/>
                <w:snapToGrid w:val="0"/>
                <w:sz w:val="21"/>
                <w:szCs w:val="21"/>
              </w:rPr>
              <w:t>NTP</w:t>
            </w:r>
            <w:r w:rsidR="00D01A42" w:rsidRPr="00347D06">
              <w:rPr>
                <w:rFonts w:ascii="Arial" w:hAnsi="Arial" w:cs="Arial"/>
                <w:snapToGrid w:val="0"/>
                <w:sz w:val="21"/>
                <w:szCs w:val="21"/>
              </w:rPr>
              <w:t xml:space="preserve"> setup</w:t>
            </w:r>
          </w:p>
        </w:tc>
        <w:tc>
          <w:tcPr>
            <w:tcW w:w="7974" w:type="dxa"/>
          </w:tcPr>
          <w:p w:rsidR="00FB0CBE" w:rsidRPr="00347D06" w:rsidRDefault="00B57DEB" w:rsidP="00B57DEB">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Check to sync with NTP. </w:t>
            </w:r>
          </w:p>
        </w:tc>
      </w:tr>
      <w:tr w:rsidR="00FB0CBE" w:rsidRPr="00347D06" w:rsidTr="00125B71">
        <w:trPr>
          <w:cantSplit/>
          <w:trHeight w:val="385"/>
          <w:jc w:val="center"/>
        </w:trPr>
        <w:tc>
          <w:tcPr>
            <w:tcW w:w="1709" w:type="dxa"/>
          </w:tcPr>
          <w:p w:rsidR="00FB0CBE" w:rsidRPr="00347D06" w:rsidRDefault="00FB0CBE" w:rsidP="00125B71">
            <w:pPr>
              <w:widowControl w:val="0"/>
              <w:spacing w:before="80" w:after="80"/>
              <w:rPr>
                <w:rFonts w:ascii="Arial" w:hAnsi="Arial" w:cs="Arial"/>
                <w:snapToGrid w:val="0"/>
                <w:sz w:val="21"/>
                <w:szCs w:val="21"/>
              </w:rPr>
            </w:pPr>
            <w:r w:rsidRPr="00347D06">
              <w:rPr>
                <w:rFonts w:ascii="Arial" w:hAnsi="Arial" w:cs="Arial"/>
                <w:snapToGrid w:val="0"/>
                <w:sz w:val="21"/>
                <w:szCs w:val="21"/>
              </w:rPr>
              <w:t>NTP</w:t>
            </w:r>
            <w:r w:rsidR="00D01A42" w:rsidRPr="00347D06">
              <w:rPr>
                <w:rFonts w:ascii="Arial" w:hAnsi="Arial" w:cs="Arial"/>
                <w:snapToGrid w:val="0"/>
                <w:sz w:val="21"/>
                <w:szCs w:val="21"/>
              </w:rPr>
              <w:t xml:space="preserve"> server</w:t>
            </w:r>
          </w:p>
        </w:tc>
        <w:tc>
          <w:tcPr>
            <w:tcW w:w="7974" w:type="dxa"/>
          </w:tcPr>
          <w:p w:rsidR="00FB0CBE" w:rsidRPr="00347D06" w:rsidRDefault="00B57DEB" w:rsidP="00B57DEB">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Set NTP server address. </w:t>
            </w:r>
          </w:p>
        </w:tc>
      </w:tr>
      <w:tr w:rsidR="00FB0CBE" w:rsidRPr="00347D06" w:rsidTr="00125B71">
        <w:trPr>
          <w:cantSplit/>
          <w:trHeight w:val="385"/>
          <w:jc w:val="center"/>
        </w:trPr>
        <w:tc>
          <w:tcPr>
            <w:tcW w:w="1709" w:type="dxa"/>
          </w:tcPr>
          <w:p w:rsidR="00FB0CBE" w:rsidRPr="00347D06" w:rsidRDefault="00D01A42" w:rsidP="00125B71">
            <w:pPr>
              <w:widowControl w:val="0"/>
              <w:spacing w:before="80" w:after="80"/>
              <w:rPr>
                <w:rFonts w:ascii="Arial" w:hAnsi="Arial" w:cs="Arial"/>
                <w:snapToGrid w:val="0"/>
                <w:sz w:val="21"/>
                <w:szCs w:val="21"/>
              </w:rPr>
            </w:pPr>
            <w:r w:rsidRPr="00347D06">
              <w:rPr>
                <w:rFonts w:ascii="Arial" w:hAnsi="Arial" w:cs="Arial"/>
                <w:snapToGrid w:val="0"/>
                <w:sz w:val="21"/>
                <w:szCs w:val="21"/>
              </w:rPr>
              <w:t>Port</w:t>
            </w:r>
          </w:p>
        </w:tc>
        <w:tc>
          <w:tcPr>
            <w:tcW w:w="7974" w:type="dxa"/>
          </w:tcPr>
          <w:p w:rsidR="00FB0CBE" w:rsidRPr="00347D06" w:rsidRDefault="00B57DEB" w:rsidP="00B57DEB">
            <w:pPr>
              <w:widowControl w:val="0"/>
              <w:spacing w:before="80" w:after="80"/>
              <w:rPr>
                <w:rFonts w:ascii="Arial" w:hAnsi="Arial" w:cs="Arial"/>
                <w:snapToGrid w:val="0"/>
                <w:sz w:val="21"/>
                <w:szCs w:val="21"/>
              </w:rPr>
            </w:pPr>
            <w:r w:rsidRPr="00347D06">
              <w:rPr>
                <w:rFonts w:ascii="Arial" w:hAnsi="Arial" w:cs="Arial"/>
                <w:snapToGrid w:val="0"/>
                <w:sz w:val="21"/>
                <w:szCs w:val="21"/>
              </w:rPr>
              <w:t>Set NTP port no.</w:t>
            </w:r>
          </w:p>
        </w:tc>
      </w:tr>
      <w:tr w:rsidR="00FB0CBE" w:rsidRPr="00347D06" w:rsidTr="00125B71">
        <w:trPr>
          <w:cantSplit/>
          <w:trHeight w:val="385"/>
          <w:jc w:val="center"/>
        </w:trPr>
        <w:tc>
          <w:tcPr>
            <w:tcW w:w="1709" w:type="dxa"/>
          </w:tcPr>
          <w:p w:rsidR="00FB0CBE" w:rsidRPr="00347D06" w:rsidRDefault="00D01A42" w:rsidP="00125B71">
            <w:pPr>
              <w:widowControl w:val="0"/>
              <w:spacing w:before="80" w:after="80"/>
              <w:rPr>
                <w:rFonts w:ascii="Arial" w:hAnsi="Arial" w:cs="Arial"/>
                <w:snapToGrid w:val="0"/>
                <w:sz w:val="21"/>
                <w:szCs w:val="21"/>
              </w:rPr>
            </w:pPr>
            <w:r w:rsidRPr="00347D06">
              <w:rPr>
                <w:rFonts w:ascii="Arial" w:hAnsi="Arial" w:cs="Arial"/>
                <w:snapToGrid w:val="0"/>
                <w:sz w:val="21"/>
                <w:szCs w:val="21"/>
              </w:rPr>
              <w:t>Time zone</w:t>
            </w:r>
          </w:p>
        </w:tc>
        <w:tc>
          <w:tcPr>
            <w:tcW w:w="7974" w:type="dxa"/>
          </w:tcPr>
          <w:p w:rsidR="00FB0CBE" w:rsidRPr="00347D06" w:rsidRDefault="009019C9" w:rsidP="009019C9">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Set device time zone. </w:t>
            </w:r>
          </w:p>
        </w:tc>
      </w:tr>
      <w:tr w:rsidR="00FB0CBE" w:rsidRPr="00347D06" w:rsidTr="00125B71">
        <w:trPr>
          <w:cantSplit/>
          <w:trHeight w:val="385"/>
          <w:jc w:val="center"/>
        </w:trPr>
        <w:tc>
          <w:tcPr>
            <w:tcW w:w="1709" w:type="dxa"/>
          </w:tcPr>
          <w:p w:rsidR="00FB0CBE" w:rsidRPr="00347D06" w:rsidRDefault="00D01A42" w:rsidP="00125B71">
            <w:pPr>
              <w:widowControl w:val="0"/>
              <w:spacing w:before="80" w:after="80"/>
              <w:rPr>
                <w:rFonts w:ascii="Arial" w:hAnsi="Arial" w:cs="Arial"/>
                <w:snapToGrid w:val="0"/>
                <w:sz w:val="21"/>
                <w:szCs w:val="21"/>
              </w:rPr>
            </w:pPr>
            <w:r w:rsidRPr="00347D06">
              <w:rPr>
                <w:rFonts w:ascii="Arial" w:hAnsi="Arial" w:cs="Arial"/>
                <w:snapToGrid w:val="0"/>
                <w:sz w:val="21"/>
                <w:szCs w:val="21"/>
              </w:rPr>
              <w:t>Update period</w:t>
            </w:r>
          </w:p>
        </w:tc>
        <w:tc>
          <w:tcPr>
            <w:tcW w:w="7974" w:type="dxa"/>
          </w:tcPr>
          <w:p w:rsidR="00FB0CBE" w:rsidRPr="00347D06" w:rsidRDefault="009019C9" w:rsidP="009019C9">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Set device update period. </w:t>
            </w:r>
          </w:p>
        </w:tc>
      </w:tr>
    </w:tbl>
    <w:p w:rsidR="00FB0CBE" w:rsidRPr="00347D06" w:rsidRDefault="001D221A" w:rsidP="001D221A">
      <w:pPr>
        <w:pStyle w:val="a6"/>
      </w:pPr>
      <w:r w:rsidRPr="00347D06">
        <w:t xml:space="preserve">Chart </w:t>
      </w:r>
      <w:fldSimple w:instr=" STYLEREF 1 \s ">
        <w:r w:rsidR="00F30D51" w:rsidRPr="00347D06">
          <w:rPr>
            <w:noProof/>
          </w:rPr>
          <w:t>5</w:t>
        </w:r>
      </w:fldSimple>
      <w:r w:rsidR="00C51CDD" w:rsidRPr="00347D06">
        <w:noBreakHyphen/>
      </w:r>
      <w:fldSimple w:instr=" SEQ Chart \* ARABIC \s 1 ">
        <w:r w:rsidR="00F30D51" w:rsidRPr="00347D06">
          <w:rPr>
            <w:noProof/>
          </w:rPr>
          <w:t>17</w:t>
        </w:r>
      </w:fldSimple>
    </w:p>
    <w:p w:rsidR="00FB0CBE" w:rsidRPr="00347D06" w:rsidRDefault="009019C9" w:rsidP="00191BF7">
      <w:pPr>
        <w:pStyle w:val="3"/>
      </w:pPr>
      <w:bookmarkStart w:id="91" w:name="_Toc453945044"/>
      <w:r w:rsidRPr="00347D06">
        <w:t>Account</w:t>
      </w:r>
      <w:bookmarkEnd w:id="91"/>
    </w:p>
    <w:p w:rsidR="00E15F2F" w:rsidRPr="00347D06" w:rsidRDefault="00191BF7" w:rsidP="00E15F2F">
      <w:pPr>
        <w:rPr>
          <w:rFonts w:ascii="Arial" w:hAnsi="Arial" w:cs="Arial"/>
          <w:snapToGrid w:val="0"/>
          <w:sz w:val="21"/>
          <w:szCs w:val="21"/>
        </w:rPr>
      </w:pPr>
      <w:r w:rsidRPr="00347D06">
        <w:rPr>
          <w:rFonts w:ascii="Arial" w:hAnsi="Arial" w:cs="Arial"/>
          <w:snapToGrid w:val="0"/>
          <w:sz w:val="21"/>
          <w:szCs w:val="21"/>
        </w:rPr>
        <w:t xml:space="preserve">System supports to config WEB user, and before configuring user, you must config user group first. </w:t>
      </w:r>
    </w:p>
    <w:p w:rsidR="00160878" w:rsidRPr="00347D06" w:rsidRDefault="006B43E6" w:rsidP="00292699">
      <w:pPr>
        <w:pStyle w:val="4"/>
        <w:rPr>
          <w:snapToGrid/>
        </w:rPr>
      </w:pPr>
      <w:r w:rsidRPr="00347D06">
        <w:rPr>
          <w:snapToGrid/>
        </w:rPr>
        <w:t>Account</w:t>
      </w:r>
    </w:p>
    <w:p w:rsidR="000428E9" w:rsidRPr="00347D06" w:rsidRDefault="000428E9" w:rsidP="006B43E6">
      <w:pPr>
        <w:rPr>
          <w:rFonts w:ascii="Arial" w:hAnsi="Arial" w:cs="Arial"/>
          <w:snapToGrid w:val="0"/>
          <w:sz w:val="21"/>
          <w:szCs w:val="21"/>
        </w:rPr>
      </w:pPr>
      <w:r w:rsidRPr="00347D06">
        <w:rPr>
          <w:rFonts w:ascii="Arial" w:hAnsi="Arial" w:cs="Arial"/>
          <w:snapToGrid w:val="0"/>
          <w:sz w:val="21"/>
          <w:szCs w:val="21"/>
        </w:rPr>
        <w:t>Select Setup&gt;System&gt;Account&gt;Username.</w:t>
      </w:r>
    </w:p>
    <w:p w:rsidR="00160878" w:rsidRPr="00347D06" w:rsidRDefault="00160878" w:rsidP="006B43E6">
      <w:pPr>
        <w:rPr>
          <w:rFonts w:ascii="Arial" w:hAnsi="Arial" w:cs="Arial"/>
          <w:snapToGrid w:val="0"/>
          <w:sz w:val="21"/>
          <w:szCs w:val="21"/>
        </w:rPr>
      </w:pPr>
      <w:r w:rsidRPr="00347D06">
        <w:rPr>
          <w:rFonts w:ascii="Arial" w:hAnsi="Arial" w:cs="Arial"/>
          <w:snapToGrid w:val="0"/>
          <w:sz w:val="21"/>
          <w:szCs w:val="21"/>
        </w:rPr>
        <w:t xml:space="preserve">The </w:t>
      </w:r>
      <w:r w:rsidR="006B43E6" w:rsidRPr="00347D06">
        <w:rPr>
          <w:rFonts w:ascii="Arial" w:hAnsi="Arial" w:cs="Arial"/>
          <w:snapToGrid w:val="0"/>
          <w:sz w:val="21"/>
          <w:szCs w:val="21"/>
        </w:rPr>
        <w:t>account</w:t>
      </w:r>
      <w:r w:rsidRPr="00347D06">
        <w:rPr>
          <w:rFonts w:ascii="Arial" w:hAnsi="Arial" w:cs="Arial"/>
          <w:snapToGrid w:val="0"/>
          <w:sz w:val="21"/>
          <w:szCs w:val="21"/>
        </w:rPr>
        <w:t xml:space="preserve"> </w:t>
      </w:r>
      <w:r w:rsidR="00AA58EE" w:rsidRPr="00347D06">
        <w:rPr>
          <w:rFonts w:ascii="Arial" w:hAnsi="Arial" w:cs="Arial"/>
          <w:snapToGrid w:val="0"/>
          <w:sz w:val="21"/>
          <w:szCs w:val="21"/>
        </w:rPr>
        <w:t>interface is shown as in</w:t>
      </w:r>
      <w:r w:rsidR="000428E9" w:rsidRPr="00347D06">
        <w:rPr>
          <w:rFonts w:ascii="Arial" w:hAnsi="Arial" w:cs="Arial"/>
          <w:snapToGrid w:val="0"/>
          <w:sz w:val="21"/>
          <w:szCs w:val="21"/>
        </w:rPr>
        <w:t xml:space="preserve"> </w:t>
      </w:r>
      <w:r w:rsidR="000428E9" w:rsidRPr="00347D06">
        <w:rPr>
          <w:rFonts w:ascii="Arial" w:hAnsi="Arial" w:cs="Arial"/>
          <w:snapToGrid w:val="0"/>
          <w:sz w:val="21"/>
          <w:szCs w:val="21"/>
        </w:rPr>
        <w:fldChar w:fldCharType="begin"/>
      </w:r>
      <w:r w:rsidR="000428E9" w:rsidRPr="00347D06">
        <w:rPr>
          <w:rFonts w:ascii="Arial" w:hAnsi="Arial" w:cs="Arial"/>
          <w:snapToGrid w:val="0"/>
          <w:sz w:val="21"/>
          <w:szCs w:val="21"/>
        </w:rPr>
        <w:instrText xml:space="preserve"> REF _Ref453940541 \h </w:instrText>
      </w:r>
      <w:r w:rsidR="000428E9"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0428E9"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38</w:t>
      </w:r>
      <w:r w:rsidR="000428E9" w:rsidRPr="00347D06">
        <w:rPr>
          <w:rFonts w:ascii="Arial" w:hAnsi="Arial" w:cs="Arial"/>
          <w:snapToGrid w:val="0"/>
          <w:sz w:val="21"/>
          <w:szCs w:val="21"/>
        </w:rPr>
        <w:fldChar w:fldCharType="end"/>
      </w:r>
      <w:r w:rsidRPr="00347D06">
        <w:rPr>
          <w:rFonts w:ascii="Arial" w:hAnsi="Arial" w:cs="Arial"/>
          <w:snapToGrid w:val="0"/>
          <w:sz w:val="21"/>
          <w:szCs w:val="21"/>
        </w:rPr>
        <w:t xml:space="preserve">. Here you can add and delete username, and modify user password. </w:t>
      </w:r>
    </w:p>
    <w:p w:rsidR="00160878" w:rsidRPr="00347D06" w:rsidRDefault="000428E9" w:rsidP="00AA58EE">
      <w:pPr>
        <w:pStyle w:val="4"/>
        <w:numPr>
          <w:ilvl w:val="0"/>
          <w:numId w:val="0"/>
        </w:numPr>
        <w:ind w:left="864" w:hanging="864"/>
        <w:rPr>
          <w:rFonts w:eastAsia="宋体"/>
          <w:b w:val="0"/>
          <w:bCs w:val="0"/>
          <w:kern w:val="0"/>
        </w:rPr>
      </w:pPr>
      <w:r w:rsidRPr="00347D06">
        <w:rPr>
          <w:rFonts w:eastAsia="宋体"/>
          <w:b w:val="0"/>
          <w:bCs w:val="0"/>
          <w:kern w:val="0"/>
        </w:rPr>
        <w:t xml:space="preserve">Add user box is in </w:t>
      </w:r>
      <w:r w:rsidRPr="00347D06">
        <w:rPr>
          <w:rFonts w:eastAsia="宋体"/>
          <w:b w:val="0"/>
          <w:bCs w:val="0"/>
          <w:kern w:val="0"/>
        </w:rPr>
        <w:fldChar w:fldCharType="begin"/>
      </w:r>
      <w:r w:rsidRPr="00347D06">
        <w:rPr>
          <w:rFonts w:eastAsia="宋体"/>
          <w:b w:val="0"/>
          <w:bCs w:val="0"/>
          <w:kern w:val="0"/>
        </w:rPr>
        <w:instrText xml:space="preserve"> REF _Ref453940717 \h </w:instrText>
      </w:r>
      <w:r w:rsidRPr="00347D06">
        <w:rPr>
          <w:rFonts w:eastAsia="宋体"/>
          <w:b w:val="0"/>
          <w:bCs w:val="0"/>
          <w:kern w:val="0"/>
        </w:rPr>
      </w:r>
      <w:r w:rsidRPr="00347D06">
        <w:rPr>
          <w:rFonts w:eastAsia="宋体"/>
          <w:b w:val="0"/>
          <w:bCs w:val="0"/>
          <w:kern w:val="0"/>
        </w:rPr>
        <w:instrText xml:space="preserve"> \* MERGEFORMAT </w:instrText>
      </w:r>
      <w:r w:rsidRPr="00347D06">
        <w:rPr>
          <w:rFonts w:eastAsia="宋体"/>
          <w:b w:val="0"/>
          <w:bCs w:val="0"/>
          <w:kern w:val="0"/>
        </w:rPr>
        <w:fldChar w:fldCharType="separate"/>
      </w:r>
      <w:r w:rsidR="00F30D51" w:rsidRPr="00347D06">
        <w:rPr>
          <w:rFonts w:eastAsia="宋体"/>
          <w:b w:val="0"/>
          <w:bCs w:val="0"/>
          <w:kern w:val="0"/>
        </w:rPr>
        <w:t>Figure 5</w:t>
      </w:r>
      <w:r w:rsidR="00F30D51" w:rsidRPr="00347D06">
        <w:rPr>
          <w:rFonts w:eastAsia="宋体"/>
          <w:b w:val="0"/>
          <w:bCs w:val="0"/>
          <w:kern w:val="0"/>
        </w:rPr>
        <w:noBreakHyphen/>
        <w:t>39</w:t>
      </w:r>
      <w:r w:rsidRPr="00347D06">
        <w:rPr>
          <w:rFonts w:eastAsia="宋体"/>
          <w:b w:val="0"/>
          <w:bCs w:val="0"/>
          <w:kern w:val="0"/>
        </w:rPr>
        <w:fldChar w:fldCharType="end"/>
      </w:r>
      <w:r w:rsidRPr="00347D06">
        <w:rPr>
          <w:rFonts w:eastAsia="宋体"/>
          <w:b w:val="0"/>
          <w:bCs w:val="0"/>
          <w:kern w:val="0"/>
        </w:rPr>
        <w:t>.</w:t>
      </w:r>
    </w:p>
    <w:p w:rsidR="00E15F2F" w:rsidRPr="00347D06" w:rsidRDefault="005656EC" w:rsidP="00AA58EE">
      <w:pPr>
        <w:pStyle w:val="4"/>
        <w:numPr>
          <w:ilvl w:val="0"/>
          <w:numId w:val="0"/>
        </w:numPr>
        <w:rPr>
          <w:snapToGrid/>
        </w:rPr>
      </w:pPr>
      <w:r w:rsidRPr="00347D06">
        <w:rPr>
          <w:b w:val="0"/>
          <w:noProof/>
          <w:snapToGrid/>
        </w:rPr>
        <w:drawing>
          <wp:inline distT="0" distB="0" distL="0" distR="0" wp14:anchorId="4607771C" wp14:editId="2771546D">
            <wp:extent cx="6115050" cy="2505075"/>
            <wp:effectExtent l="0" t="0" r="0" b="0"/>
            <wp:docPr id="111"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15050" cy="2505075"/>
                    </a:xfrm>
                    <a:prstGeom prst="rect">
                      <a:avLst/>
                    </a:prstGeom>
                    <a:noFill/>
                    <a:ln>
                      <a:noFill/>
                    </a:ln>
                  </pic:spPr>
                </pic:pic>
              </a:graphicData>
            </a:graphic>
          </wp:inline>
        </w:drawing>
      </w:r>
    </w:p>
    <w:p w:rsidR="00FB0CBE" w:rsidRPr="00347D06" w:rsidRDefault="000428E9" w:rsidP="000428E9">
      <w:pPr>
        <w:pStyle w:val="a6"/>
      </w:pPr>
      <w:bookmarkStart w:id="92" w:name="_Ref453940541"/>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38</w:t>
        </w:r>
      </w:fldSimple>
      <w:bookmarkEnd w:id="92"/>
    </w:p>
    <w:p w:rsidR="000428E9" w:rsidRPr="00347D06" w:rsidRDefault="005656EC" w:rsidP="000428E9">
      <w:pPr>
        <w:jc w:val="center"/>
        <w:rPr>
          <w:rFonts w:ascii="Arial" w:hAnsi="Arial" w:cs="Arial"/>
          <w:noProof/>
        </w:rPr>
      </w:pPr>
      <w:r w:rsidRPr="00347D06">
        <w:rPr>
          <w:rFonts w:ascii="Arial" w:hAnsi="Arial" w:cs="Arial"/>
          <w:noProof/>
        </w:rPr>
        <w:drawing>
          <wp:inline distT="0" distB="0" distL="0" distR="0" wp14:anchorId="41C0989D" wp14:editId="14AB8FA9">
            <wp:extent cx="5743575" cy="3838575"/>
            <wp:effectExtent l="0" t="0" r="0" b="0"/>
            <wp:docPr id="11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43575" cy="3838575"/>
                    </a:xfrm>
                    <a:prstGeom prst="rect">
                      <a:avLst/>
                    </a:prstGeom>
                    <a:noFill/>
                    <a:ln>
                      <a:noFill/>
                    </a:ln>
                  </pic:spPr>
                </pic:pic>
              </a:graphicData>
            </a:graphic>
          </wp:inline>
        </w:drawing>
      </w:r>
    </w:p>
    <w:p w:rsidR="000428E9" w:rsidRPr="00347D06" w:rsidRDefault="000428E9" w:rsidP="000428E9">
      <w:pPr>
        <w:pStyle w:val="a6"/>
      </w:pPr>
      <w:bookmarkStart w:id="93" w:name="_Ref453940717"/>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39</w:t>
        </w:r>
      </w:fldSimple>
      <w:bookmarkEnd w:id="93"/>
    </w:p>
    <w:p w:rsidR="006107CC" w:rsidRPr="00347D06" w:rsidRDefault="000428E9" w:rsidP="006107CC">
      <w:pPr>
        <w:rPr>
          <w:rFonts w:ascii="Arial" w:eastAsia="黑体" w:hAnsi="Arial" w:cs="Arial"/>
          <w:szCs w:val="20"/>
        </w:rPr>
      </w:pPr>
      <w:r w:rsidRPr="00347D06">
        <w:rPr>
          <w:rFonts w:ascii="Arial" w:eastAsia="黑体" w:hAnsi="Arial" w:cs="Arial"/>
          <w:szCs w:val="20"/>
        </w:rPr>
        <w:t xml:space="preserve">The system supports up to 18 users. </w:t>
      </w:r>
    </w:p>
    <w:p w:rsidR="006107CC" w:rsidRPr="00347D06" w:rsidRDefault="006107CC" w:rsidP="007E15EB">
      <w:pPr>
        <w:numPr>
          <w:ilvl w:val="0"/>
          <w:numId w:val="27"/>
        </w:numPr>
        <w:rPr>
          <w:rFonts w:ascii="Arial" w:hAnsi="Arial" w:cs="Arial"/>
          <w:snapToGrid w:val="0"/>
          <w:sz w:val="21"/>
          <w:szCs w:val="21"/>
        </w:rPr>
      </w:pPr>
      <w:r w:rsidRPr="00347D06">
        <w:rPr>
          <w:rFonts w:ascii="Arial" w:hAnsi="Arial" w:cs="Arial"/>
          <w:snapToGrid w:val="0"/>
          <w:sz w:val="21"/>
          <w:szCs w:val="21"/>
        </w:rPr>
        <w:t xml:space="preserve">Add user: Add user within group and set user right. </w:t>
      </w:r>
    </w:p>
    <w:p w:rsidR="00AA58EE" w:rsidRPr="00347D06" w:rsidRDefault="00AA58EE" w:rsidP="007E15EB">
      <w:pPr>
        <w:numPr>
          <w:ilvl w:val="0"/>
          <w:numId w:val="27"/>
        </w:numPr>
        <w:rPr>
          <w:rFonts w:ascii="Arial" w:hAnsi="Arial" w:cs="Arial"/>
          <w:snapToGrid w:val="0"/>
          <w:sz w:val="21"/>
          <w:szCs w:val="21"/>
        </w:rPr>
      </w:pPr>
      <w:r w:rsidRPr="00347D06">
        <w:rPr>
          <w:rFonts w:ascii="Arial" w:hAnsi="Arial" w:cs="Arial"/>
          <w:bCs/>
          <w:sz w:val="21"/>
          <w:szCs w:val="21"/>
        </w:rPr>
        <w:t>Modify user: Modify existing user’s group, password, right and note.</w:t>
      </w:r>
    </w:p>
    <w:p w:rsidR="00AA58EE" w:rsidRPr="00347D06" w:rsidRDefault="00AA58EE" w:rsidP="007E15EB">
      <w:pPr>
        <w:numPr>
          <w:ilvl w:val="0"/>
          <w:numId w:val="27"/>
        </w:numPr>
        <w:rPr>
          <w:rFonts w:ascii="Arial" w:hAnsi="Arial" w:cs="Arial"/>
          <w:bCs/>
          <w:sz w:val="21"/>
          <w:szCs w:val="21"/>
        </w:rPr>
      </w:pPr>
      <w:r w:rsidRPr="00347D06">
        <w:rPr>
          <w:rFonts w:ascii="Arial" w:hAnsi="Arial" w:cs="Arial"/>
          <w:bCs/>
          <w:sz w:val="21"/>
          <w:szCs w:val="21"/>
        </w:rPr>
        <w:t xml:space="preserve">Modify password: Modify password of existing user. Check box in front of modify password. Input current password and then input new password. Click on save. Password supports 0~15 characters, including letter and number only. </w:t>
      </w:r>
    </w:p>
    <w:p w:rsidR="00706D3A" w:rsidRPr="00347D06" w:rsidRDefault="00706D3A" w:rsidP="00706D3A">
      <w:pPr>
        <w:rPr>
          <w:rFonts w:ascii="Arial" w:hAnsi="Arial" w:cs="Arial"/>
          <w:bCs/>
          <w:sz w:val="21"/>
          <w:szCs w:val="21"/>
        </w:rPr>
      </w:pPr>
      <w:r w:rsidRPr="00347D06">
        <w:rPr>
          <w:rFonts w:ascii="Arial" w:hAnsi="Arial" w:cs="Arial"/>
          <w:bCs/>
          <w:sz w:val="21"/>
          <w:szCs w:val="21"/>
        </w:rPr>
        <w:t>Note:</w:t>
      </w:r>
    </w:p>
    <w:p w:rsidR="00706D3A" w:rsidRPr="00347D06" w:rsidRDefault="00706D3A" w:rsidP="007E15EB">
      <w:pPr>
        <w:numPr>
          <w:ilvl w:val="0"/>
          <w:numId w:val="10"/>
        </w:numPr>
        <w:rPr>
          <w:rFonts w:ascii="Arial" w:hAnsi="Arial" w:cs="Arial"/>
          <w:bCs/>
          <w:sz w:val="21"/>
          <w:szCs w:val="21"/>
        </w:rPr>
      </w:pPr>
      <w:r w:rsidRPr="00347D06">
        <w:rPr>
          <w:rFonts w:ascii="Arial" w:hAnsi="Arial" w:cs="Arial"/>
          <w:bCs/>
          <w:sz w:val="21"/>
          <w:szCs w:val="21"/>
        </w:rPr>
        <w:t xml:space="preserve">You cannot modify right of the logged in account. </w:t>
      </w:r>
    </w:p>
    <w:p w:rsidR="00706D3A" w:rsidRPr="00347D06" w:rsidRDefault="00706D3A" w:rsidP="007E15EB">
      <w:pPr>
        <w:numPr>
          <w:ilvl w:val="0"/>
          <w:numId w:val="10"/>
        </w:numPr>
        <w:rPr>
          <w:rFonts w:ascii="Arial" w:hAnsi="Arial" w:cs="Arial"/>
          <w:bCs/>
          <w:sz w:val="21"/>
          <w:szCs w:val="21"/>
        </w:rPr>
      </w:pPr>
      <w:r w:rsidRPr="00347D06">
        <w:rPr>
          <w:rFonts w:ascii="Arial" w:hAnsi="Arial" w:cs="Arial"/>
          <w:bCs/>
          <w:sz w:val="21"/>
          <w:szCs w:val="21"/>
        </w:rPr>
        <w:t>You cannot modify or delete admin, 888888 and 666666 accounts.</w:t>
      </w:r>
    </w:p>
    <w:p w:rsidR="00706D3A" w:rsidRPr="00347D06" w:rsidRDefault="00706D3A" w:rsidP="007E15EB">
      <w:pPr>
        <w:numPr>
          <w:ilvl w:val="0"/>
          <w:numId w:val="10"/>
        </w:numPr>
        <w:rPr>
          <w:rFonts w:ascii="Arial" w:hAnsi="Arial" w:cs="Arial"/>
          <w:bCs/>
          <w:sz w:val="21"/>
          <w:szCs w:val="21"/>
        </w:rPr>
      </w:pPr>
      <w:r w:rsidRPr="00347D06">
        <w:rPr>
          <w:rFonts w:ascii="Arial" w:hAnsi="Arial" w:cs="Arial"/>
          <w:bCs/>
          <w:sz w:val="21"/>
          <w:szCs w:val="21"/>
        </w:rPr>
        <w:t xml:space="preserve">Account who has right to modify other account, can modify other user account besides its own. </w:t>
      </w:r>
    </w:p>
    <w:p w:rsidR="00706D3A" w:rsidRPr="00347D06" w:rsidRDefault="00706D3A" w:rsidP="007E15EB">
      <w:pPr>
        <w:numPr>
          <w:ilvl w:val="0"/>
          <w:numId w:val="10"/>
        </w:numPr>
        <w:rPr>
          <w:rFonts w:ascii="Arial" w:hAnsi="Arial" w:cs="Arial"/>
          <w:bCs/>
          <w:sz w:val="21"/>
          <w:szCs w:val="21"/>
        </w:rPr>
      </w:pPr>
      <w:r w:rsidRPr="00347D06">
        <w:rPr>
          <w:rFonts w:ascii="Arial" w:hAnsi="Arial" w:cs="Arial"/>
          <w:bCs/>
          <w:sz w:val="21"/>
          <w:szCs w:val="21"/>
        </w:rPr>
        <w:t xml:space="preserve">You cannot delete currently logged in account. </w:t>
      </w:r>
    </w:p>
    <w:p w:rsidR="00AA58EE" w:rsidRPr="00347D06" w:rsidRDefault="00AA58EE" w:rsidP="00AA58EE">
      <w:pPr>
        <w:rPr>
          <w:rFonts w:ascii="Arial" w:hAnsi="Arial" w:cs="Arial"/>
          <w:bCs/>
          <w:sz w:val="21"/>
          <w:szCs w:val="21"/>
        </w:rPr>
      </w:pPr>
    </w:p>
    <w:p w:rsidR="00AA58EE" w:rsidRPr="00347D06" w:rsidRDefault="00AA58EE" w:rsidP="00AA58EE">
      <w:pPr>
        <w:rPr>
          <w:rFonts w:ascii="Arial" w:hAnsi="Arial" w:cs="Arial"/>
          <w:snapToGrid w:val="0"/>
          <w:sz w:val="21"/>
          <w:szCs w:val="21"/>
        </w:rPr>
      </w:pPr>
      <w:r w:rsidRPr="00347D06">
        <w:rPr>
          <w:rFonts w:ascii="Arial" w:hAnsi="Arial" w:cs="Arial"/>
          <w:snapToGrid w:val="0"/>
          <w:sz w:val="21"/>
          <w:szCs w:val="21"/>
        </w:rPr>
        <w:t xml:space="preserve">Anonymous login: Enable anonymous login as input IP without username and password to log in device. This type of account only have preview right. You may switch to other account by clicking on logout. </w:t>
      </w:r>
    </w:p>
    <w:p w:rsidR="00125B71" w:rsidRPr="00347D06" w:rsidRDefault="00125B71" w:rsidP="00125B71">
      <w:pPr>
        <w:rPr>
          <w:rFonts w:ascii="Arial" w:eastAsia="黑体" w:hAnsi="Arial" w:cs="Arial"/>
          <w:szCs w:val="20"/>
        </w:rPr>
      </w:pPr>
    </w:p>
    <w:p w:rsidR="00125B71" w:rsidRPr="00347D06" w:rsidRDefault="00125B71" w:rsidP="00292699">
      <w:pPr>
        <w:pStyle w:val="4"/>
      </w:pPr>
      <w:r w:rsidRPr="00347D06">
        <w:t>Group</w:t>
      </w:r>
    </w:p>
    <w:p w:rsidR="000C2619" w:rsidRPr="00347D06" w:rsidRDefault="000C2619" w:rsidP="000C2619">
      <w:pPr>
        <w:rPr>
          <w:rFonts w:ascii="Arial" w:hAnsi="Arial" w:cs="Arial"/>
          <w:bCs/>
          <w:sz w:val="21"/>
          <w:szCs w:val="21"/>
        </w:rPr>
      </w:pPr>
      <w:r w:rsidRPr="00347D06">
        <w:rPr>
          <w:rFonts w:ascii="Arial" w:hAnsi="Arial" w:cs="Arial"/>
          <w:bCs/>
          <w:sz w:val="21"/>
          <w:szCs w:val="21"/>
        </w:rPr>
        <w:t xml:space="preserve">The system </w:t>
      </w:r>
      <w:r w:rsidR="00883E19" w:rsidRPr="00347D06">
        <w:rPr>
          <w:rFonts w:ascii="Arial" w:hAnsi="Arial" w:cs="Arial"/>
          <w:bCs/>
          <w:sz w:val="21"/>
          <w:szCs w:val="21"/>
        </w:rPr>
        <w:t xml:space="preserve">supports add up to 8 user groups, and initial user groups are “admin” and “user. </w:t>
      </w:r>
    </w:p>
    <w:p w:rsidR="00125B71" w:rsidRPr="00347D06" w:rsidRDefault="00125B71" w:rsidP="00125B71">
      <w:pPr>
        <w:rPr>
          <w:rFonts w:ascii="Arial" w:hAnsi="Arial" w:cs="Arial"/>
          <w:snapToGrid w:val="0"/>
          <w:sz w:val="21"/>
          <w:szCs w:val="21"/>
        </w:rPr>
      </w:pPr>
      <w:r w:rsidRPr="00347D06">
        <w:rPr>
          <w:rFonts w:ascii="Arial" w:hAnsi="Arial" w:cs="Arial"/>
          <w:bCs/>
          <w:sz w:val="21"/>
          <w:szCs w:val="21"/>
        </w:rPr>
        <w:t>The group interface is shown as in</w:t>
      </w:r>
      <w:r w:rsidR="00883E19" w:rsidRPr="00347D06">
        <w:rPr>
          <w:rFonts w:ascii="Arial" w:hAnsi="Arial" w:cs="Arial"/>
          <w:bCs/>
          <w:sz w:val="21"/>
          <w:szCs w:val="21"/>
        </w:rPr>
        <w:t xml:space="preserve"> </w:t>
      </w:r>
      <w:r w:rsidR="00883E19" w:rsidRPr="00347D06">
        <w:rPr>
          <w:rFonts w:ascii="Arial" w:hAnsi="Arial" w:cs="Arial"/>
          <w:bCs/>
          <w:sz w:val="21"/>
          <w:szCs w:val="21"/>
        </w:rPr>
        <w:fldChar w:fldCharType="begin"/>
      </w:r>
      <w:r w:rsidR="00883E19" w:rsidRPr="00347D06">
        <w:rPr>
          <w:rFonts w:ascii="Arial" w:hAnsi="Arial" w:cs="Arial"/>
          <w:bCs/>
          <w:sz w:val="21"/>
          <w:szCs w:val="21"/>
        </w:rPr>
        <w:instrText xml:space="preserve"> REF _Ref453941937 \h </w:instrText>
      </w:r>
      <w:r w:rsidR="00883E19" w:rsidRPr="00347D06">
        <w:rPr>
          <w:rFonts w:ascii="Arial" w:hAnsi="Arial" w:cs="Arial"/>
          <w:bCs/>
          <w:sz w:val="21"/>
          <w:szCs w:val="21"/>
        </w:rPr>
      </w:r>
      <w:r w:rsidR="00347D06">
        <w:rPr>
          <w:rFonts w:ascii="Arial" w:hAnsi="Arial" w:cs="Arial"/>
          <w:bCs/>
          <w:sz w:val="21"/>
          <w:szCs w:val="21"/>
        </w:rPr>
        <w:instrText xml:space="preserve"> \* MERGEFORMAT </w:instrText>
      </w:r>
      <w:r w:rsidR="00883E19" w:rsidRPr="00347D06">
        <w:rPr>
          <w:rFonts w:ascii="Arial" w:hAnsi="Arial" w:cs="Arial"/>
          <w:bCs/>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40</w:t>
      </w:r>
      <w:r w:rsidR="00883E19" w:rsidRPr="00347D06">
        <w:rPr>
          <w:rFonts w:ascii="Arial" w:hAnsi="Arial" w:cs="Arial"/>
          <w:bCs/>
          <w:sz w:val="21"/>
          <w:szCs w:val="21"/>
        </w:rPr>
        <w:fldChar w:fldCharType="end"/>
      </w:r>
      <w:r w:rsidRPr="00347D06">
        <w:rPr>
          <w:rFonts w:ascii="Arial" w:hAnsi="Arial" w:cs="Arial"/>
          <w:bCs/>
          <w:sz w:val="21"/>
          <w:szCs w:val="21"/>
        </w:rPr>
        <w:t>.</w:t>
      </w:r>
      <w:r w:rsidR="006624A4" w:rsidRPr="00347D06">
        <w:rPr>
          <w:rFonts w:ascii="Arial" w:hAnsi="Arial" w:cs="Arial"/>
          <w:bCs/>
          <w:sz w:val="21"/>
          <w:szCs w:val="21"/>
        </w:rPr>
        <w:t xml:space="preserve"> </w:t>
      </w:r>
      <w:r w:rsidR="006624A4" w:rsidRPr="00347D06">
        <w:rPr>
          <w:rFonts w:ascii="Arial" w:hAnsi="Arial" w:cs="Arial"/>
          <w:snapToGrid w:val="0"/>
          <w:sz w:val="21"/>
          <w:szCs w:val="21"/>
        </w:rPr>
        <w:t xml:space="preserve">Here you can add and delete group, and modify group password. </w:t>
      </w:r>
    </w:p>
    <w:p w:rsidR="00883E19" w:rsidRPr="00347D06" w:rsidRDefault="00883E19" w:rsidP="00883E19">
      <w:pPr>
        <w:numPr>
          <w:ilvl w:val="0"/>
          <w:numId w:val="43"/>
        </w:numPr>
        <w:rPr>
          <w:rFonts w:ascii="Arial" w:hAnsi="Arial" w:cs="Arial"/>
          <w:snapToGrid w:val="0"/>
          <w:sz w:val="21"/>
          <w:szCs w:val="21"/>
        </w:rPr>
      </w:pPr>
      <w:r w:rsidRPr="00347D06">
        <w:rPr>
          <w:rFonts w:ascii="Arial" w:hAnsi="Arial" w:cs="Arial"/>
          <w:snapToGrid w:val="0"/>
          <w:sz w:val="21"/>
          <w:szCs w:val="21"/>
        </w:rPr>
        <w:t xml:space="preserve">Select Setup&gt;System&gt;Account&gt;Group. </w:t>
      </w:r>
    </w:p>
    <w:p w:rsidR="00125B71" w:rsidRPr="00347D06" w:rsidRDefault="005656EC" w:rsidP="00125B71">
      <w:pPr>
        <w:jc w:val="center"/>
        <w:rPr>
          <w:rFonts w:ascii="Arial" w:hAnsi="Arial" w:cs="Arial"/>
          <w:noProof/>
        </w:rPr>
      </w:pPr>
      <w:r w:rsidRPr="00347D06">
        <w:rPr>
          <w:rFonts w:ascii="Arial" w:hAnsi="Arial" w:cs="Arial"/>
          <w:noProof/>
        </w:rPr>
        <w:drawing>
          <wp:inline distT="0" distB="0" distL="0" distR="0" wp14:anchorId="14B30AF5" wp14:editId="33B81433">
            <wp:extent cx="6124575" cy="2581275"/>
            <wp:effectExtent l="0" t="0" r="0" b="0"/>
            <wp:docPr id="113"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4575" cy="2581275"/>
                    </a:xfrm>
                    <a:prstGeom prst="rect">
                      <a:avLst/>
                    </a:prstGeom>
                    <a:noFill/>
                    <a:ln>
                      <a:noFill/>
                    </a:ln>
                  </pic:spPr>
                </pic:pic>
              </a:graphicData>
            </a:graphic>
          </wp:inline>
        </w:drawing>
      </w:r>
    </w:p>
    <w:p w:rsidR="00125B71" w:rsidRPr="00347D06" w:rsidRDefault="00883E19" w:rsidP="00883E19">
      <w:pPr>
        <w:pStyle w:val="a6"/>
      </w:pPr>
      <w:bookmarkStart w:id="94" w:name="_Ref453941937"/>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40</w:t>
        </w:r>
      </w:fldSimple>
      <w:bookmarkEnd w:id="94"/>
    </w:p>
    <w:p w:rsidR="006624A4" w:rsidRPr="00347D06" w:rsidRDefault="00883E19" w:rsidP="00883E19">
      <w:pPr>
        <w:numPr>
          <w:ilvl w:val="0"/>
          <w:numId w:val="43"/>
        </w:numPr>
        <w:rPr>
          <w:rFonts w:ascii="Arial" w:eastAsia="黑体" w:hAnsi="Arial" w:cs="Arial"/>
          <w:sz w:val="21"/>
          <w:szCs w:val="21"/>
        </w:rPr>
      </w:pPr>
      <w:r w:rsidRPr="00347D06">
        <w:rPr>
          <w:rFonts w:ascii="Arial" w:eastAsia="黑体" w:hAnsi="Arial" w:cs="Arial"/>
          <w:sz w:val="21"/>
          <w:szCs w:val="21"/>
        </w:rPr>
        <w:t>Click</w:t>
      </w:r>
      <w:r w:rsidR="005656EC" w:rsidRPr="00347D06">
        <w:rPr>
          <w:rFonts w:ascii="Arial" w:eastAsia="黑体" w:hAnsi="Arial" w:cs="Arial"/>
          <w:noProof/>
          <w:sz w:val="21"/>
          <w:szCs w:val="21"/>
        </w:rPr>
        <w:drawing>
          <wp:inline distT="0" distB="0" distL="0" distR="0" wp14:anchorId="37EBAF09" wp14:editId="67A6C32F">
            <wp:extent cx="971550" cy="219075"/>
            <wp:effectExtent l="0" t="0" r="0" b="0"/>
            <wp:docPr id="11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1550" cy="219075"/>
                    </a:xfrm>
                    <a:prstGeom prst="rect">
                      <a:avLst/>
                    </a:prstGeom>
                    <a:noFill/>
                    <a:ln>
                      <a:noFill/>
                    </a:ln>
                  </pic:spPr>
                </pic:pic>
              </a:graphicData>
            </a:graphic>
          </wp:inline>
        </w:drawing>
      </w:r>
      <w:r w:rsidRPr="00347D06">
        <w:rPr>
          <w:rFonts w:ascii="Arial" w:eastAsia="黑体" w:hAnsi="Arial" w:cs="Arial"/>
          <w:noProof/>
          <w:sz w:val="21"/>
          <w:szCs w:val="21"/>
        </w:rPr>
        <w:t xml:space="preserve">. See </w:t>
      </w:r>
      <w:r w:rsidRPr="00347D06">
        <w:rPr>
          <w:rFonts w:ascii="Arial" w:eastAsia="黑体" w:hAnsi="Arial" w:cs="Arial"/>
          <w:noProof/>
          <w:sz w:val="21"/>
          <w:szCs w:val="21"/>
        </w:rPr>
        <w:fldChar w:fldCharType="begin"/>
      </w:r>
      <w:r w:rsidRPr="00347D06">
        <w:rPr>
          <w:rFonts w:ascii="Arial" w:eastAsia="黑体" w:hAnsi="Arial" w:cs="Arial"/>
          <w:noProof/>
          <w:sz w:val="21"/>
          <w:szCs w:val="21"/>
        </w:rPr>
        <w:instrText xml:space="preserve"> REF _Ref453941978 \h </w:instrText>
      </w:r>
      <w:r w:rsidRPr="00347D06">
        <w:rPr>
          <w:rFonts w:ascii="Arial" w:eastAsia="黑体" w:hAnsi="Arial" w:cs="Arial"/>
          <w:noProof/>
          <w:sz w:val="21"/>
          <w:szCs w:val="21"/>
        </w:rPr>
      </w:r>
      <w:r w:rsidR="00347D06">
        <w:rPr>
          <w:rFonts w:ascii="Arial" w:eastAsia="黑体" w:hAnsi="Arial" w:cs="Arial"/>
          <w:noProof/>
          <w:sz w:val="21"/>
          <w:szCs w:val="21"/>
        </w:rPr>
        <w:instrText xml:space="preserve"> \* MERGEFORMAT </w:instrText>
      </w:r>
      <w:r w:rsidRPr="00347D06">
        <w:rPr>
          <w:rFonts w:ascii="Arial" w:eastAsia="黑体" w:hAnsi="Arial" w:cs="Arial"/>
          <w:noProof/>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41</w:t>
      </w:r>
      <w:r w:rsidRPr="00347D06">
        <w:rPr>
          <w:rFonts w:ascii="Arial" w:eastAsia="黑体" w:hAnsi="Arial" w:cs="Arial"/>
          <w:noProof/>
          <w:sz w:val="21"/>
          <w:szCs w:val="21"/>
        </w:rPr>
        <w:fldChar w:fldCharType="end"/>
      </w:r>
      <w:r w:rsidRPr="00347D06">
        <w:rPr>
          <w:rFonts w:ascii="Arial" w:eastAsia="黑体" w:hAnsi="Arial" w:cs="Arial"/>
          <w:noProof/>
          <w:sz w:val="21"/>
          <w:szCs w:val="21"/>
        </w:rPr>
        <w:t>.</w:t>
      </w:r>
    </w:p>
    <w:p w:rsidR="00883E19" w:rsidRPr="00347D06" w:rsidRDefault="005656EC" w:rsidP="00883E19">
      <w:pPr>
        <w:jc w:val="center"/>
        <w:rPr>
          <w:rFonts w:ascii="Arial" w:eastAsia="黑体" w:hAnsi="Arial" w:cs="Arial"/>
          <w:noProof/>
          <w:sz w:val="21"/>
          <w:szCs w:val="21"/>
        </w:rPr>
      </w:pPr>
      <w:r w:rsidRPr="00347D06">
        <w:rPr>
          <w:rFonts w:ascii="Arial" w:eastAsia="黑体" w:hAnsi="Arial" w:cs="Arial"/>
          <w:noProof/>
          <w:sz w:val="21"/>
          <w:szCs w:val="21"/>
        </w:rPr>
        <w:drawing>
          <wp:inline distT="0" distB="0" distL="0" distR="0" wp14:anchorId="039AD6E4" wp14:editId="6632A31F">
            <wp:extent cx="5743575" cy="2714625"/>
            <wp:effectExtent l="0" t="0" r="0" b="0"/>
            <wp:docPr id="115"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43575" cy="2714625"/>
                    </a:xfrm>
                    <a:prstGeom prst="rect">
                      <a:avLst/>
                    </a:prstGeom>
                    <a:noFill/>
                    <a:ln>
                      <a:noFill/>
                    </a:ln>
                  </pic:spPr>
                </pic:pic>
              </a:graphicData>
            </a:graphic>
          </wp:inline>
        </w:drawing>
      </w:r>
    </w:p>
    <w:p w:rsidR="00883E19" w:rsidRPr="00347D06" w:rsidRDefault="00883E19" w:rsidP="00883E19">
      <w:pPr>
        <w:pStyle w:val="a6"/>
      </w:pPr>
      <w:bookmarkStart w:id="95" w:name="_Ref453941978"/>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41</w:t>
        </w:r>
      </w:fldSimple>
      <w:bookmarkEnd w:id="95"/>
    </w:p>
    <w:p w:rsidR="00883E19" w:rsidRPr="00347D06" w:rsidRDefault="00883E19" w:rsidP="00883E19">
      <w:pPr>
        <w:numPr>
          <w:ilvl w:val="0"/>
          <w:numId w:val="43"/>
        </w:numPr>
        <w:rPr>
          <w:rFonts w:ascii="Arial" w:hAnsi="Arial" w:cs="Arial"/>
          <w:sz w:val="21"/>
          <w:szCs w:val="21"/>
        </w:rPr>
      </w:pPr>
      <w:r w:rsidRPr="00347D06">
        <w:rPr>
          <w:rFonts w:ascii="Arial" w:hAnsi="Arial" w:cs="Arial"/>
          <w:sz w:val="21"/>
          <w:szCs w:val="21"/>
        </w:rPr>
        <w:t xml:space="preserve">Fill in group name and set right. </w:t>
      </w:r>
    </w:p>
    <w:p w:rsidR="00883E19" w:rsidRPr="00347D06" w:rsidRDefault="00883E19" w:rsidP="00883E19">
      <w:pPr>
        <w:rPr>
          <w:rFonts w:ascii="Arial" w:hAnsi="Arial" w:cs="Arial"/>
          <w:sz w:val="21"/>
          <w:szCs w:val="21"/>
        </w:rPr>
      </w:pPr>
      <w:r w:rsidRPr="00347D06">
        <w:rPr>
          <w:rFonts w:ascii="Arial" w:hAnsi="Arial" w:cs="Arial"/>
          <w:sz w:val="21"/>
          <w:szCs w:val="21"/>
        </w:rPr>
        <w:t>Note:</w:t>
      </w:r>
    </w:p>
    <w:p w:rsidR="00883E19" w:rsidRPr="00347D06" w:rsidRDefault="00883E19" w:rsidP="00883E19">
      <w:pPr>
        <w:numPr>
          <w:ilvl w:val="0"/>
          <w:numId w:val="44"/>
        </w:numPr>
        <w:rPr>
          <w:rFonts w:ascii="Arial" w:hAnsi="Arial" w:cs="Arial"/>
          <w:sz w:val="21"/>
          <w:szCs w:val="21"/>
        </w:rPr>
      </w:pPr>
      <w:r w:rsidRPr="00347D06">
        <w:rPr>
          <w:rFonts w:ascii="Arial" w:hAnsi="Arial" w:cs="Arial"/>
          <w:sz w:val="21"/>
          <w:szCs w:val="21"/>
        </w:rPr>
        <w:t>Group only contains letter, number, underline and dash up to 15 characters.</w:t>
      </w:r>
    </w:p>
    <w:p w:rsidR="00883E19" w:rsidRPr="00347D06" w:rsidRDefault="00883E19" w:rsidP="00883E19">
      <w:pPr>
        <w:numPr>
          <w:ilvl w:val="0"/>
          <w:numId w:val="44"/>
        </w:numPr>
        <w:rPr>
          <w:rFonts w:ascii="Arial" w:hAnsi="Arial" w:cs="Arial"/>
          <w:sz w:val="21"/>
          <w:szCs w:val="21"/>
        </w:rPr>
      </w:pPr>
      <w:r w:rsidRPr="00347D06">
        <w:rPr>
          <w:rFonts w:ascii="Arial" w:hAnsi="Arial" w:cs="Arial"/>
          <w:sz w:val="21"/>
          <w:szCs w:val="21"/>
        </w:rPr>
        <w:t xml:space="preserve">User group cannot be repeated. </w:t>
      </w:r>
    </w:p>
    <w:p w:rsidR="00883E19" w:rsidRPr="00347D06" w:rsidRDefault="00883E19" w:rsidP="00883E19">
      <w:pPr>
        <w:numPr>
          <w:ilvl w:val="0"/>
          <w:numId w:val="43"/>
        </w:numPr>
        <w:rPr>
          <w:rFonts w:ascii="Arial" w:hAnsi="Arial" w:cs="Arial"/>
          <w:sz w:val="21"/>
          <w:szCs w:val="21"/>
        </w:rPr>
      </w:pPr>
      <w:r w:rsidRPr="00347D06">
        <w:rPr>
          <w:rFonts w:ascii="Arial" w:hAnsi="Arial" w:cs="Arial"/>
          <w:sz w:val="21"/>
          <w:szCs w:val="21"/>
        </w:rPr>
        <w:t xml:space="preserve">Click Save. </w:t>
      </w:r>
    </w:p>
    <w:p w:rsidR="00883E19" w:rsidRPr="00347D06" w:rsidRDefault="00883E19" w:rsidP="00883E19">
      <w:pPr>
        <w:numPr>
          <w:ilvl w:val="0"/>
          <w:numId w:val="43"/>
        </w:numPr>
        <w:rPr>
          <w:rFonts w:ascii="Arial" w:hAnsi="Arial" w:cs="Arial"/>
          <w:sz w:val="21"/>
          <w:szCs w:val="21"/>
        </w:rPr>
      </w:pPr>
      <w:r w:rsidRPr="00347D06">
        <w:rPr>
          <w:rFonts w:ascii="Arial" w:hAnsi="Arial" w:cs="Arial"/>
          <w:sz w:val="21"/>
          <w:szCs w:val="21"/>
        </w:rPr>
        <w:t xml:space="preserve">You can modify and delete existing user group, but you cannot delete default user groups. </w:t>
      </w:r>
    </w:p>
    <w:p w:rsidR="00883E19" w:rsidRPr="00347D06" w:rsidRDefault="00883E19" w:rsidP="00883E19">
      <w:pPr>
        <w:rPr>
          <w:rFonts w:ascii="Arial" w:eastAsia="黑体" w:hAnsi="Arial" w:cs="Arial"/>
          <w:sz w:val="21"/>
          <w:szCs w:val="21"/>
        </w:rPr>
      </w:pPr>
    </w:p>
    <w:p w:rsidR="006624A4" w:rsidRPr="00347D06" w:rsidRDefault="006624A4" w:rsidP="00125B71">
      <w:pPr>
        <w:jc w:val="center"/>
        <w:rPr>
          <w:rFonts w:ascii="Arial" w:eastAsia="黑体" w:hAnsi="Arial" w:cs="Arial"/>
          <w:szCs w:val="20"/>
        </w:rPr>
      </w:pPr>
    </w:p>
    <w:p w:rsidR="006624A4" w:rsidRPr="00347D06" w:rsidRDefault="008F3EBA" w:rsidP="00ED7370">
      <w:pPr>
        <w:pStyle w:val="3"/>
      </w:pPr>
      <w:bookmarkStart w:id="96" w:name="_Toc453945045"/>
      <w:r w:rsidRPr="00347D06">
        <w:t>Default</w:t>
      </w:r>
      <w:bookmarkEnd w:id="96"/>
    </w:p>
    <w:p w:rsidR="008F3EBA" w:rsidRPr="00347D06" w:rsidRDefault="008F3EBA" w:rsidP="008F3EBA">
      <w:pPr>
        <w:rPr>
          <w:rFonts w:ascii="Arial" w:hAnsi="Arial" w:cs="Arial"/>
          <w:snapToGrid w:val="0"/>
          <w:sz w:val="21"/>
          <w:szCs w:val="21"/>
        </w:rPr>
      </w:pPr>
      <w:r w:rsidRPr="00347D06">
        <w:rPr>
          <w:rFonts w:ascii="Arial" w:hAnsi="Arial" w:cs="Arial"/>
          <w:snapToGrid w:val="0"/>
          <w:sz w:val="21"/>
          <w:szCs w:val="21"/>
        </w:rPr>
        <w:t>The default interface is shown as in</w:t>
      </w:r>
      <w:r w:rsidR="00883E19" w:rsidRPr="00347D06">
        <w:rPr>
          <w:rFonts w:ascii="Arial" w:hAnsi="Arial" w:cs="Arial"/>
          <w:snapToGrid w:val="0"/>
          <w:sz w:val="21"/>
          <w:szCs w:val="21"/>
        </w:rPr>
        <w:t xml:space="preserve"> </w:t>
      </w:r>
      <w:r w:rsidR="00883E19" w:rsidRPr="00347D06">
        <w:rPr>
          <w:rFonts w:ascii="Arial" w:hAnsi="Arial" w:cs="Arial"/>
          <w:snapToGrid w:val="0"/>
          <w:sz w:val="21"/>
          <w:szCs w:val="21"/>
        </w:rPr>
        <w:fldChar w:fldCharType="begin"/>
      </w:r>
      <w:r w:rsidR="00883E19" w:rsidRPr="00347D06">
        <w:rPr>
          <w:rFonts w:ascii="Arial" w:hAnsi="Arial" w:cs="Arial"/>
          <w:snapToGrid w:val="0"/>
          <w:sz w:val="21"/>
          <w:szCs w:val="21"/>
        </w:rPr>
        <w:instrText xml:space="preserve"> REF _Ref453942193 \h </w:instrText>
      </w:r>
      <w:r w:rsidR="00883E19"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883E19"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42</w:t>
      </w:r>
      <w:r w:rsidR="00883E19" w:rsidRPr="00347D06">
        <w:rPr>
          <w:rFonts w:ascii="Arial" w:hAnsi="Arial" w:cs="Arial"/>
          <w:snapToGrid w:val="0"/>
          <w:sz w:val="21"/>
          <w:szCs w:val="21"/>
        </w:rPr>
        <w:fldChar w:fldCharType="end"/>
      </w:r>
      <w:r w:rsidRPr="00347D06">
        <w:rPr>
          <w:rFonts w:ascii="Arial" w:hAnsi="Arial" w:cs="Arial"/>
          <w:snapToGrid w:val="0"/>
          <w:sz w:val="21"/>
          <w:szCs w:val="21"/>
        </w:rPr>
        <w:t xml:space="preserve">. </w:t>
      </w:r>
    </w:p>
    <w:p w:rsidR="00883E19" w:rsidRPr="00347D06" w:rsidRDefault="00883E19" w:rsidP="008F3EBA">
      <w:pPr>
        <w:rPr>
          <w:rFonts w:ascii="Arial" w:hAnsi="Arial" w:cs="Arial"/>
          <w:snapToGrid w:val="0"/>
          <w:sz w:val="21"/>
          <w:szCs w:val="21"/>
        </w:rPr>
      </w:pPr>
      <w:r w:rsidRPr="00347D06">
        <w:rPr>
          <w:rFonts w:ascii="Arial" w:hAnsi="Arial" w:cs="Arial"/>
          <w:snapToGrid w:val="0"/>
          <w:sz w:val="21"/>
          <w:szCs w:val="21"/>
        </w:rPr>
        <w:t>Select Setup&gt;System&gt;Default.</w:t>
      </w:r>
    </w:p>
    <w:p w:rsidR="008F3EBA" w:rsidRPr="00347D06" w:rsidRDefault="005656EC" w:rsidP="008F3EBA">
      <w:pPr>
        <w:jc w:val="center"/>
        <w:rPr>
          <w:rFonts w:ascii="Arial" w:hAnsi="Arial" w:cs="Arial"/>
          <w:noProof/>
        </w:rPr>
      </w:pPr>
      <w:r w:rsidRPr="00347D06">
        <w:rPr>
          <w:rFonts w:ascii="Arial" w:hAnsi="Arial" w:cs="Arial"/>
          <w:noProof/>
        </w:rPr>
        <w:drawing>
          <wp:inline distT="0" distB="0" distL="0" distR="0" wp14:anchorId="3FA8C23D" wp14:editId="4830802B">
            <wp:extent cx="3333750" cy="2676525"/>
            <wp:effectExtent l="0" t="0" r="0" b="0"/>
            <wp:docPr id="116"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33750" cy="2676525"/>
                    </a:xfrm>
                    <a:prstGeom prst="rect">
                      <a:avLst/>
                    </a:prstGeom>
                    <a:noFill/>
                    <a:ln>
                      <a:noFill/>
                    </a:ln>
                  </pic:spPr>
                </pic:pic>
              </a:graphicData>
            </a:graphic>
          </wp:inline>
        </w:drawing>
      </w:r>
    </w:p>
    <w:p w:rsidR="008F3EBA" w:rsidRPr="00347D06" w:rsidRDefault="00883E19" w:rsidP="00883E19">
      <w:pPr>
        <w:pStyle w:val="a6"/>
      </w:pPr>
      <w:bookmarkStart w:id="97" w:name="_Ref453942193"/>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42</w:t>
        </w:r>
      </w:fldSimple>
      <w:bookmarkEnd w:id="97"/>
    </w:p>
    <w:p w:rsidR="008F3EBA" w:rsidRPr="00347D06" w:rsidRDefault="008F3EBA" w:rsidP="008F3EBA">
      <w:pPr>
        <w:rPr>
          <w:rFonts w:ascii="Arial" w:eastAsia="黑体" w:hAnsi="Arial" w:cs="Arial"/>
          <w:szCs w:val="20"/>
        </w:rPr>
      </w:pPr>
    </w:p>
    <w:p w:rsidR="008F3EBA" w:rsidRPr="00347D06" w:rsidRDefault="008F3EBA" w:rsidP="008F3EBA">
      <w:pPr>
        <w:rPr>
          <w:rFonts w:ascii="Arial" w:hAnsi="Arial" w:cs="Arial"/>
          <w:snapToGrid w:val="0"/>
          <w:sz w:val="21"/>
          <w:szCs w:val="21"/>
        </w:rPr>
      </w:pPr>
      <w:r w:rsidRPr="00347D06">
        <w:rPr>
          <w:rFonts w:ascii="Arial" w:hAnsi="Arial" w:cs="Arial"/>
          <w:snapToGrid w:val="0"/>
          <w:sz w:val="21"/>
          <w:szCs w:val="21"/>
        </w:rPr>
        <w:t xml:space="preserve">Note: </w:t>
      </w:r>
      <w:r w:rsidR="00013AD5" w:rsidRPr="00347D06">
        <w:rPr>
          <w:rFonts w:ascii="Arial" w:hAnsi="Arial" w:cs="Arial"/>
          <w:snapToGrid w:val="0"/>
          <w:sz w:val="21"/>
          <w:szCs w:val="21"/>
        </w:rPr>
        <w:t xml:space="preserve">Network IP address cannot be restored to default. </w:t>
      </w:r>
    </w:p>
    <w:p w:rsidR="00013AD5" w:rsidRPr="00347D06" w:rsidRDefault="00013AD5" w:rsidP="008F3EBA">
      <w:pPr>
        <w:rPr>
          <w:rFonts w:ascii="Arial" w:eastAsia="黑体" w:hAnsi="Arial" w:cs="Arial"/>
          <w:szCs w:val="20"/>
        </w:rPr>
      </w:pPr>
    </w:p>
    <w:p w:rsidR="00883E19" w:rsidRPr="00347D06" w:rsidRDefault="00493383" w:rsidP="00883E19">
      <w:pPr>
        <w:pStyle w:val="3"/>
      </w:pPr>
      <w:bookmarkStart w:id="98" w:name="_Toc453945046"/>
      <w:r w:rsidRPr="00347D06">
        <w:t>Import/Export</w:t>
      </w:r>
      <w:bookmarkEnd w:id="98"/>
    </w:p>
    <w:p w:rsidR="00493383" w:rsidRPr="00347D06" w:rsidRDefault="005B1486" w:rsidP="00493383">
      <w:pPr>
        <w:rPr>
          <w:rFonts w:ascii="Arial" w:hAnsi="Arial" w:cs="Arial"/>
          <w:snapToGrid w:val="0"/>
          <w:sz w:val="21"/>
          <w:szCs w:val="21"/>
        </w:rPr>
      </w:pPr>
      <w:r w:rsidRPr="00347D06">
        <w:rPr>
          <w:rFonts w:ascii="Arial" w:hAnsi="Arial" w:cs="Arial"/>
          <w:snapToGrid w:val="0"/>
          <w:sz w:val="21"/>
          <w:szCs w:val="21"/>
        </w:rPr>
        <w:t>The import/e</w:t>
      </w:r>
      <w:r w:rsidR="002A09A8" w:rsidRPr="00347D06">
        <w:rPr>
          <w:rFonts w:ascii="Arial" w:hAnsi="Arial" w:cs="Arial"/>
          <w:snapToGrid w:val="0"/>
          <w:sz w:val="21"/>
          <w:szCs w:val="21"/>
        </w:rPr>
        <w:t>xport interface is shown as in</w:t>
      </w:r>
      <w:r w:rsidR="00883E19" w:rsidRPr="00347D06">
        <w:rPr>
          <w:rFonts w:ascii="Arial" w:hAnsi="Arial" w:cs="Arial"/>
          <w:snapToGrid w:val="0"/>
          <w:sz w:val="21"/>
          <w:szCs w:val="21"/>
        </w:rPr>
        <w:t xml:space="preserve"> </w:t>
      </w:r>
      <w:r w:rsidR="00883E19" w:rsidRPr="00347D06">
        <w:rPr>
          <w:rFonts w:ascii="Arial" w:hAnsi="Arial" w:cs="Arial"/>
          <w:snapToGrid w:val="0"/>
          <w:sz w:val="21"/>
          <w:szCs w:val="21"/>
        </w:rPr>
        <w:fldChar w:fldCharType="begin"/>
      </w:r>
      <w:r w:rsidR="00883E19" w:rsidRPr="00347D06">
        <w:rPr>
          <w:rFonts w:ascii="Arial" w:hAnsi="Arial" w:cs="Arial"/>
          <w:snapToGrid w:val="0"/>
          <w:sz w:val="21"/>
          <w:szCs w:val="21"/>
        </w:rPr>
        <w:instrText xml:space="preserve"> REF _Ref453942247 \h </w:instrText>
      </w:r>
      <w:r w:rsidR="00883E19"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883E19"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43</w:t>
      </w:r>
      <w:r w:rsidR="00883E19" w:rsidRPr="00347D06">
        <w:rPr>
          <w:rFonts w:ascii="Arial" w:hAnsi="Arial" w:cs="Arial"/>
          <w:snapToGrid w:val="0"/>
          <w:sz w:val="21"/>
          <w:szCs w:val="21"/>
        </w:rPr>
        <w:fldChar w:fldCharType="end"/>
      </w:r>
      <w:r w:rsidRPr="00347D06">
        <w:rPr>
          <w:rFonts w:ascii="Arial" w:hAnsi="Arial" w:cs="Arial"/>
          <w:snapToGrid w:val="0"/>
          <w:sz w:val="21"/>
          <w:szCs w:val="21"/>
        </w:rPr>
        <w:t xml:space="preserve">. </w:t>
      </w:r>
    </w:p>
    <w:p w:rsidR="00883E19" w:rsidRPr="00347D06" w:rsidRDefault="00883E19" w:rsidP="00883E19">
      <w:pPr>
        <w:numPr>
          <w:ilvl w:val="0"/>
          <w:numId w:val="47"/>
        </w:numPr>
        <w:rPr>
          <w:rFonts w:ascii="Arial" w:hAnsi="Arial" w:cs="Arial"/>
          <w:snapToGrid w:val="0"/>
          <w:sz w:val="21"/>
          <w:szCs w:val="21"/>
        </w:rPr>
      </w:pPr>
      <w:r w:rsidRPr="00347D06">
        <w:rPr>
          <w:rFonts w:ascii="Arial" w:hAnsi="Arial" w:cs="Arial"/>
          <w:snapToGrid w:val="0"/>
          <w:sz w:val="21"/>
          <w:szCs w:val="21"/>
        </w:rPr>
        <w:t xml:space="preserve">Select Setup&gt;System&gt;Import/Export. </w:t>
      </w:r>
    </w:p>
    <w:p w:rsidR="00493383" w:rsidRPr="00347D06" w:rsidRDefault="005656EC" w:rsidP="005B1486">
      <w:pPr>
        <w:jc w:val="center"/>
        <w:rPr>
          <w:rFonts w:ascii="Arial" w:hAnsi="Arial" w:cs="Arial"/>
        </w:rPr>
      </w:pPr>
      <w:r w:rsidRPr="00347D06">
        <w:rPr>
          <w:rFonts w:ascii="Arial" w:hAnsi="Arial" w:cs="Arial"/>
          <w:noProof/>
        </w:rPr>
        <w:drawing>
          <wp:inline distT="0" distB="0" distL="0" distR="0" wp14:anchorId="07B1BB94" wp14:editId="4875DAF5">
            <wp:extent cx="3705225" cy="3514725"/>
            <wp:effectExtent l="0" t="0" r="0" b="0"/>
            <wp:docPr id="117"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05225" cy="3514725"/>
                    </a:xfrm>
                    <a:prstGeom prst="rect">
                      <a:avLst/>
                    </a:prstGeom>
                    <a:noFill/>
                    <a:ln>
                      <a:noFill/>
                    </a:ln>
                  </pic:spPr>
                </pic:pic>
              </a:graphicData>
            </a:graphic>
          </wp:inline>
        </w:drawing>
      </w:r>
    </w:p>
    <w:p w:rsidR="008F3EBA" w:rsidRPr="00347D06" w:rsidRDefault="00883E19" w:rsidP="00883E19">
      <w:pPr>
        <w:pStyle w:val="a6"/>
      </w:pPr>
      <w:bookmarkStart w:id="99" w:name="_Ref453942247"/>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43</w:t>
        </w:r>
      </w:fldSimple>
      <w:bookmarkEnd w:id="99"/>
    </w:p>
    <w:p w:rsidR="00883E19" w:rsidRPr="00347D06" w:rsidRDefault="00883E19" w:rsidP="00883E19">
      <w:pPr>
        <w:numPr>
          <w:ilvl w:val="0"/>
          <w:numId w:val="47"/>
        </w:numPr>
        <w:rPr>
          <w:rFonts w:ascii="Arial" w:hAnsi="Arial" w:cs="Arial"/>
          <w:snapToGrid w:val="0"/>
          <w:sz w:val="21"/>
          <w:szCs w:val="21"/>
        </w:rPr>
      </w:pPr>
      <w:r w:rsidRPr="00347D06">
        <w:rPr>
          <w:rFonts w:ascii="Arial" w:hAnsi="Arial" w:cs="Arial"/>
          <w:snapToGrid w:val="0"/>
          <w:sz w:val="21"/>
          <w:szCs w:val="21"/>
        </w:rPr>
        <w:t xml:space="preserve">Click Import or Export. </w:t>
      </w:r>
    </w:p>
    <w:p w:rsidR="00883E19" w:rsidRPr="00347D06" w:rsidRDefault="00883E19" w:rsidP="00883E19">
      <w:pPr>
        <w:numPr>
          <w:ilvl w:val="1"/>
          <w:numId w:val="46"/>
        </w:numPr>
        <w:rPr>
          <w:rFonts w:ascii="Arial" w:hAnsi="Arial" w:cs="Arial"/>
          <w:snapToGrid w:val="0"/>
          <w:sz w:val="21"/>
          <w:szCs w:val="21"/>
        </w:rPr>
      </w:pPr>
      <w:r w:rsidRPr="00347D06">
        <w:rPr>
          <w:rFonts w:ascii="Arial" w:hAnsi="Arial" w:cs="Arial"/>
          <w:snapToGrid w:val="0"/>
          <w:sz w:val="21"/>
          <w:szCs w:val="21"/>
        </w:rPr>
        <w:t>Import: import local backup of config file into the system.</w:t>
      </w:r>
    </w:p>
    <w:p w:rsidR="00883E19" w:rsidRPr="00347D06" w:rsidRDefault="00883E19" w:rsidP="00883E19">
      <w:pPr>
        <w:numPr>
          <w:ilvl w:val="1"/>
          <w:numId w:val="46"/>
        </w:numPr>
        <w:rPr>
          <w:rFonts w:ascii="Arial" w:hAnsi="Arial" w:cs="Arial"/>
          <w:snapToGrid w:val="0"/>
          <w:sz w:val="21"/>
          <w:szCs w:val="21"/>
        </w:rPr>
      </w:pPr>
      <w:r w:rsidRPr="00347D06">
        <w:rPr>
          <w:rFonts w:ascii="Arial" w:hAnsi="Arial" w:cs="Arial"/>
          <w:snapToGrid w:val="0"/>
          <w:sz w:val="21"/>
          <w:szCs w:val="21"/>
        </w:rPr>
        <w:t xml:space="preserve">Export: export config to local, save as “.backup” file. </w:t>
      </w:r>
    </w:p>
    <w:p w:rsidR="00883E19" w:rsidRPr="00347D06" w:rsidRDefault="00883E19" w:rsidP="00883E19">
      <w:pPr>
        <w:numPr>
          <w:ilvl w:val="0"/>
          <w:numId w:val="47"/>
        </w:numPr>
        <w:rPr>
          <w:rFonts w:ascii="Arial" w:hAnsi="Arial" w:cs="Arial"/>
          <w:snapToGrid w:val="0"/>
          <w:sz w:val="21"/>
          <w:szCs w:val="21"/>
        </w:rPr>
      </w:pPr>
      <w:r w:rsidRPr="00347D06">
        <w:rPr>
          <w:rFonts w:ascii="Arial" w:hAnsi="Arial" w:cs="Arial"/>
          <w:snapToGrid w:val="0"/>
          <w:sz w:val="21"/>
          <w:szCs w:val="21"/>
        </w:rPr>
        <w:t xml:space="preserve">Select </w:t>
      </w:r>
      <w:r w:rsidR="001D221A" w:rsidRPr="00347D06">
        <w:rPr>
          <w:rFonts w:ascii="Arial" w:hAnsi="Arial" w:cs="Arial"/>
          <w:snapToGrid w:val="0"/>
          <w:sz w:val="21"/>
          <w:szCs w:val="21"/>
        </w:rPr>
        <w:t xml:space="preserve">file path of file you want to import or export. </w:t>
      </w:r>
    </w:p>
    <w:p w:rsidR="00883E19" w:rsidRPr="00347D06" w:rsidRDefault="00883E19" w:rsidP="00883E19">
      <w:pPr>
        <w:rPr>
          <w:rFonts w:ascii="Arial" w:hAnsi="Arial" w:cs="Arial"/>
        </w:rPr>
      </w:pPr>
    </w:p>
    <w:p w:rsidR="00904487" w:rsidRPr="00347D06" w:rsidRDefault="00904487" w:rsidP="00ED7370">
      <w:pPr>
        <w:pStyle w:val="3"/>
      </w:pPr>
      <w:bookmarkStart w:id="100" w:name="_Toc453945047"/>
      <w:r w:rsidRPr="00347D06">
        <w:t>Auto Maintain</w:t>
      </w:r>
      <w:bookmarkEnd w:id="100"/>
    </w:p>
    <w:p w:rsidR="001D221A" w:rsidRPr="00347D06" w:rsidRDefault="001D221A" w:rsidP="001D221A">
      <w:pPr>
        <w:rPr>
          <w:rFonts w:ascii="Arial" w:hAnsi="Arial" w:cs="Arial"/>
          <w:snapToGrid w:val="0"/>
          <w:sz w:val="21"/>
          <w:szCs w:val="21"/>
        </w:rPr>
      </w:pPr>
      <w:r w:rsidRPr="00347D06">
        <w:rPr>
          <w:rFonts w:ascii="Arial" w:hAnsi="Arial" w:cs="Arial"/>
          <w:snapToGrid w:val="0"/>
          <w:sz w:val="21"/>
          <w:szCs w:val="21"/>
        </w:rPr>
        <w:t xml:space="preserve">Select Setup&gt;System&gt;Auto Maintain. </w:t>
      </w:r>
    </w:p>
    <w:p w:rsidR="00904487" w:rsidRPr="00347D06" w:rsidRDefault="00CD4302" w:rsidP="00904487">
      <w:pPr>
        <w:rPr>
          <w:rFonts w:ascii="Arial" w:hAnsi="Arial" w:cs="Arial"/>
        </w:rPr>
      </w:pPr>
      <w:r w:rsidRPr="00347D06">
        <w:rPr>
          <w:rFonts w:ascii="Arial" w:hAnsi="Arial" w:cs="Arial"/>
          <w:snapToGrid w:val="0"/>
          <w:sz w:val="21"/>
          <w:szCs w:val="21"/>
        </w:rPr>
        <w:t>The auto main</w:t>
      </w:r>
      <w:r w:rsidR="002A09A8" w:rsidRPr="00347D06">
        <w:rPr>
          <w:rFonts w:ascii="Arial" w:hAnsi="Arial" w:cs="Arial"/>
          <w:snapToGrid w:val="0"/>
          <w:sz w:val="21"/>
          <w:szCs w:val="21"/>
        </w:rPr>
        <w:t>tains interface is shown as in</w:t>
      </w:r>
      <w:r w:rsidR="001D221A" w:rsidRPr="00347D06">
        <w:rPr>
          <w:rFonts w:ascii="Arial" w:hAnsi="Arial" w:cs="Arial"/>
          <w:snapToGrid w:val="0"/>
          <w:sz w:val="21"/>
          <w:szCs w:val="21"/>
        </w:rPr>
        <w:t xml:space="preserve"> </w:t>
      </w:r>
      <w:r w:rsidR="001D221A" w:rsidRPr="00347D06">
        <w:rPr>
          <w:rFonts w:ascii="Arial" w:hAnsi="Arial" w:cs="Arial"/>
          <w:snapToGrid w:val="0"/>
          <w:sz w:val="21"/>
          <w:szCs w:val="21"/>
        </w:rPr>
        <w:fldChar w:fldCharType="begin"/>
      </w:r>
      <w:r w:rsidR="001D221A" w:rsidRPr="00347D06">
        <w:rPr>
          <w:rFonts w:ascii="Arial" w:hAnsi="Arial" w:cs="Arial"/>
          <w:snapToGrid w:val="0"/>
          <w:sz w:val="21"/>
          <w:szCs w:val="21"/>
        </w:rPr>
        <w:instrText xml:space="preserve"> REF _Ref453942449 \h </w:instrText>
      </w:r>
      <w:r w:rsidR="001D221A"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1D221A"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44</w:t>
      </w:r>
      <w:r w:rsidR="001D221A" w:rsidRPr="00347D06">
        <w:rPr>
          <w:rFonts w:ascii="Arial" w:hAnsi="Arial" w:cs="Arial"/>
          <w:snapToGrid w:val="0"/>
          <w:sz w:val="21"/>
          <w:szCs w:val="21"/>
        </w:rPr>
        <w:fldChar w:fldCharType="end"/>
      </w:r>
      <w:r w:rsidRPr="00347D06">
        <w:rPr>
          <w:rFonts w:ascii="Arial" w:hAnsi="Arial" w:cs="Arial"/>
          <w:snapToGrid w:val="0"/>
          <w:sz w:val="21"/>
          <w:szCs w:val="21"/>
        </w:rPr>
        <w:t>.</w:t>
      </w:r>
      <w:r w:rsidR="002A09A8" w:rsidRPr="00347D06">
        <w:rPr>
          <w:rFonts w:ascii="Arial" w:hAnsi="Arial" w:cs="Arial"/>
        </w:rPr>
        <w:t xml:space="preserve"> </w:t>
      </w:r>
    </w:p>
    <w:p w:rsidR="00CD4302" w:rsidRPr="00347D06" w:rsidRDefault="00CD4302" w:rsidP="00904487">
      <w:pPr>
        <w:rPr>
          <w:rFonts w:ascii="Arial" w:hAnsi="Arial" w:cs="Arial"/>
        </w:rPr>
      </w:pPr>
    </w:p>
    <w:p w:rsidR="00CD4302" w:rsidRPr="00347D06" w:rsidRDefault="005656EC" w:rsidP="00CD4302">
      <w:pPr>
        <w:jc w:val="center"/>
        <w:rPr>
          <w:rFonts w:ascii="Arial" w:hAnsi="Arial" w:cs="Arial"/>
          <w:noProof/>
        </w:rPr>
      </w:pPr>
      <w:r w:rsidRPr="00347D06">
        <w:rPr>
          <w:rFonts w:ascii="Arial" w:hAnsi="Arial" w:cs="Arial"/>
          <w:noProof/>
        </w:rPr>
        <w:drawing>
          <wp:inline distT="0" distB="0" distL="0" distR="0" wp14:anchorId="6C5DB9B3" wp14:editId="62A9F9EB">
            <wp:extent cx="6115050" cy="3505200"/>
            <wp:effectExtent l="0" t="0" r="0" b="0"/>
            <wp:docPr id="118"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15050" cy="3505200"/>
                    </a:xfrm>
                    <a:prstGeom prst="rect">
                      <a:avLst/>
                    </a:prstGeom>
                    <a:noFill/>
                    <a:ln>
                      <a:noFill/>
                    </a:ln>
                  </pic:spPr>
                </pic:pic>
              </a:graphicData>
            </a:graphic>
          </wp:inline>
        </w:drawing>
      </w:r>
    </w:p>
    <w:p w:rsidR="00CD4302" w:rsidRPr="00347D06" w:rsidRDefault="001D221A" w:rsidP="001D221A">
      <w:pPr>
        <w:pStyle w:val="a6"/>
      </w:pPr>
      <w:bookmarkStart w:id="101" w:name="_Ref453942449"/>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44</w:t>
        </w:r>
      </w:fldSimple>
      <w:bookmarkEnd w:id="101"/>
    </w:p>
    <w:p w:rsidR="00CD4302" w:rsidRPr="00347D06" w:rsidRDefault="00CD4302" w:rsidP="00CD4302">
      <w:pPr>
        <w:rPr>
          <w:rFonts w:ascii="Arial" w:eastAsia="黑体" w:hAnsi="Arial" w:cs="Arial"/>
          <w:szCs w:val="2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6627"/>
      </w:tblGrid>
      <w:tr w:rsidR="001D221A" w:rsidRPr="00347D06" w:rsidTr="00C51CDD">
        <w:trPr>
          <w:jc w:val="right"/>
        </w:trPr>
        <w:tc>
          <w:tcPr>
            <w:tcW w:w="2268" w:type="dxa"/>
            <w:shd w:val="clear" w:color="auto" w:fill="95DD9F"/>
            <w:vAlign w:val="center"/>
          </w:tcPr>
          <w:p w:rsidR="001D221A" w:rsidRPr="00347D06" w:rsidRDefault="001D221A" w:rsidP="001D221A">
            <w:pPr>
              <w:pStyle w:val="TableHeading"/>
              <w:spacing w:line="240" w:lineRule="auto"/>
              <w:jc w:val="both"/>
              <w:rPr>
                <w:rFonts w:ascii="Arial" w:hAnsi="Arial" w:cs="Arial"/>
              </w:rPr>
            </w:pPr>
            <w:r w:rsidRPr="00347D06">
              <w:rPr>
                <w:rFonts w:ascii="Arial" w:hAnsi="Arial" w:cs="Arial"/>
              </w:rPr>
              <w:t>Parameter</w:t>
            </w:r>
          </w:p>
        </w:tc>
        <w:tc>
          <w:tcPr>
            <w:tcW w:w="6627" w:type="dxa"/>
            <w:shd w:val="clear" w:color="auto" w:fill="95DD9F"/>
            <w:vAlign w:val="center"/>
          </w:tcPr>
          <w:p w:rsidR="001D221A" w:rsidRPr="00347D06" w:rsidRDefault="001D221A" w:rsidP="00C51CDD">
            <w:pPr>
              <w:pStyle w:val="TableHeading"/>
              <w:spacing w:line="240" w:lineRule="auto"/>
              <w:jc w:val="both"/>
              <w:rPr>
                <w:rFonts w:ascii="Arial" w:hAnsi="Arial" w:cs="Arial"/>
              </w:rPr>
            </w:pPr>
            <w:r w:rsidRPr="00347D06">
              <w:rPr>
                <w:rFonts w:ascii="Arial" w:hAnsi="Arial" w:cs="Arial"/>
              </w:rPr>
              <w:t>Note</w:t>
            </w:r>
          </w:p>
        </w:tc>
      </w:tr>
      <w:tr w:rsidR="001D221A" w:rsidRPr="00347D06" w:rsidTr="00C51CDD">
        <w:trPr>
          <w:jc w:val="right"/>
        </w:trPr>
        <w:tc>
          <w:tcPr>
            <w:tcW w:w="2268" w:type="dxa"/>
            <w:vAlign w:val="center"/>
          </w:tcPr>
          <w:p w:rsidR="001D221A" w:rsidRPr="00347D06" w:rsidRDefault="001D221A" w:rsidP="001D221A">
            <w:pPr>
              <w:rPr>
                <w:rFonts w:ascii="Arial" w:hAnsi="Arial" w:cs="Arial"/>
                <w:sz w:val="21"/>
                <w:szCs w:val="21"/>
              </w:rPr>
            </w:pPr>
            <w:r w:rsidRPr="00347D06">
              <w:rPr>
                <w:rFonts w:ascii="Arial" w:hAnsi="Arial" w:cs="Arial"/>
                <w:sz w:val="21"/>
                <w:szCs w:val="21"/>
              </w:rPr>
              <w:t>Auto Reboot</w:t>
            </w:r>
          </w:p>
        </w:tc>
        <w:tc>
          <w:tcPr>
            <w:tcW w:w="6627" w:type="dxa"/>
            <w:vAlign w:val="center"/>
          </w:tcPr>
          <w:p w:rsidR="001D221A" w:rsidRPr="00347D06" w:rsidRDefault="001D221A" w:rsidP="00C51CDD">
            <w:pPr>
              <w:rPr>
                <w:rFonts w:ascii="Arial" w:hAnsi="Arial" w:cs="Arial"/>
                <w:sz w:val="21"/>
                <w:szCs w:val="21"/>
              </w:rPr>
            </w:pPr>
            <w:r w:rsidRPr="00347D06">
              <w:rPr>
                <w:rFonts w:ascii="Arial" w:hAnsi="Arial" w:cs="Arial"/>
                <w:sz w:val="21"/>
                <w:szCs w:val="21"/>
              </w:rPr>
              <w:t xml:space="preserve">System will reboot at set time. </w:t>
            </w:r>
          </w:p>
          <w:p w:rsidR="001D221A" w:rsidRPr="00347D06" w:rsidRDefault="001D221A" w:rsidP="001D221A">
            <w:pPr>
              <w:rPr>
                <w:rFonts w:ascii="Arial" w:hAnsi="Arial" w:cs="Arial"/>
                <w:sz w:val="21"/>
                <w:szCs w:val="21"/>
              </w:rPr>
            </w:pPr>
            <w:r w:rsidRPr="00347D06">
              <w:rPr>
                <w:rFonts w:ascii="Arial" w:hAnsi="Arial" w:cs="Arial"/>
                <w:sz w:val="21"/>
                <w:szCs w:val="21"/>
              </w:rPr>
              <w:t xml:space="preserve">Check it and set reboot cycle and time. </w:t>
            </w:r>
          </w:p>
        </w:tc>
      </w:tr>
      <w:tr w:rsidR="001D221A" w:rsidRPr="00347D06" w:rsidTr="00C51CDD">
        <w:trPr>
          <w:jc w:val="right"/>
        </w:trPr>
        <w:tc>
          <w:tcPr>
            <w:tcW w:w="2268" w:type="dxa"/>
            <w:vAlign w:val="center"/>
          </w:tcPr>
          <w:p w:rsidR="001D221A" w:rsidRPr="00347D06" w:rsidRDefault="001D221A" w:rsidP="001D221A">
            <w:pPr>
              <w:rPr>
                <w:rFonts w:ascii="Arial" w:hAnsi="Arial" w:cs="Arial"/>
                <w:sz w:val="21"/>
                <w:szCs w:val="21"/>
              </w:rPr>
            </w:pPr>
            <w:r w:rsidRPr="00347D06">
              <w:rPr>
                <w:rFonts w:ascii="Arial" w:hAnsi="Arial" w:cs="Arial"/>
                <w:sz w:val="21"/>
                <w:szCs w:val="21"/>
              </w:rPr>
              <w:t>Manual Reboot</w:t>
            </w:r>
          </w:p>
        </w:tc>
        <w:tc>
          <w:tcPr>
            <w:tcW w:w="6627" w:type="dxa"/>
            <w:vAlign w:val="center"/>
          </w:tcPr>
          <w:p w:rsidR="001D221A" w:rsidRPr="00347D06" w:rsidRDefault="001D221A" w:rsidP="001D221A">
            <w:pPr>
              <w:rPr>
                <w:rFonts w:ascii="Arial" w:hAnsi="Arial" w:cs="Arial"/>
                <w:sz w:val="21"/>
                <w:szCs w:val="21"/>
              </w:rPr>
            </w:pPr>
            <w:r w:rsidRPr="00347D06">
              <w:rPr>
                <w:rFonts w:ascii="Arial" w:hAnsi="Arial" w:cs="Arial"/>
                <w:sz w:val="21"/>
                <w:szCs w:val="21"/>
              </w:rPr>
              <w:t xml:space="preserve">Manually reboot device. </w:t>
            </w:r>
          </w:p>
        </w:tc>
      </w:tr>
    </w:tbl>
    <w:p w:rsidR="00E30C79" w:rsidRPr="00347D06" w:rsidRDefault="00E30C79" w:rsidP="00CD4302">
      <w:pPr>
        <w:rPr>
          <w:rFonts w:ascii="Arial" w:hAnsi="Arial" w:cs="Arial"/>
          <w:snapToGrid w:val="0"/>
          <w:sz w:val="21"/>
          <w:szCs w:val="21"/>
        </w:rPr>
      </w:pPr>
      <w:r w:rsidRPr="00347D06">
        <w:rPr>
          <w:rFonts w:ascii="Arial" w:hAnsi="Arial" w:cs="Arial"/>
          <w:snapToGrid w:val="0"/>
          <w:sz w:val="21"/>
          <w:szCs w:val="21"/>
        </w:rPr>
        <w:t xml:space="preserve"> </w:t>
      </w:r>
    </w:p>
    <w:p w:rsidR="00E30C79" w:rsidRPr="00347D06" w:rsidRDefault="00E30C79" w:rsidP="00ED7370">
      <w:pPr>
        <w:pStyle w:val="3"/>
        <w:rPr>
          <w:snapToGrid w:val="0"/>
        </w:rPr>
      </w:pPr>
      <w:bookmarkStart w:id="102" w:name="_Toc453945048"/>
      <w:r w:rsidRPr="00347D06">
        <w:rPr>
          <w:snapToGrid w:val="0"/>
        </w:rPr>
        <w:t>Upgrade</w:t>
      </w:r>
      <w:bookmarkEnd w:id="102"/>
    </w:p>
    <w:p w:rsidR="00C51CDD" w:rsidRPr="00347D06" w:rsidRDefault="00C51CDD" w:rsidP="00E30C79">
      <w:pPr>
        <w:rPr>
          <w:rFonts w:ascii="Arial" w:hAnsi="Arial" w:cs="Arial"/>
          <w:snapToGrid w:val="0"/>
          <w:sz w:val="21"/>
          <w:szCs w:val="21"/>
        </w:rPr>
      </w:pPr>
      <w:r w:rsidRPr="00347D06">
        <w:rPr>
          <w:rFonts w:ascii="Arial" w:hAnsi="Arial" w:cs="Arial"/>
          <w:snapToGrid w:val="0"/>
          <w:sz w:val="21"/>
          <w:szCs w:val="21"/>
        </w:rPr>
        <w:t>Select Setup&gt;System&gt;Upgrade.</w:t>
      </w:r>
    </w:p>
    <w:p w:rsidR="00E30C79" w:rsidRPr="00347D06" w:rsidRDefault="00E30C79" w:rsidP="00E30C79">
      <w:pPr>
        <w:rPr>
          <w:rFonts w:ascii="Arial" w:hAnsi="Arial" w:cs="Arial"/>
          <w:snapToGrid w:val="0"/>
          <w:sz w:val="21"/>
          <w:szCs w:val="21"/>
        </w:rPr>
      </w:pPr>
      <w:r w:rsidRPr="00347D06">
        <w:rPr>
          <w:rFonts w:ascii="Arial" w:hAnsi="Arial" w:cs="Arial"/>
          <w:snapToGrid w:val="0"/>
          <w:sz w:val="21"/>
          <w:szCs w:val="21"/>
        </w:rPr>
        <w:t xml:space="preserve">When system upgrades, you shall select firmware file. Firmware file ends in *bin. Please maintain stable power supply, connection and do not reboot or shut down camera during this process. </w:t>
      </w:r>
    </w:p>
    <w:p w:rsidR="00E30C79" w:rsidRPr="00347D06" w:rsidRDefault="00E30C79" w:rsidP="00E30C79">
      <w:pPr>
        <w:rPr>
          <w:rFonts w:ascii="Arial" w:hAnsi="Arial" w:cs="Arial"/>
          <w:snapToGrid w:val="0"/>
          <w:sz w:val="21"/>
          <w:szCs w:val="21"/>
        </w:rPr>
      </w:pPr>
      <w:r w:rsidRPr="00347D06">
        <w:rPr>
          <w:rFonts w:ascii="Arial" w:hAnsi="Arial" w:cs="Arial"/>
          <w:snapToGrid w:val="0"/>
          <w:sz w:val="21"/>
          <w:szCs w:val="21"/>
        </w:rPr>
        <w:t>The upgrade interface is shown as in</w:t>
      </w:r>
      <w:r w:rsidR="00C51CDD" w:rsidRPr="00347D06">
        <w:rPr>
          <w:rFonts w:ascii="Arial" w:hAnsi="Arial" w:cs="Arial"/>
          <w:snapToGrid w:val="0"/>
          <w:sz w:val="21"/>
          <w:szCs w:val="21"/>
        </w:rPr>
        <w:t xml:space="preserve"> </w:t>
      </w:r>
      <w:r w:rsidR="00C51CDD" w:rsidRPr="00347D06">
        <w:rPr>
          <w:rFonts w:ascii="Arial" w:hAnsi="Arial" w:cs="Arial"/>
          <w:snapToGrid w:val="0"/>
          <w:sz w:val="21"/>
          <w:szCs w:val="21"/>
        </w:rPr>
        <w:fldChar w:fldCharType="begin"/>
      </w:r>
      <w:r w:rsidR="00C51CDD" w:rsidRPr="00347D06">
        <w:rPr>
          <w:rFonts w:ascii="Arial" w:hAnsi="Arial" w:cs="Arial"/>
          <w:snapToGrid w:val="0"/>
          <w:sz w:val="21"/>
          <w:szCs w:val="21"/>
        </w:rPr>
        <w:instrText xml:space="preserve"> REF _Ref453944149 \h </w:instrText>
      </w:r>
      <w:r w:rsidR="00C51CDD"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C51CDD"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45</w:t>
      </w:r>
      <w:r w:rsidR="00C51CDD" w:rsidRPr="00347D06">
        <w:rPr>
          <w:rFonts w:ascii="Arial" w:hAnsi="Arial" w:cs="Arial"/>
          <w:snapToGrid w:val="0"/>
          <w:sz w:val="21"/>
          <w:szCs w:val="21"/>
        </w:rPr>
        <w:fldChar w:fldCharType="end"/>
      </w:r>
      <w:r w:rsidR="00C51CDD" w:rsidRPr="00347D06">
        <w:rPr>
          <w:rFonts w:ascii="Arial" w:hAnsi="Arial" w:cs="Arial"/>
          <w:snapToGrid w:val="0"/>
          <w:sz w:val="21"/>
          <w:szCs w:val="21"/>
        </w:rPr>
        <w:t>.</w:t>
      </w:r>
    </w:p>
    <w:p w:rsidR="00E30C79" w:rsidRPr="00347D06" w:rsidRDefault="00E30C79" w:rsidP="00E30C79">
      <w:pPr>
        <w:rPr>
          <w:rFonts w:ascii="Arial" w:hAnsi="Arial" w:cs="Arial"/>
          <w:snapToGrid w:val="0"/>
          <w:sz w:val="21"/>
          <w:szCs w:val="21"/>
        </w:rPr>
      </w:pPr>
    </w:p>
    <w:p w:rsidR="00E30C79" w:rsidRPr="00347D06" w:rsidRDefault="005656EC" w:rsidP="00E30C79">
      <w:pPr>
        <w:jc w:val="center"/>
        <w:rPr>
          <w:rFonts w:ascii="Arial" w:hAnsi="Arial" w:cs="Arial"/>
          <w:noProof/>
          <w:sz w:val="21"/>
          <w:szCs w:val="21"/>
        </w:rPr>
      </w:pPr>
      <w:r w:rsidRPr="00347D06">
        <w:rPr>
          <w:rFonts w:ascii="Arial" w:hAnsi="Arial" w:cs="Arial"/>
          <w:noProof/>
          <w:sz w:val="21"/>
          <w:szCs w:val="21"/>
        </w:rPr>
        <w:drawing>
          <wp:inline distT="0" distB="0" distL="0" distR="0" wp14:anchorId="2DE589CF" wp14:editId="59E49115">
            <wp:extent cx="6124575" cy="2543175"/>
            <wp:effectExtent l="0" t="0" r="0" b="0"/>
            <wp:docPr id="119"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4575" cy="2543175"/>
                    </a:xfrm>
                    <a:prstGeom prst="rect">
                      <a:avLst/>
                    </a:prstGeom>
                    <a:noFill/>
                    <a:ln>
                      <a:noFill/>
                    </a:ln>
                  </pic:spPr>
                </pic:pic>
              </a:graphicData>
            </a:graphic>
          </wp:inline>
        </w:drawing>
      </w:r>
    </w:p>
    <w:p w:rsidR="00E30C79" w:rsidRPr="00347D06" w:rsidRDefault="00C51CDD" w:rsidP="00C51CDD">
      <w:pPr>
        <w:pStyle w:val="a6"/>
      </w:pPr>
      <w:bookmarkStart w:id="103" w:name="_Ref453944149"/>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45</w:t>
        </w:r>
      </w:fldSimple>
      <w:bookmarkEnd w:id="103"/>
    </w:p>
    <w:p w:rsidR="00E30C79" w:rsidRPr="00347D06" w:rsidRDefault="00E30C79" w:rsidP="00D40F92">
      <w:pPr>
        <w:rPr>
          <w:rFonts w:ascii="Arial" w:hAnsi="Arial" w:cs="Arial"/>
          <w:snapToGrid w:val="0"/>
          <w:sz w:val="21"/>
          <w:szCs w:val="21"/>
        </w:rPr>
      </w:pPr>
    </w:p>
    <w:p w:rsidR="00E30C79" w:rsidRPr="00347D06" w:rsidRDefault="00E30C79" w:rsidP="00E30C79">
      <w:pPr>
        <w:rPr>
          <w:rFonts w:ascii="Arial" w:hAnsi="Arial" w:cs="Arial"/>
          <w:snapToGrid w:val="0"/>
          <w:sz w:val="21"/>
          <w:szCs w:val="21"/>
        </w:rPr>
      </w:pPr>
      <w:r w:rsidRPr="00347D06">
        <w:rPr>
          <w:rFonts w:ascii="Arial" w:hAnsi="Arial" w:cs="Arial"/>
          <w:snapToGrid w:val="0"/>
          <w:sz w:val="21"/>
          <w:szCs w:val="21"/>
        </w:rPr>
        <w:t xml:space="preserve">Note: If system encounters error during upgrading, the device may </w:t>
      </w:r>
      <w:r w:rsidR="00D40F92" w:rsidRPr="00347D06">
        <w:rPr>
          <w:rFonts w:ascii="Arial" w:hAnsi="Arial" w:cs="Arial"/>
          <w:snapToGrid w:val="0"/>
          <w:sz w:val="21"/>
          <w:szCs w:val="21"/>
        </w:rPr>
        <w:t xml:space="preserve">malfunction. </w:t>
      </w:r>
    </w:p>
    <w:p w:rsidR="00D40F92" w:rsidRPr="00347D06" w:rsidRDefault="00D40F92" w:rsidP="00E30C79">
      <w:pPr>
        <w:rPr>
          <w:rFonts w:ascii="Arial" w:eastAsia="黑体" w:hAnsi="Arial" w:cs="Arial"/>
          <w:szCs w:val="20"/>
        </w:rPr>
      </w:pPr>
    </w:p>
    <w:p w:rsidR="00D40F92" w:rsidRPr="00347D06" w:rsidRDefault="00D40F92" w:rsidP="0000191A">
      <w:pPr>
        <w:pStyle w:val="2"/>
        <w:rPr>
          <w:rFonts w:ascii="Arial" w:hAnsi="Arial" w:cs="Arial"/>
          <w:snapToGrid w:val="0"/>
        </w:rPr>
      </w:pPr>
      <w:bookmarkStart w:id="104" w:name="_Toc453945049"/>
      <w:r w:rsidRPr="00347D06">
        <w:rPr>
          <w:rFonts w:ascii="Arial" w:hAnsi="Arial" w:cs="Arial"/>
          <w:snapToGrid w:val="0"/>
        </w:rPr>
        <w:t>Information</w:t>
      </w:r>
      <w:bookmarkEnd w:id="104"/>
    </w:p>
    <w:p w:rsidR="00C51CDD" w:rsidRPr="00347D06" w:rsidRDefault="00C51CDD" w:rsidP="00C51CDD">
      <w:pPr>
        <w:rPr>
          <w:rFonts w:ascii="Arial" w:hAnsi="Arial" w:cs="Arial"/>
          <w:snapToGrid w:val="0"/>
          <w:sz w:val="21"/>
          <w:szCs w:val="21"/>
        </w:rPr>
      </w:pPr>
      <w:r w:rsidRPr="00347D06">
        <w:rPr>
          <w:rFonts w:ascii="Arial" w:hAnsi="Arial" w:cs="Arial"/>
          <w:snapToGrid w:val="0"/>
          <w:sz w:val="21"/>
          <w:szCs w:val="21"/>
        </w:rPr>
        <w:t xml:space="preserve">Here you can view system version, user, log and etc. </w:t>
      </w:r>
    </w:p>
    <w:p w:rsidR="00D40F92" w:rsidRPr="00347D06" w:rsidRDefault="00D40F92" w:rsidP="00ED7370">
      <w:pPr>
        <w:pStyle w:val="3"/>
      </w:pPr>
      <w:bookmarkStart w:id="105" w:name="_Toc453945050"/>
      <w:r w:rsidRPr="00347D06">
        <w:t>Version</w:t>
      </w:r>
      <w:bookmarkEnd w:id="105"/>
    </w:p>
    <w:p w:rsidR="00C51CDD" w:rsidRPr="00347D06" w:rsidRDefault="00C51CDD" w:rsidP="00C51CDD">
      <w:pPr>
        <w:rPr>
          <w:rFonts w:ascii="Arial" w:hAnsi="Arial" w:cs="Arial"/>
          <w:snapToGrid w:val="0"/>
          <w:sz w:val="21"/>
          <w:szCs w:val="21"/>
        </w:rPr>
      </w:pPr>
      <w:r w:rsidRPr="00347D06">
        <w:rPr>
          <w:rFonts w:ascii="Arial" w:hAnsi="Arial" w:cs="Arial"/>
          <w:snapToGrid w:val="0"/>
          <w:sz w:val="21"/>
          <w:szCs w:val="21"/>
        </w:rPr>
        <w:t xml:space="preserve">Select Setup&gt;System&gt;Version. </w:t>
      </w:r>
    </w:p>
    <w:p w:rsidR="00D40F92" w:rsidRPr="00347D06" w:rsidRDefault="00D40F92" w:rsidP="00D40F92">
      <w:pPr>
        <w:rPr>
          <w:rFonts w:ascii="Arial" w:hAnsi="Arial" w:cs="Arial"/>
          <w:snapToGrid w:val="0"/>
          <w:sz w:val="21"/>
          <w:szCs w:val="21"/>
        </w:rPr>
      </w:pPr>
      <w:r w:rsidRPr="00347D06">
        <w:rPr>
          <w:rFonts w:ascii="Arial" w:hAnsi="Arial" w:cs="Arial"/>
          <w:snapToGrid w:val="0"/>
          <w:sz w:val="21"/>
          <w:szCs w:val="21"/>
        </w:rPr>
        <w:t>The ver</w:t>
      </w:r>
      <w:r w:rsidR="003B701A" w:rsidRPr="00347D06">
        <w:rPr>
          <w:rFonts w:ascii="Arial" w:hAnsi="Arial" w:cs="Arial"/>
          <w:snapToGrid w:val="0"/>
          <w:sz w:val="21"/>
          <w:szCs w:val="21"/>
        </w:rPr>
        <w:t>sion interface is shown as in</w:t>
      </w:r>
      <w:r w:rsidR="00C51CDD" w:rsidRPr="00347D06">
        <w:rPr>
          <w:rFonts w:ascii="Arial" w:hAnsi="Arial" w:cs="Arial"/>
          <w:snapToGrid w:val="0"/>
          <w:sz w:val="21"/>
          <w:szCs w:val="21"/>
        </w:rPr>
        <w:t xml:space="preserve"> </w:t>
      </w:r>
      <w:r w:rsidR="00C51CDD" w:rsidRPr="00347D06">
        <w:rPr>
          <w:rFonts w:ascii="Arial" w:hAnsi="Arial" w:cs="Arial"/>
          <w:snapToGrid w:val="0"/>
          <w:sz w:val="21"/>
          <w:szCs w:val="21"/>
        </w:rPr>
        <w:fldChar w:fldCharType="begin"/>
      </w:r>
      <w:r w:rsidR="00C51CDD" w:rsidRPr="00347D06">
        <w:rPr>
          <w:rFonts w:ascii="Arial" w:hAnsi="Arial" w:cs="Arial"/>
          <w:snapToGrid w:val="0"/>
          <w:sz w:val="21"/>
          <w:szCs w:val="21"/>
        </w:rPr>
        <w:instrText xml:space="preserve"> REF _Ref453944486 \h </w:instrText>
      </w:r>
      <w:r w:rsidR="00C51CDD"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C51CDD"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46</w:t>
      </w:r>
      <w:r w:rsidR="00C51CDD" w:rsidRPr="00347D06">
        <w:rPr>
          <w:rFonts w:ascii="Arial" w:hAnsi="Arial" w:cs="Arial"/>
          <w:snapToGrid w:val="0"/>
          <w:sz w:val="21"/>
          <w:szCs w:val="21"/>
        </w:rPr>
        <w:fldChar w:fldCharType="end"/>
      </w:r>
      <w:r w:rsidR="00C51CDD" w:rsidRPr="00347D06">
        <w:rPr>
          <w:rFonts w:ascii="Arial" w:hAnsi="Arial" w:cs="Arial"/>
          <w:snapToGrid w:val="0"/>
          <w:sz w:val="21"/>
          <w:szCs w:val="21"/>
        </w:rPr>
        <w:t>.</w:t>
      </w:r>
    </w:p>
    <w:p w:rsidR="00D40F92" w:rsidRPr="00347D06" w:rsidRDefault="00D40F92" w:rsidP="00D40F92">
      <w:pPr>
        <w:rPr>
          <w:rFonts w:ascii="Arial" w:hAnsi="Arial" w:cs="Arial"/>
        </w:rPr>
      </w:pPr>
    </w:p>
    <w:p w:rsidR="00D40F92" w:rsidRPr="00347D06" w:rsidRDefault="005656EC" w:rsidP="00D40F92">
      <w:pPr>
        <w:jc w:val="center"/>
        <w:rPr>
          <w:rFonts w:ascii="Arial" w:hAnsi="Arial" w:cs="Arial"/>
          <w:noProof/>
        </w:rPr>
      </w:pPr>
      <w:r w:rsidRPr="00347D06">
        <w:rPr>
          <w:rFonts w:ascii="Arial" w:hAnsi="Arial" w:cs="Arial"/>
          <w:noProof/>
        </w:rPr>
        <w:drawing>
          <wp:inline distT="0" distB="0" distL="0" distR="0" wp14:anchorId="309EA606" wp14:editId="51541463">
            <wp:extent cx="4886325" cy="2924175"/>
            <wp:effectExtent l="0" t="0" r="0" b="0"/>
            <wp:docPr id="120"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86325" cy="2924175"/>
                    </a:xfrm>
                    <a:prstGeom prst="rect">
                      <a:avLst/>
                    </a:prstGeom>
                    <a:noFill/>
                    <a:ln>
                      <a:noFill/>
                    </a:ln>
                  </pic:spPr>
                </pic:pic>
              </a:graphicData>
            </a:graphic>
          </wp:inline>
        </w:drawing>
      </w:r>
    </w:p>
    <w:p w:rsidR="007A6648" w:rsidRPr="00347D06" w:rsidRDefault="00C51CDD" w:rsidP="00C51CDD">
      <w:pPr>
        <w:pStyle w:val="a6"/>
      </w:pPr>
      <w:bookmarkStart w:id="106" w:name="_Ref453944486"/>
      <w:bookmarkEnd w:id="22"/>
      <w:bookmarkEnd w:id="75"/>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46</w:t>
        </w:r>
      </w:fldSimple>
      <w:bookmarkEnd w:id="106"/>
    </w:p>
    <w:p w:rsidR="002661B5" w:rsidRPr="00347D06" w:rsidRDefault="002661B5" w:rsidP="00AE7D74">
      <w:pPr>
        <w:pStyle w:val="a8"/>
        <w:ind w:left="0"/>
        <w:rPr>
          <w:rFonts w:ascii="Arial" w:hAnsi="Arial" w:cs="Arial"/>
        </w:rPr>
      </w:pPr>
    </w:p>
    <w:p w:rsidR="002661B5" w:rsidRPr="00347D06" w:rsidRDefault="002661B5" w:rsidP="00ED7370">
      <w:pPr>
        <w:pStyle w:val="3"/>
      </w:pPr>
      <w:bookmarkStart w:id="107" w:name="_Toc453945051"/>
      <w:r w:rsidRPr="00347D06">
        <w:t>Log</w:t>
      </w:r>
      <w:bookmarkEnd w:id="107"/>
    </w:p>
    <w:p w:rsidR="002661B5" w:rsidRPr="00347D06" w:rsidRDefault="002661B5" w:rsidP="002661B5">
      <w:pPr>
        <w:rPr>
          <w:rFonts w:ascii="Arial" w:hAnsi="Arial" w:cs="Arial"/>
          <w:snapToGrid w:val="0"/>
          <w:sz w:val="21"/>
          <w:szCs w:val="21"/>
        </w:rPr>
      </w:pPr>
      <w:r w:rsidRPr="00347D06">
        <w:rPr>
          <w:rFonts w:ascii="Arial" w:hAnsi="Arial" w:cs="Arial"/>
          <w:snapToGrid w:val="0"/>
          <w:sz w:val="21"/>
          <w:szCs w:val="21"/>
        </w:rPr>
        <w:t xml:space="preserve">The log </w:t>
      </w:r>
      <w:r w:rsidR="00C51CDD" w:rsidRPr="00347D06">
        <w:rPr>
          <w:rFonts w:ascii="Arial" w:hAnsi="Arial" w:cs="Arial"/>
          <w:snapToGrid w:val="0"/>
          <w:sz w:val="21"/>
          <w:szCs w:val="21"/>
        </w:rPr>
        <w:t xml:space="preserve">interface is shown as in </w:t>
      </w:r>
      <w:r w:rsidR="00C51CDD" w:rsidRPr="00347D06">
        <w:rPr>
          <w:rFonts w:ascii="Arial" w:hAnsi="Arial" w:cs="Arial"/>
          <w:snapToGrid w:val="0"/>
          <w:sz w:val="21"/>
          <w:szCs w:val="21"/>
        </w:rPr>
        <w:fldChar w:fldCharType="begin"/>
      </w:r>
      <w:r w:rsidR="00C51CDD" w:rsidRPr="00347D06">
        <w:rPr>
          <w:rFonts w:ascii="Arial" w:hAnsi="Arial" w:cs="Arial"/>
          <w:snapToGrid w:val="0"/>
          <w:sz w:val="21"/>
          <w:szCs w:val="21"/>
        </w:rPr>
        <w:instrText xml:space="preserve"> REF _Ref453944616 \h </w:instrText>
      </w:r>
      <w:r w:rsidR="00C51CDD" w:rsidRPr="00347D06">
        <w:rPr>
          <w:rFonts w:ascii="Arial" w:hAnsi="Arial" w:cs="Arial"/>
          <w:snapToGrid w:val="0"/>
          <w:sz w:val="21"/>
          <w:szCs w:val="21"/>
        </w:rPr>
      </w:r>
      <w:r w:rsidR="00347D06">
        <w:rPr>
          <w:rFonts w:ascii="Arial" w:hAnsi="Arial" w:cs="Arial"/>
          <w:snapToGrid w:val="0"/>
          <w:sz w:val="21"/>
          <w:szCs w:val="21"/>
        </w:rPr>
        <w:instrText xml:space="preserve"> \* MERGEFORMAT </w:instrText>
      </w:r>
      <w:r w:rsidR="00C51CDD" w:rsidRPr="00347D06">
        <w:rPr>
          <w:rFonts w:ascii="Arial" w:hAnsi="Arial" w:cs="Arial"/>
          <w:snapToGrid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47</w:t>
      </w:r>
      <w:r w:rsidR="00C51CDD" w:rsidRPr="00347D06">
        <w:rPr>
          <w:rFonts w:ascii="Arial" w:hAnsi="Arial" w:cs="Arial"/>
          <w:snapToGrid w:val="0"/>
          <w:sz w:val="21"/>
          <w:szCs w:val="21"/>
        </w:rPr>
        <w:fldChar w:fldCharType="end"/>
      </w:r>
      <w:r w:rsidRPr="00347D06">
        <w:rPr>
          <w:rFonts w:ascii="Arial" w:hAnsi="Arial" w:cs="Arial"/>
          <w:snapToGrid w:val="0"/>
          <w:sz w:val="21"/>
          <w:szCs w:val="21"/>
        </w:rPr>
        <w:t>.</w:t>
      </w:r>
    </w:p>
    <w:p w:rsidR="002661B5" w:rsidRPr="00347D06" w:rsidRDefault="00C51CDD" w:rsidP="002661B5">
      <w:pPr>
        <w:rPr>
          <w:rFonts w:ascii="Arial" w:hAnsi="Arial" w:cs="Arial"/>
          <w:snapToGrid w:val="0"/>
          <w:sz w:val="21"/>
          <w:szCs w:val="21"/>
        </w:rPr>
      </w:pPr>
      <w:r w:rsidRPr="00347D06">
        <w:rPr>
          <w:rFonts w:ascii="Arial" w:hAnsi="Arial" w:cs="Arial"/>
          <w:snapToGrid w:val="0"/>
          <w:sz w:val="21"/>
          <w:szCs w:val="21"/>
        </w:rPr>
        <w:t xml:space="preserve">System supports to search and back up log by time, type and other criteria. Log type includes system operation, config anf etc. </w:t>
      </w:r>
    </w:p>
    <w:p w:rsidR="00C51CDD" w:rsidRPr="00347D06" w:rsidRDefault="00C51CDD" w:rsidP="00C51CDD">
      <w:pPr>
        <w:numPr>
          <w:ilvl w:val="0"/>
          <w:numId w:val="48"/>
        </w:numPr>
        <w:rPr>
          <w:rFonts w:ascii="Arial" w:hAnsi="Arial" w:cs="Arial"/>
          <w:snapToGrid w:val="0"/>
          <w:sz w:val="21"/>
          <w:szCs w:val="21"/>
        </w:rPr>
      </w:pPr>
      <w:r w:rsidRPr="00347D06">
        <w:rPr>
          <w:rFonts w:ascii="Arial" w:hAnsi="Arial" w:cs="Arial"/>
          <w:snapToGrid w:val="0"/>
          <w:sz w:val="21"/>
          <w:szCs w:val="21"/>
        </w:rPr>
        <w:t xml:space="preserve">Select Setup&gt;System&gt;Log. </w:t>
      </w:r>
    </w:p>
    <w:p w:rsidR="002661B5" w:rsidRPr="00347D06" w:rsidRDefault="005656EC" w:rsidP="002661B5">
      <w:pPr>
        <w:jc w:val="center"/>
        <w:rPr>
          <w:rFonts w:ascii="Arial" w:hAnsi="Arial" w:cs="Arial"/>
          <w:noProof/>
        </w:rPr>
      </w:pPr>
      <w:r w:rsidRPr="00347D06">
        <w:rPr>
          <w:rFonts w:ascii="Arial" w:hAnsi="Arial" w:cs="Arial"/>
          <w:noProof/>
        </w:rPr>
        <w:drawing>
          <wp:inline distT="0" distB="0" distL="0" distR="0" wp14:anchorId="219EFC7F" wp14:editId="6B496881">
            <wp:extent cx="6115050" cy="2562225"/>
            <wp:effectExtent l="0" t="0" r="0" b="0"/>
            <wp:docPr id="121"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rsidR="002661B5" w:rsidRPr="00347D06" w:rsidRDefault="00C51CDD" w:rsidP="00C51CDD">
      <w:pPr>
        <w:pStyle w:val="a6"/>
      </w:pPr>
      <w:bookmarkStart w:id="108" w:name="_Ref453944616"/>
      <w:r w:rsidRPr="00347D06">
        <w:t xml:space="preserve">Figure </w:t>
      </w:r>
      <w:fldSimple w:instr=" STYLEREF 1 \s ">
        <w:r w:rsidR="00F30D51" w:rsidRPr="00347D06">
          <w:rPr>
            <w:noProof/>
          </w:rPr>
          <w:t>5</w:t>
        </w:r>
      </w:fldSimple>
      <w:r w:rsidR="00F30D51" w:rsidRPr="00347D06">
        <w:noBreakHyphen/>
      </w:r>
      <w:fldSimple w:instr=" SEQ Figure \* ARABIC \s 1 ">
        <w:r w:rsidR="00F30D51" w:rsidRPr="00347D06">
          <w:rPr>
            <w:noProof/>
          </w:rPr>
          <w:t>47</w:t>
        </w:r>
      </w:fldSimple>
      <w:bookmarkEnd w:id="108"/>
    </w:p>
    <w:p w:rsidR="00D40F92" w:rsidRPr="00347D06" w:rsidRDefault="00C51CDD" w:rsidP="00C51CDD">
      <w:pPr>
        <w:pStyle w:val="a8"/>
        <w:numPr>
          <w:ilvl w:val="0"/>
          <w:numId w:val="48"/>
        </w:numPr>
        <w:rPr>
          <w:rFonts w:ascii="Arial" w:hAnsi="Arial" w:cs="Arial"/>
          <w:color w:val="000000"/>
          <w:kern w:val="0"/>
          <w:sz w:val="21"/>
          <w:szCs w:val="21"/>
        </w:rPr>
      </w:pPr>
      <w:r w:rsidRPr="00347D06">
        <w:rPr>
          <w:rFonts w:ascii="Arial" w:hAnsi="Arial" w:cs="Arial"/>
          <w:color w:val="000000"/>
          <w:kern w:val="0"/>
          <w:sz w:val="21"/>
          <w:szCs w:val="21"/>
        </w:rPr>
        <w:t xml:space="preserve">Enter </w:t>
      </w:r>
      <w:r w:rsidR="00F30D51" w:rsidRPr="00347D06">
        <w:rPr>
          <w:rFonts w:ascii="Arial" w:hAnsi="Arial" w:cs="Arial"/>
          <w:color w:val="000000"/>
          <w:kern w:val="0"/>
          <w:sz w:val="21"/>
          <w:szCs w:val="21"/>
        </w:rPr>
        <w:t xml:space="preserve">start time and end time, select log type. </w:t>
      </w:r>
    </w:p>
    <w:p w:rsidR="00F30D51" w:rsidRPr="00347D06" w:rsidRDefault="00F30D51" w:rsidP="00C51CDD">
      <w:pPr>
        <w:pStyle w:val="a8"/>
        <w:numPr>
          <w:ilvl w:val="0"/>
          <w:numId w:val="48"/>
        </w:numPr>
        <w:rPr>
          <w:rFonts w:ascii="Arial" w:hAnsi="Arial" w:cs="Arial"/>
          <w:color w:val="000000"/>
          <w:kern w:val="0"/>
          <w:sz w:val="21"/>
          <w:szCs w:val="21"/>
        </w:rPr>
      </w:pPr>
      <w:r w:rsidRPr="00347D06">
        <w:rPr>
          <w:rFonts w:ascii="Arial" w:hAnsi="Arial" w:cs="Arial"/>
          <w:color w:val="000000"/>
          <w:kern w:val="0"/>
          <w:sz w:val="21"/>
          <w:szCs w:val="21"/>
        </w:rPr>
        <w:t xml:space="preserve">Click Search. </w:t>
      </w:r>
    </w:p>
    <w:p w:rsidR="00F30D51" w:rsidRPr="00347D06" w:rsidRDefault="00F30D51" w:rsidP="00C51CDD">
      <w:pPr>
        <w:pStyle w:val="a8"/>
        <w:numPr>
          <w:ilvl w:val="0"/>
          <w:numId w:val="48"/>
        </w:numPr>
        <w:rPr>
          <w:rFonts w:ascii="Arial" w:hAnsi="Arial" w:cs="Arial"/>
          <w:color w:val="000000"/>
          <w:kern w:val="0"/>
          <w:sz w:val="21"/>
          <w:szCs w:val="21"/>
        </w:rPr>
      </w:pPr>
      <w:r w:rsidRPr="00347D06">
        <w:rPr>
          <w:rFonts w:ascii="Arial" w:hAnsi="Arial" w:cs="Arial"/>
          <w:color w:val="000000"/>
          <w:kern w:val="0"/>
          <w:sz w:val="21"/>
          <w:szCs w:val="21"/>
        </w:rPr>
        <w:t xml:space="preserve">You can view, back up and clear results. </w:t>
      </w:r>
    </w:p>
    <w:p w:rsidR="00F30D51" w:rsidRPr="00347D06" w:rsidRDefault="00F30D51" w:rsidP="00F30D51">
      <w:pPr>
        <w:pStyle w:val="a8"/>
        <w:numPr>
          <w:ilvl w:val="0"/>
          <w:numId w:val="49"/>
        </w:numPr>
        <w:rPr>
          <w:rFonts w:ascii="Arial" w:hAnsi="Arial" w:cs="Arial"/>
          <w:color w:val="000000"/>
          <w:kern w:val="0"/>
          <w:sz w:val="21"/>
          <w:szCs w:val="21"/>
        </w:rPr>
      </w:pPr>
      <w:r w:rsidRPr="00347D06">
        <w:rPr>
          <w:rFonts w:ascii="Arial" w:hAnsi="Arial" w:cs="Arial"/>
          <w:snapToGrid w:val="0"/>
          <w:sz w:val="21"/>
          <w:szCs w:val="21"/>
        </w:rPr>
        <w:t xml:space="preserve">Clear: </w:t>
      </w:r>
      <w:r w:rsidRPr="00347D06">
        <w:rPr>
          <w:rFonts w:ascii="Arial" w:hAnsi="Arial" w:cs="Arial"/>
          <w:bCs/>
          <w:snapToGrid w:val="0"/>
          <w:sz w:val="21"/>
          <w:szCs w:val="21"/>
        </w:rPr>
        <w:t>Clear all system log displayed. You cannot clear log by type.</w:t>
      </w:r>
    </w:p>
    <w:p w:rsidR="00F30D51" w:rsidRPr="00347D06" w:rsidRDefault="00F30D51" w:rsidP="00F30D51">
      <w:pPr>
        <w:pStyle w:val="a8"/>
        <w:numPr>
          <w:ilvl w:val="0"/>
          <w:numId w:val="49"/>
        </w:numPr>
        <w:rPr>
          <w:rFonts w:ascii="Arial" w:hAnsi="Arial" w:cs="Arial"/>
          <w:color w:val="000000"/>
          <w:kern w:val="0"/>
          <w:sz w:val="21"/>
          <w:szCs w:val="21"/>
        </w:rPr>
      </w:pPr>
      <w:r w:rsidRPr="00347D06">
        <w:rPr>
          <w:rFonts w:ascii="Arial" w:hAnsi="Arial" w:cs="Arial"/>
          <w:snapToGrid w:val="0"/>
          <w:sz w:val="21"/>
          <w:szCs w:val="21"/>
        </w:rPr>
        <w:t xml:space="preserve">Backup: </w:t>
      </w:r>
      <w:r w:rsidRPr="00347D06">
        <w:rPr>
          <w:rFonts w:ascii="Arial" w:hAnsi="Arial" w:cs="Arial"/>
          <w:bCs/>
          <w:snapToGrid w:val="0"/>
          <w:sz w:val="21"/>
          <w:szCs w:val="21"/>
        </w:rPr>
        <w:t>Create backup of displayed log onto current used PC.</w:t>
      </w:r>
    </w:p>
    <w:p w:rsidR="00D40F92" w:rsidRPr="00347D06" w:rsidRDefault="00A947E3" w:rsidP="00ED7370">
      <w:pPr>
        <w:pStyle w:val="3"/>
      </w:pPr>
      <w:bookmarkStart w:id="109" w:name="_Toc453945052"/>
      <w:r w:rsidRPr="00347D06">
        <w:t>Online User</w:t>
      </w:r>
      <w:bookmarkEnd w:id="109"/>
    </w:p>
    <w:p w:rsidR="00A947E3" w:rsidRPr="00347D06" w:rsidRDefault="00A947E3" w:rsidP="00A947E3">
      <w:pPr>
        <w:rPr>
          <w:rFonts w:ascii="Arial" w:hAnsi="Arial" w:cs="Arial"/>
          <w:sz w:val="21"/>
          <w:szCs w:val="21"/>
        </w:rPr>
      </w:pPr>
      <w:r w:rsidRPr="00347D06">
        <w:rPr>
          <w:rFonts w:ascii="Arial" w:hAnsi="Arial" w:cs="Arial"/>
          <w:sz w:val="21"/>
          <w:szCs w:val="21"/>
        </w:rPr>
        <w:t>The online u</w:t>
      </w:r>
      <w:r w:rsidR="00D56F11" w:rsidRPr="00347D06">
        <w:rPr>
          <w:rFonts w:ascii="Arial" w:hAnsi="Arial" w:cs="Arial"/>
          <w:sz w:val="21"/>
          <w:szCs w:val="21"/>
        </w:rPr>
        <w:t>ser interface is shown as in</w:t>
      </w:r>
      <w:r w:rsidR="00F30D51" w:rsidRPr="00347D06">
        <w:rPr>
          <w:rFonts w:ascii="Arial" w:hAnsi="Arial" w:cs="Arial"/>
          <w:sz w:val="21"/>
          <w:szCs w:val="21"/>
        </w:rPr>
        <w:t xml:space="preserve"> </w:t>
      </w:r>
      <w:r w:rsidR="00F30D51" w:rsidRPr="00347D06">
        <w:rPr>
          <w:rFonts w:ascii="Arial" w:hAnsi="Arial" w:cs="Arial"/>
          <w:sz w:val="21"/>
          <w:szCs w:val="21"/>
        </w:rPr>
        <w:fldChar w:fldCharType="begin"/>
      </w:r>
      <w:r w:rsidR="00F30D51" w:rsidRPr="00347D06">
        <w:rPr>
          <w:rFonts w:ascii="Arial" w:hAnsi="Arial" w:cs="Arial"/>
          <w:sz w:val="21"/>
          <w:szCs w:val="21"/>
        </w:rPr>
        <w:instrText xml:space="preserve"> REF _Ref453944940 \h </w:instrText>
      </w:r>
      <w:r w:rsidR="00F30D51" w:rsidRPr="00347D06">
        <w:rPr>
          <w:rFonts w:ascii="Arial" w:hAnsi="Arial" w:cs="Arial"/>
          <w:sz w:val="21"/>
          <w:szCs w:val="21"/>
        </w:rPr>
      </w:r>
      <w:r w:rsidR="00347D06">
        <w:rPr>
          <w:rFonts w:ascii="Arial" w:hAnsi="Arial" w:cs="Arial"/>
          <w:sz w:val="21"/>
          <w:szCs w:val="21"/>
        </w:rPr>
        <w:instrText xml:space="preserve"> \* MERGEFORMAT </w:instrText>
      </w:r>
      <w:r w:rsidR="00F30D51" w:rsidRPr="00347D06">
        <w:rPr>
          <w:rFonts w:ascii="Arial" w:hAnsi="Arial" w:cs="Arial"/>
          <w:sz w:val="21"/>
          <w:szCs w:val="21"/>
        </w:rPr>
        <w:fldChar w:fldCharType="separate"/>
      </w:r>
      <w:r w:rsidR="00F30D51" w:rsidRPr="00347D06">
        <w:rPr>
          <w:rFonts w:ascii="Arial" w:hAnsi="Arial" w:cs="Arial"/>
        </w:rPr>
        <w:t xml:space="preserve">Figure </w:t>
      </w:r>
      <w:r w:rsidR="00F30D51" w:rsidRPr="00347D06">
        <w:rPr>
          <w:rFonts w:ascii="Arial" w:hAnsi="Arial" w:cs="Arial"/>
          <w:noProof/>
        </w:rPr>
        <w:t>5</w:t>
      </w:r>
      <w:r w:rsidR="00F30D51" w:rsidRPr="00347D06">
        <w:rPr>
          <w:rFonts w:ascii="Arial" w:hAnsi="Arial" w:cs="Arial"/>
        </w:rPr>
        <w:noBreakHyphen/>
      </w:r>
      <w:r w:rsidR="00F30D51" w:rsidRPr="00347D06">
        <w:rPr>
          <w:rFonts w:ascii="Arial" w:hAnsi="Arial" w:cs="Arial"/>
          <w:noProof/>
        </w:rPr>
        <w:t>48</w:t>
      </w:r>
      <w:r w:rsidR="00F30D51" w:rsidRPr="00347D06">
        <w:rPr>
          <w:rFonts w:ascii="Arial" w:hAnsi="Arial" w:cs="Arial"/>
          <w:sz w:val="21"/>
          <w:szCs w:val="21"/>
        </w:rPr>
        <w:fldChar w:fldCharType="end"/>
      </w:r>
      <w:r w:rsidR="00F30D51" w:rsidRPr="00347D06">
        <w:rPr>
          <w:rFonts w:ascii="Arial" w:hAnsi="Arial" w:cs="Arial"/>
          <w:sz w:val="21"/>
          <w:szCs w:val="21"/>
        </w:rPr>
        <w:t>.</w:t>
      </w:r>
      <w:r w:rsidRPr="00347D06">
        <w:rPr>
          <w:rFonts w:ascii="Arial" w:hAnsi="Arial" w:cs="Arial"/>
          <w:sz w:val="21"/>
          <w:szCs w:val="21"/>
        </w:rPr>
        <w:t xml:space="preserve">Here displays online user and their group, IP address and login time. </w:t>
      </w:r>
    </w:p>
    <w:p w:rsidR="00F30D51" w:rsidRPr="00347D06" w:rsidRDefault="00F30D51" w:rsidP="00A947E3">
      <w:pPr>
        <w:rPr>
          <w:rFonts w:ascii="Arial" w:hAnsi="Arial" w:cs="Arial"/>
          <w:sz w:val="21"/>
          <w:szCs w:val="21"/>
        </w:rPr>
      </w:pPr>
      <w:r w:rsidRPr="00347D06">
        <w:rPr>
          <w:rFonts w:ascii="Arial" w:hAnsi="Arial" w:cs="Arial"/>
          <w:sz w:val="21"/>
          <w:szCs w:val="21"/>
        </w:rPr>
        <w:t xml:space="preserve">Select Setup&gt;System&gt;Online User. </w:t>
      </w:r>
    </w:p>
    <w:p w:rsidR="00A947E3" w:rsidRPr="00347D06" w:rsidRDefault="00A947E3" w:rsidP="00A947E3">
      <w:pPr>
        <w:rPr>
          <w:rFonts w:ascii="Arial" w:hAnsi="Arial" w:cs="Arial"/>
        </w:rPr>
      </w:pPr>
    </w:p>
    <w:p w:rsidR="00A947E3" w:rsidRPr="00347D06" w:rsidRDefault="005656EC" w:rsidP="00A947E3">
      <w:pPr>
        <w:jc w:val="center"/>
        <w:rPr>
          <w:rFonts w:ascii="Arial" w:hAnsi="Arial" w:cs="Arial"/>
          <w:noProof/>
        </w:rPr>
      </w:pPr>
      <w:r w:rsidRPr="00347D06">
        <w:rPr>
          <w:rFonts w:ascii="Arial" w:hAnsi="Arial" w:cs="Arial"/>
          <w:noProof/>
        </w:rPr>
        <w:drawing>
          <wp:inline distT="0" distB="0" distL="0" distR="0" wp14:anchorId="7A3B0AEE" wp14:editId="461F4638">
            <wp:extent cx="6124575" cy="1447800"/>
            <wp:effectExtent l="0" t="0" r="0" b="0"/>
            <wp:docPr id="122"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4575" cy="1447800"/>
                    </a:xfrm>
                    <a:prstGeom prst="rect">
                      <a:avLst/>
                    </a:prstGeom>
                    <a:noFill/>
                    <a:ln>
                      <a:noFill/>
                    </a:ln>
                  </pic:spPr>
                </pic:pic>
              </a:graphicData>
            </a:graphic>
          </wp:inline>
        </w:drawing>
      </w:r>
    </w:p>
    <w:p w:rsidR="00A947E3" w:rsidRPr="00347D06" w:rsidRDefault="00F30D51" w:rsidP="00F30D51">
      <w:pPr>
        <w:pStyle w:val="a6"/>
      </w:pPr>
      <w:bookmarkStart w:id="110" w:name="_Ref453944940"/>
      <w:r w:rsidRPr="00347D06">
        <w:t xml:space="preserve">Figure </w:t>
      </w:r>
      <w:fldSimple w:instr=" STYLEREF 1 \s ">
        <w:r w:rsidRPr="00347D06">
          <w:rPr>
            <w:noProof/>
          </w:rPr>
          <w:t>5</w:t>
        </w:r>
      </w:fldSimple>
      <w:r w:rsidRPr="00347D06">
        <w:noBreakHyphen/>
      </w:r>
      <w:fldSimple w:instr=" SEQ Figure \* ARABIC \s 1 ">
        <w:r w:rsidRPr="00347D06">
          <w:rPr>
            <w:noProof/>
          </w:rPr>
          <w:t>48</w:t>
        </w:r>
      </w:fldSimple>
      <w:bookmarkEnd w:id="110"/>
    </w:p>
    <w:p w:rsidR="00D40F92" w:rsidRPr="00347D06" w:rsidRDefault="00D40F92" w:rsidP="00AE7D74">
      <w:pPr>
        <w:pStyle w:val="a8"/>
        <w:ind w:left="0"/>
        <w:rPr>
          <w:rFonts w:ascii="Arial" w:hAnsi="Arial" w:cs="Arial"/>
        </w:rPr>
      </w:pPr>
    </w:p>
    <w:p w:rsidR="00D40F92" w:rsidRPr="00347D06" w:rsidRDefault="00D40F92" w:rsidP="00AE7D74">
      <w:pPr>
        <w:pStyle w:val="a8"/>
        <w:ind w:left="0"/>
        <w:rPr>
          <w:rFonts w:ascii="Arial" w:hAnsi="Arial" w:cs="Arial"/>
        </w:rPr>
      </w:pPr>
    </w:p>
    <w:p w:rsidR="00D40F92" w:rsidRPr="00347D06" w:rsidRDefault="00A947E3" w:rsidP="003A101A">
      <w:pPr>
        <w:pStyle w:val="1"/>
      </w:pPr>
      <w:bookmarkStart w:id="111" w:name="_Toc453945053"/>
      <w:r w:rsidRPr="00347D06">
        <w:t>Alarm</w:t>
      </w:r>
      <w:bookmarkEnd w:id="111"/>
    </w:p>
    <w:p w:rsidR="00D40F92" w:rsidRPr="00347D06" w:rsidRDefault="00791246" w:rsidP="00AE7D74">
      <w:pPr>
        <w:pStyle w:val="a8"/>
        <w:ind w:left="0"/>
        <w:rPr>
          <w:rFonts w:ascii="Arial" w:hAnsi="Arial" w:cs="Arial"/>
          <w:kern w:val="0"/>
          <w:sz w:val="21"/>
          <w:szCs w:val="21"/>
        </w:rPr>
      </w:pPr>
      <w:r w:rsidRPr="00347D06">
        <w:rPr>
          <w:rFonts w:ascii="Arial" w:hAnsi="Arial" w:cs="Arial"/>
          <w:kern w:val="0"/>
          <w:sz w:val="21"/>
          <w:szCs w:val="21"/>
        </w:rPr>
        <w:t xml:space="preserve">In web page, open alarm on main menu. It is to set device alarm type and tone. </w:t>
      </w:r>
    </w:p>
    <w:p w:rsidR="00A947E3" w:rsidRPr="00347D06" w:rsidRDefault="005C080A" w:rsidP="00AE7D74">
      <w:pPr>
        <w:pStyle w:val="a8"/>
        <w:ind w:left="0"/>
        <w:rPr>
          <w:rFonts w:ascii="Arial" w:hAnsi="Arial" w:cs="Arial"/>
          <w:kern w:val="0"/>
          <w:sz w:val="21"/>
          <w:szCs w:val="21"/>
        </w:rPr>
      </w:pPr>
      <w:r w:rsidRPr="00347D06">
        <w:rPr>
          <w:rFonts w:ascii="Arial" w:hAnsi="Arial" w:cs="Arial"/>
          <w:kern w:val="0"/>
          <w:sz w:val="21"/>
          <w:szCs w:val="21"/>
        </w:rPr>
        <w:t xml:space="preserve">The </w:t>
      </w:r>
      <w:r w:rsidR="00E26C97" w:rsidRPr="00347D06">
        <w:rPr>
          <w:rFonts w:ascii="Arial" w:hAnsi="Arial" w:cs="Arial"/>
          <w:kern w:val="0"/>
          <w:sz w:val="21"/>
          <w:szCs w:val="21"/>
        </w:rPr>
        <w:t>a</w:t>
      </w:r>
      <w:r w:rsidR="00D56F11" w:rsidRPr="00347D06">
        <w:rPr>
          <w:rFonts w:ascii="Arial" w:hAnsi="Arial" w:cs="Arial"/>
          <w:kern w:val="0"/>
          <w:sz w:val="21"/>
          <w:szCs w:val="21"/>
        </w:rPr>
        <w:t>larm interface is shown as in</w:t>
      </w:r>
      <w:r w:rsidR="00F30D51" w:rsidRPr="00347D06">
        <w:rPr>
          <w:rFonts w:ascii="Arial" w:hAnsi="Arial" w:cs="Arial"/>
          <w:kern w:val="0"/>
          <w:sz w:val="21"/>
          <w:szCs w:val="21"/>
        </w:rPr>
        <w:t xml:space="preserve"> </w:t>
      </w:r>
      <w:r w:rsidR="00F30D51" w:rsidRPr="00347D06">
        <w:rPr>
          <w:rFonts w:ascii="Arial" w:hAnsi="Arial" w:cs="Arial"/>
          <w:kern w:val="0"/>
          <w:sz w:val="21"/>
          <w:szCs w:val="21"/>
        </w:rPr>
        <w:fldChar w:fldCharType="begin"/>
      </w:r>
      <w:r w:rsidR="00F30D51" w:rsidRPr="00347D06">
        <w:rPr>
          <w:rFonts w:ascii="Arial" w:hAnsi="Arial" w:cs="Arial"/>
          <w:kern w:val="0"/>
          <w:sz w:val="21"/>
          <w:szCs w:val="21"/>
        </w:rPr>
        <w:instrText xml:space="preserve"> REF _Ref453944960 \h </w:instrText>
      </w:r>
      <w:r w:rsidR="00F30D51" w:rsidRPr="00347D06">
        <w:rPr>
          <w:rFonts w:ascii="Arial" w:hAnsi="Arial" w:cs="Arial"/>
          <w:kern w:val="0"/>
          <w:sz w:val="21"/>
          <w:szCs w:val="21"/>
        </w:rPr>
      </w:r>
      <w:r w:rsidR="00347D06">
        <w:rPr>
          <w:rFonts w:ascii="Arial" w:hAnsi="Arial" w:cs="Arial"/>
          <w:kern w:val="0"/>
          <w:sz w:val="21"/>
          <w:szCs w:val="21"/>
        </w:rPr>
        <w:instrText xml:space="preserve"> \* MERGEFORMAT </w:instrText>
      </w:r>
      <w:r w:rsidR="00F30D51" w:rsidRPr="00347D06">
        <w:rPr>
          <w:rFonts w:ascii="Arial" w:hAnsi="Arial" w:cs="Arial"/>
          <w:kern w:val="0"/>
          <w:sz w:val="21"/>
          <w:szCs w:val="21"/>
        </w:rPr>
        <w:fldChar w:fldCharType="separate"/>
      </w:r>
      <w:r w:rsidR="00F30D51" w:rsidRPr="00347D06">
        <w:rPr>
          <w:rFonts w:ascii="Arial" w:hAnsi="Arial" w:cs="Arial"/>
        </w:rPr>
        <w:t xml:space="preserve">Figure </w:t>
      </w:r>
      <w:r w:rsidR="00F30D51" w:rsidRPr="00347D06">
        <w:rPr>
          <w:rFonts w:ascii="Arial" w:hAnsi="Arial" w:cs="Arial"/>
          <w:noProof/>
        </w:rPr>
        <w:t>6</w:t>
      </w:r>
      <w:r w:rsidR="00F30D51" w:rsidRPr="00347D06">
        <w:rPr>
          <w:rFonts w:ascii="Arial" w:hAnsi="Arial" w:cs="Arial"/>
        </w:rPr>
        <w:noBreakHyphen/>
      </w:r>
      <w:r w:rsidR="00F30D51" w:rsidRPr="00347D06">
        <w:rPr>
          <w:rFonts w:ascii="Arial" w:hAnsi="Arial" w:cs="Arial"/>
          <w:noProof/>
        </w:rPr>
        <w:t>1</w:t>
      </w:r>
      <w:r w:rsidR="00F30D51" w:rsidRPr="00347D06">
        <w:rPr>
          <w:rFonts w:ascii="Arial" w:hAnsi="Arial" w:cs="Arial"/>
          <w:kern w:val="0"/>
          <w:sz w:val="21"/>
          <w:szCs w:val="21"/>
        </w:rPr>
        <w:fldChar w:fldCharType="end"/>
      </w:r>
      <w:r w:rsidR="00F30D51" w:rsidRPr="00347D06">
        <w:rPr>
          <w:rFonts w:ascii="Arial" w:hAnsi="Arial" w:cs="Arial"/>
          <w:kern w:val="0"/>
          <w:sz w:val="21"/>
          <w:szCs w:val="21"/>
        </w:rPr>
        <w:t>.</w:t>
      </w:r>
    </w:p>
    <w:p w:rsidR="00A947E3" w:rsidRPr="00347D06" w:rsidRDefault="005656EC" w:rsidP="00791246">
      <w:pPr>
        <w:pStyle w:val="a8"/>
        <w:ind w:left="0"/>
        <w:jc w:val="center"/>
        <w:rPr>
          <w:rFonts w:ascii="Arial" w:hAnsi="Arial" w:cs="Arial"/>
        </w:rPr>
      </w:pPr>
      <w:r w:rsidRPr="00347D06">
        <w:rPr>
          <w:rFonts w:ascii="Arial" w:hAnsi="Arial" w:cs="Arial"/>
          <w:noProof/>
        </w:rPr>
        <w:drawing>
          <wp:inline distT="0" distB="0" distL="0" distR="0" wp14:anchorId="38D5B2A1" wp14:editId="79328D9F">
            <wp:extent cx="6124575" cy="2781300"/>
            <wp:effectExtent l="0" t="0" r="0" b="0"/>
            <wp:docPr id="123"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4575" cy="2781300"/>
                    </a:xfrm>
                    <a:prstGeom prst="rect">
                      <a:avLst/>
                    </a:prstGeom>
                    <a:noFill/>
                    <a:ln>
                      <a:noFill/>
                    </a:ln>
                  </pic:spPr>
                </pic:pic>
              </a:graphicData>
            </a:graphic>
          </wp:inline>
        </w:drawing>
      </w:r>
    </w:p>
    <w:p w:rsidR="00A947E3" w:rsidRPr="00347D06" w:rsidRDefault="00F30D51" w:rsidP="00F30D51">
      <w:pPr>
        <w:pStyle w:val="a6"/>
      </w:pPr>
      <w:bookmarkStart w:id="112" w:name="_Ref453944960"/>
      <w:r w:rsidRPr="00347D06">
        <w:t xml:space="preserve">Figure </w:t>
      </w:r>
      <w:fldSimple w:instr=" STYLEREF 1 \s ">
        <w:r w:rsidRPr="00347D06">
          <w:rPr>
            <w:noProof/>
          </w:rPr>
          <w:t>6</w:t>
        </w:r>
      </w:fldSimple>
      <w:r w:rsidRPr="00347D06">
        <w:noBreakHyphen/>
      </w:r>
      <w:fldSimple w:instr=" SEQ Figure \* ARABIC \s 1 ">
        <w:r w:rsidRPr="00347D06">
          <w:rPr>
            <w:noProof/>
          </w:rPr>
          <w:t>1</w:t>
        </w:r>
      </w:fldSimple>
      <w:bookmarkEnd w:id="112"/>
    </w:p>
    <w:p w:rsidR="00791246" w:rsidRPr="00347D06" w:rsidRDefault="00791246" w:rsidP="00791246">
      <w:pPr>
        <w:rPr>
          <w:rFonts w:ascii="Arial" w:hAnsi="Arial" w:cs="Arial"/>
          <w:color w:val="000000"/>
          <w:sz w:val="21"/>
          <w:szCs w:val="21"/>
        </w:rPr>
      </w:pPr>
      <w:r w:rsidRPr="00347D06">
        <w:rPr>
          <w:rFonts w:ascii="Arial" w:hAnsi="Arial" w:cs="Arial"/>
          <w:color w:val="000000"/>
          <w:sz w:val="21"/>
          <w:szCs w:val="21"/>
        </w:rPr>
        <w:t>Please refer to the following sheet for log parameter information.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76"/>
        <w:gridCol w:w="1985"/>
        <w:gridCol w:w="6378"/>
      </w:tblGrid>
      <w:tr w:rsidR="00791246" w:rsidRPr="00347D06" w:rsidTr="00912C18">
        <w:trPr>
          <w:cantSplit/>
          <w:tblHeader/>
          <w:jc w:val="center"/>
        </w:trPr>
        <w:tc>
          <w:tcPr>
            <w:tcW w:w="1276"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791246" w:rsidRPr="00347D06" w:rsidRDefault="00791246" w:rsidP="00912C18">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Type</w:t>
            </w:r>
          </w:p>
        </w:tc>
        <w:tc>
          <w:tcPr>
            <w:tcW w:w="1985"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791246" w:rsidRPr="00347D06" w:rsidRDefault="00600533" w:rsidP="00912C18">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Parameter</w:t>
            </w:r>
          </w:p>
        </w:tc>
        <w:tc>
          <w:tcPr>
            <w:tcW w:w="6378"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791246" w:rsidRPr="00347D06" w:rsidRDefault="00600533" w:rsidP="00912C18">
            <w:pPr>
              <w:keepNext/>
              <w:widowControl w:val="0"/>
              <w:spacing w:before="80" w:after="80"/>
              <w:rPr>
                <w:rFonts w:ascii="Arial" w:hAnsi="Arial" w:cs="Arial"/>
                <w:bCs/>
                <w:snapToGrid w:val="0"/>
                <w:sz w:val="21"/>
                <w:szCs w:val="21"/>
              </w:rPr>
            </w:pPr>
            <w:r w:rsidRPr="00347D06">
              <w:rPr>
                <w:rFonts w:ascii="Arial" w:hAnsi="Arial" w:cs="Arial"/>
                <w:bCs/>
                <w:snapToGrid w:val="0"/>
                <w:sz w:val="21"/>
                <w:szCs w:val="21"/>
              </w:rPr>
              <w:t>Function</w:t>
            </w:r>
          </w:p>
        </w:tc>
      </w:tr>
      <w:tr w:rsidR="00791246" w:rsidRPr="00347D06" w:rsidTr="00912C18">
        <w:trPr>
          <w:cantSplit/>
          <w:trHeight w:val="340"/>
          <w:jc w:val="center"/>
        </w:trPr>
        <w:tc>
          <w:tcPr>
            <w:tcW w:w="1276" w:type="dxa"/>
            <w:vMerge w:val="restart"/>
            <w:vAlign w:val="center"/>
          </w:tcPr>
          <w:p w:rsidR="00791246" w:rsidRPr="00347D06" w:rsidRDefault="00600533" w:rsidP="00600533">
            <w:pPr>
              <w:widowControl w:val="0"/>
              <w:spacing w:before="80" w:after="80"/>
              <w:ind w:left="18"/>
              <w:jc w:val="both"/>
              <w:rPr>
                <w:rFonts w:ascii="Arial" w:hAnsi="Arial" w:cs="Arial"/>
                <w:snapToGrid w:val="0"/>
                <w:sz w:val="21"/>
                <w:szCs w:val="21"/>
              </w:rPr>
            </w:pPr>
            <w:r w:rsidRPr="00347D06">
              <w:rPr>
                <w:rFonts w:ascii="Arial" w:hAnsi="Arial" w:cs="Arial"/>
                <w:snapToGrid w:val="0"/>
                <w:sz w:val="21"/>
                <w:szCs w:val="21"/>
              </w:rPr>
              <w:t>Alarm type</w:t>
            </w:r>
          </w:p>
        </w:tc>
        <w:tc>
          <w:tcPr>
            <w:tcW w:w="1985" w:type="dxa"/>
          </w:tcPr>
          <w:p w:rsidR="00791246" w:rsidRPr="00347D06" w:rsidRDefault="00600533" w:rsidP="00600533">
            <w:pPr>
              <w:widowControl w:val="0"/>
              <w:spacing w:before="80" w:after="80"/>
              <w:rPr>
                <w:rFonts w:ascii="Arial" w:hAnsi="Arial" w:cs="Arial"/>
                <w:snapToGrid w:val="0"/>
                <w:sz w:val="21"/>
                <w:szCs w:val="21"/>
              </w:rPr>
            </w:pPr>
            <w:r w:rsidRPr="00347D06">
              <w:rPr>
                <w:rFonts w:ascii="Arial" w:hAnsi="Arial" w:cs="Arial"/>
                <w:snapToGrid w:val="0"/>
                <w:sz w:val="21"/>
                <w:szCs w:val="21"/>
              </w:rPr>
              <w:t>Disk full</w:t>
            </w:r>
          </w:p>
        </w:tc>
        <w:tc>
          <w:tcPr>
            <w:tcW w:w="6378" w:type="dxa"/>
          </w:tcPr>
          <w:p w:rsidR="00791246" w:rsidRPr="00347D06" w:rsidRDefault="00D22F6D" w:rsidP="00D22F6D">
            <w:pPr>
              <w:widowControl w:val="0"/>
              <w:spacing w:before="80" w:after="80"/>
              <w:rPr>
                <w:rFonts w:ascii="Arial" w:hAnsi="Arial" w:cs="Arial"/>
                <w:snapToGrid w:val="0"/>
                <w:sz w:val="21"/>
                <w:szCs w:val="21"/>
              </w:rPr>
            </w:pPr>
            <w:r w:rsidRPr="00347D06">
              <w:rPr>
                <w:rFonts w:ascii="Arial" w:hAnsi="Arial" w:cs="Arial"/>
                <w:sz w:val="21"/>
                <w:szCs w:val="21"/>
              </w:rPr>
              <w:t xml:space="preserve">Alarm when disk is full. </w:t>
            </w:r>
          </w:p>
        </w:tc>
      </w:tr>
      <w:tr w:rsidR="00791246" w:rsidRPr="00347D06" w:rsidTr="00912C18">
        <w:trPr>
          <w:cantSplit/>
          <w:trHeight w:val="340"/>
          <w:jc w:val="center"/>
        </w:trPr>
        <w:tc>
          <w:tcPr>
            <w:tcW w:w="1276" w:type="dxa"/>
            <w:vMerge/>
            <w:vAlign w:val="center"/>
          </w:tcPr>
          <w:p w:rsidR="00791246" w:rsidRPr="00347D06" w:rsidRDefault="00791246" w:rsidP="00912C18">
            <w:pPr>
              <w:widowControl w:val="0"/>
              <w:spacing w:before="80" w:after="80"/>
              <w:ind w:left="420"/>
              <w:jc w:val="both"/>
              <w:rPr>
                <w:rFonts w:ascii="Arial" w:hAnsi="Arial" w:cs="Arial"/>
                <w:snapToGrid w:val="0"/>
                <w:sz w:val="21"/>
                <w:szCs w:val="21"/>
              </w:rPr>
            </w:pPr>
          </w:p>
        </w:tc>
        <w:tc>
          <w:tcPr>
            <w:tcW w:w="1985" w:type="dxa"/>
          </w:tcPr>
          <w:p w:rsidR="00791246" w:rsidRPr="00347D06" w:rsidRDefault="00600533" w:rsidP="00600533">
            <w:pPr>
              <w:widowControl w:val="0"/>
              <w:spacing w:before="80" w:after="80"/>
              <w:rPr>
                <w:rFonts w:ascii="Arial" w:hAnsi="Arial" w:cs="Arial"/>
                <w:snapToGrid w:val="0"/>
                <w:sz w:val="21"/>
                <w:szCs w:val="21"/>
              </w:rPr>
            </w:pPr>
            <w:r w:rsidRPr="00347D06">
              <w:rPr>
                <w:rFonts w:ascii="Arial" w:hAnsi="Arial" w:cs="Arial"/>
                <w:snapToGrid w:val="0"/>
                <w:sz w:val="21"/>
                <w:szCs w:val="21"/>
              </w:rPr>
              <w:t>Disk error</w:t>
            </w:r>
          </w:p>
        </w:tc>
        <w:tc>
          <w:tcPr>
            <w:tcW w:w="6378" w:type="dxa"/>
          </w:tcPr>
          <w:p w:rsidR="00791246" w:rsidRPr="00347D06" w:rsidRDefault="00D22F6D" w:rsidP="00D22F6D">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Alarm when disk error occurs. </w:t>
            </w:r>
          </w:p>
        </w:tc>
      </w:tr>
      <w:tr w:rsidR="00791246" w:rsidRPr="00347D06" w:rsidTr="00912C18">
        <w:trPr>
          <w:cantSplit/>
          <w:trHeight w:val="340"/>
          <w:jc w:val="center"/>
        </w:trPr>
        <w:tc>
          <w:tcPr>
            <w:tcW w:w="1276" w:type="dxa"/>
            <w:vMerge/>
            <w:vAlign w:val="center"/>
          </w:tcPr>
          <w:p w:rsidR="00791246" w:rsidRPr="00347D06" w:rsidRDefault="00791246" w:rsidP="00912C18">
            <w:pPr>
              <w:widowControl w:val="0"/>
              <w:spacing w:before="80" w:after="80"/>
              <w:ind w:left="420"/>
              <w:jc w:val="both"/>
              <w:rPr>
                <w:rFonts w:ascii="Arial" w:hAnsi="Arial" w:cs="Arial"/>
                <w:snapToGrid w:val="0"/>
                <w:sz w:val="21"/>
                <w:szCs w:val="21"/>
              </w:rPr>
            </w:pPr>
          </w:p>
        </w:tc>
        <w:tc>
          <w:tcPr>
            <w:tcW w:w="1985" w:type="dxa"/>
          </w:tcPr>
          <w:p w:rsidR="00791246" w:rsidRPr="00347D06" w:rsidRDefault="00600533" w:rsidP="00600533">
            <w:pPr>
              <w:widowControl w:val="0"/>
              <w:spacing w:before="80" w:after="80"/>
              <w:rPr>
                <w:rFonts w:ascii="Arial" w:hAnsi="Arial" w:cs="Arial"/>
                <w:snapToGrid w:val="0"/>
                <w:sz w:val="21"/>
                <w:szCs w:val="21"/>
              </w:rPr>
            </w:pPr>
            <w:r w:rsidRPr="00347D06">
              <w:rPr>
                <w:rFonts w:ascii="Arial" w:hAnsi="Arial" w:cs="Arial"/>
                <w:snapToGrid w:val="0"/>
                <w:sz w:val="21"/>
                <w:szCs w:val="21"/>
              </w:rPr>
              <w:t>External alarm</w:t>
            </w:r>
          </w:p>
        </w:tc>
        <w:tc>
          <w:tcPr>
            <w:tcW w:w="6378" w:type="dxa"/>
          </w:tcPr>
          <w:p w:rsidR="00791246" w:rsidRPr="00347D06" w:rsidRDefault="00D22F6D" w:rsidP="00D22F6D">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Alarm when external alarm is imported into device. </w:t>
            </w:r>
          </w:p>
        </w:tc>
      </w:tr>
      <w:tr w:rsidR="00791246" w:rsidRPr="00347D06" w:rsidTr="00912C18">
        <w:trPr>
          <w:cantSplit/>
          <w:trHeight w:val="87"/>
          <w:jc w:val="center"/>
        </w:trPr>
        <w:tc>
          <w:tcPr>
            <w:tcW w:w="1276" w:type="dxa"/>
            <w:vMerge/>
            <w:tcBorders>
              <w:bottom w:val="single" w:sz="4" w:space="0" w:color="auto"/>
            </w:tcBorders>
            <w:vAlign w:val="center"/>
          </w:tcPr>
          <w:p w:rsidR="00791246" w:rsidRPr="00347D06" w:rsidRDefault="00791246" w:rsidP="00912C18">
            <w:pPr>
              <w:widowControl w:val="0"/>
              <w:spacing w:before="80" w:after="80"/>
              <w:ind w:left="420"/>
              <w:jc w:val="both"/>
              <w:rPr>
                <w:rFonts w:ascii="Arial" w:hAnsi="Arial" w:cs="Arial"/>
                <w:snapToGrid w:val="0"/>
                <w:sz w:val="21"/>
                <w:szCs w:val="21"/>
              </w:rPr>
            </w:pPr>
          </w:p>
        </w:tc>
        <w:tc>
          <w:tcPr>
            <w:tcW w:w="1985" w:type="dxa"/>
          </w:tcPr>
          <w:p w:rsidR="00791246" w:rsidRPr="00347D06" w:rsidRDefault="00600533" w:rsidP="00600533">
            <w:pPr>
              <w:widowControl w:val="0"/>
              <w:spacing w:before="80" w:after="80"/>
              <w:rPr>
                <w:rFonts w:ascii="Arial" w:hAnsi="Arial" w:cs="Arial"/>
                <w:snapToGrid w:val="0"/>
                <w:sz w:val="21"/>
                <w:szCs w:val="21"/>
              </w:rPr>
            </w:pPr>
            <w:r w:rsidRPr="00347D06">
              <w:rPr>
                <w:rFonts w:ascii="Arial" w:hAnsi="Arial" w:cs="Arial"/>
                <w:snapToGrid w:val="0"/>
                <w:sz w:val="21"/>
                <w:szCs w:val="21"/>
              </w:rPr>
              <w:t>No disk</w:t>
            </w:r>
          </w:p>
        </w:tc>
        <w:tc>
          <w:tcPr>
            <w:tcW w:w="6378" w:type="dxa"/>
          </w:tcPr>
          <w:p w:rsidR="00791246" w:rsidRPr="00347D06" w:rsidRDefault="00D22F6D" w:rsidP="00D22F6D">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Alarm when there is no disk. </w:t>
            </w:r>
          </w:p>
        </w:tc>
      </w:tr>
      <w:tr w:rsidR="00791246" w:rsidRPr="00347D06" w:rsidTr="00912C18">
        <w:trPr>
          <w:cantSplit/>
          <w:trHeight w:val="87"/>
          <w:jc w:val="center"/>
        </w:trPr>
        <w:tc>
          <w:tcPr>
            <w:tcW w:w="1276" w:type="dxa"/>
            <w:tcBorders>
              <w:top w:val="single" w:sz="4" w:space="0" w:color="auto"/>
              <w:bottom w:val="single" w:sz="4" w:space="0" w:color="auto"/>
            </w:tcBorders>
            <w:vAlign w:val="center"/>
          </w:tcPr>
          <w:p w:rsidR="00791246" w:rsidRPr="00347D06" w:rsidRDefault="00D22F6D" w:rsidP="00D22F6D">
            <w:pPr>
              <w:widowControl w:val="0"/>
              <w:spacing w:before="80" w:after="80"/>
              <w:jc w:val="both"/>
              <w:rPr>
                <w:rFonts w:ascii="Arial" w:hAnsi="Arial" w:cs="Arial"/>
                <w:snapToGrid w:val="0"/>
                <w:sz w:val="21"/>
                <w:szCs w:val="21"/>
              </w:rPr>
            </w:pPr>
            <w:r w:rsidRPr="00347D06">
              <w:rPr>
                <w:rFonts w:ascii="Arial" w:hAnsi="Arial" w:cs="Arial"/>
                <w:snapToGrid w:val="0"/>
                <w:sz w:val="21"/>
                <w:szCs w:val="21"/>
              </w:rPr>
              <w:t>Operation</w:t>
            </w:r>
          </w:p>
        </w:tc>
        <w:tc>
          <w:tcPr>
            <w:tcW w:w="1985" w:type="dxa"/>
            <w:vAlign w:val="center"/>
          </w:tcPr>
          <w:p w:rsidR="00791246" w:rsidRPr="00347D06" w:rsidRDefault="00D22F6D" w:rsidP="00D22F6D">
            <w:pPr>
              <w:pStyle w:val="TableText"/>
              <w:spacing w:before="0" w:after="0"/>
              <w:jc w:val="both"/>
              <w:rPr>
                <w:rFonts w:ascii="Arial" w:hAnsi="Arial"/>
              </w:rPr>
            </w:pPr>
            <w:r w:rsidRPr="00347D06">
              <w:rPr>
                <w:rFonts w:ascii="Arial" w:hAnsi="Arial"/>
              </w:rPr>
              <w:t>Listen alarm</w:t>
            </w:r>
          </w:p>
        </w:tc>
        <w:tc>
          <w:tcPr>
            <w:tcW w:w="6378" w:type="dxa"/>
            <w:vAlign w:val="center"/>
          </w:tcPr>
          <w:p w:rsidR="00791246" w:rsidRPr="00347D06" w:rsidRDefault="006D5E95" w:rsidP="006D5E95">
            <w:pPr>
              <w:pStyle w:val="TableText"/>
              <w:spacing w:before="0" w:after="0"/>
              <w:jc w:val="both"/>
              <w:rPr>
                <w:rFonts w:ascii="Arial" w:hAnsi="Arial"/>
              </w:rPr>
            </w:pPr>
            <w:r w:rsidRPr="00347D06">
              <w:rPr>
                <w:rFonts w:ascii="Arial" w:hAnsi="Arial"/>
              </w:rPr>
              <w:t xml:space="preserve">When there is alarm in device, device will inform users via </w:t>
            </w:r>
            <w:r w:rsidR="00791246" w:rsidRPr="00347D06">
              <w:rPr>
                <w:rFonts w:ascii="Arial" w:hAnsi="Arial"/>
              </w:rPr>
              <w:t>WEB</w:t>
            </w:r>
            <w:r w:rsidRPr="00347D06">
              <w:rPr>
                <w:rFonts w:ascii="Arial" w:hAnsi="Arial"/>
              </w:rPr>
              <w:t>.</w:t>
            </w:r>
          </w:p>
        </w:tc>
      </w:tr>
      <w:tr w:rsidR="00791246" w:rsidRPr="00347D06" w:rsidTr="00912C18">
        <w:trPr>
          <w:cantSplit/>
          <w:trHeight w:val="87"/>
          <w:jc w:val="center"/>
        </w:trPr>
        <w:tc>
          <w:tcPr>
            <w:tcW w:w="1276" w:type="dxa"/>
            <w:vMerge w:val="restart"/>
            <w:tcBorders>
              <w:top w:val="single" w:sz="4" w:space="0" w:color="auto"/>
            </w:tcBorders>
            <w:vAlign w:val="center"/>
          </w:tcPr>
          <w:p w:rsidR="00791246" w:rsidRPr="00347D06" w:rsidRDefault="006D5E95" w:rsidP="006D5E95">
            <w:pPr>
              <w:widowControl w:val="0"/>
              <w:spacing w:before="80" w:after="80"/>
              <w:ind w:left="34"/>
              <w:jc w:val="both"/>
              <w:rPr>
                <w:rFonts w:ascii="Arial" w:hAnsi="Arial" w:cs="Arial"/>
                <w:snapToGrid w:val="0"/>
                <w:sz w:val="21"/>
                <w:szCs w:val="21"/>
              </w:rPr>
            </w:pPr>
            <w:r w:rsidRPr="00347D06">
              <w:rPr>
                <w:rFonts w:ascii="Arial" w:hAnsi="Arial" w:cs="Arial"/>
                <w:snapToGrid w:val="0"/>
                <w:sz w:val="21"/>
                <w:szCs w:val="21"/>
              </w:rPr>
              <w:t>Alarm tone</w:t>
            </w:r>
          </w:p>
        </w:tc>
        <w:tc>
          <w:tcPr>
            <w:tcW w:w="1985" w:type="dxa"/>
          </w:tcPr>
          <w:p w:rsidR="00791246" w:rsidRPr="00347D06" w:rsidRDefault="006D5E95" w:rsidP="006D5E95">
            <w:pPr>
              <w:widowControl w:val="0"/>
              <w:spacing w:before="80" w:after="80"/>
              <w:rPr>
                <w:rFonts w:ascii="Arial" w:hAnsi="Arial" w:cs="Arial"/>
                <w:snapToGrid w:val="0"/>
                <w:sz w:val="21"/>
                <w:szCs w:val="21"/>
              </w:rPr>
            </w:pPr>
            <w:r w:rsidRPr="00347D06">
              <w:rPr>
                <w:rFonts w:ascii="Arial" w:hAnsi="Arial" w:cs="Arial"/>
                <w:snapToGrid w:val="0"/>
                <w:sz w:val="21"/>
                <w:szCs w:val="21"/>
              </w:rPr>
              <w:t>Play alarm tone</w:t>
            </w:r>
          </w:p>
        </w:tc>
        <w:tc>
          <w:tcPr>
            <w:tcW w:w="6378" w:type="dxa"/>
          </w:tcPr>
          <w:p w:rsidR="00791246" w:rsidRPr="00347D06" w:rsidRDefault="006D5E95" w:rsidP="006D5E95">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Alarm with tone. You can customize it. </w:t>
            </w:r>
          </w:p>
        </w:tc>
      </w:tr>
      <w:tr w:rsidR="00791246" w:rsidRPr="00347D06" w:rsidTr="00912C18">
        <w:trPr>
          <w:cantSplit/>
          <w:trHeight w:val="87"/>
          <w:jc w:val="center"/>
        </w:trPr>
        <w:tc>
          <w:tcPr>
            <w:tcW w:w="1276" w:type="dxa"/>
            <w:vMerge/>
            <w:tcBorders>
              <w:bottom w:val="single" w:sz="4" w:space="0" w:color="auto"/>
            </w:tcBorders>
          </w:tcPr>
          <w:p w:rsidR="00791246" w:rsidRPr="00347D06" w:rsidRDefault="00791246" w:rsidP="00912C18">
            <w:pPr>
              <w:widowControl w:val="0"/>
              <w:spacing w:before="80" w:after="80"/>
              <w:ind w:left="420"/>
              <w:rPr>
                <w:rFonts w:ascii="Arial" w:hAnsi="Arial" w:cs="Arial"/>
                <w:snapToGrid w:val="0"/>
                <w:sz w:val="21"/>
                <w:szCs w:val="21"/>
              </w:rPr>
            </w:pPr>
          </w:p>
        </w:tc>
        <w:tc>
          <w:tcPr>
            <w:tcW w:w="1985" w:type="dxa"/>
          </w:tcPr>
          <w:p w:rsidR="00791246" w:rsidRPr="00347D06" w:rsidRDefault="006D5E95" w:rsidP="006D5E95">
            <w:pPr>
              <w:widowControl w:val="0"/>
              <w:spacing w:before="80" w:after="80"/>
              <w:rPr>
                <w:rFonts w:ascii="Arial" w:hAnsi="Arial" w:cs="Arial"/>
                <w:snapToGrid w:val="0"/>
                <w:sz w:val="21"/>
                <w:szCs w:val="21"/>
              </w:rPr>
            </w:pPr>
            <w:r w:rsidRPr="00347D06">
              <w:rPr>
                <w:rFonts w:ascii="Arial" w:hAnsi="Arial" w:cs="Arial"/>
                <w:snapToGrid w:val="0"/>
                <w:sz w:val="21"/>
                <w:szCs w:val="21"/>
              </w:rPr>
              <w:t>Tone path</w:t>
            </w:r>
          </w:p>
        </w:tc>
        <w:tc>
          <w:tcPr>
            <w:tcW w:w="6378" w:type="dxa"/>
          </w:tcPr>
          <w:p w:rsidR="00791246" w:rsidRPr="00347D06" w:rsidRDefault="006D5E95" w:rsidP="006D5E95">
            <w:pPr>
              <w:widowControl w:val="0"/>
              <w:spacing w:before="80" w:after="80"/>
              <w:rPr>
                <w:rFonts w:ascii="Arial" w:hAnsi="Arial" w:cs="Arial"/>
                <w:snapToGrid w:val="0"/>
                <w:sz w:val="21"/>
                <w:szCs w:val="21"/>
              </w:rPr>
            </w:pPr>
            <w:r w:rsidRPr="00347D06">
              <w:rPr>
                <w:rFonts w:ascii="Arial" w:hAnsi="Arial" w:cs="Arial"/>
                <w:snapToGrid w:val="0"/>
                <w:sz w:val="21"/>
                <w:szCs w:val="21"/>
              </w:rPr>
              <w:t xml:space="preserve">Select tone path. </w:t>
            </w:r>
          </w:p>
        </w:tc>
      </w:tr>
    </w:tbl>
    <w:p w:rsidR="00A947E3" w:rsidRPr="00347D06" w:rsidRDefault="00A947E3" w:rsidP="00AE7D74">
      <w:pPr>
        <w:pStyle w:val="a8"/>
        <w:ind w:left="0"/>
        <w:rPr>
          <w:rFonts w:ascii="Arial" w:hAnsi="Arial" w:cs="Arial"/>
        </w:rPr>
      </w:pPr>
    </w:p>
    <w:p w:rsidR="00791246" w:rsidRPr="00347D06" w:rsidRDefault="00791246" w:rsidP="00AE7D74">
      <w:pPr>
        <w:pStyle w:val="a8"/>
        <w:ind w:left="0"/>
        <w:rPr>
          <w:rFonts w:ascii="Arial" w:hAnsi="Arial" w:cs="Arial"/>
        </w:rPr>
      </w:pPr>
    </w:p>
    <w:p w:rsidR="00791246" w:rsidRPr="00347D06" w:rsidRDefault="005C080A" w:rsidP="003A101A">
      <w:pPr>
        <w:pStyle w:val="1"/>
      </w:pPr>
      <w:bookmarkStart w:id="113" w:name="_Toc453945054"/>
      <w:r w:rsidRPr="00347D06">
        <w:t>Logout</w:t>
      </w:r>
      <w:bookmarkEnd w:id="113"/>
    </w:p>
    <w:p w:rsidR="005C080A" w:rsidRPr="00347D06" w:rsidRDefault="005C080A" w:rsidP="005C080A">
      <w:pPr>
        <w:rPr>
          <w:rFonts w:ascii="Arial" w:hAnsi="Arial" w:cs="Arial"/>
          <w:color w:val="000000"/>
          <w:sz w:val="21"/>
          <w:szCs w:val="21"/>
        </w:rPr>
      </w:pPr>
      <w:r w:rsidRPr="00347D06">
        <w:rPr>
          <w:rFonts w:ascii="Arial" w:hAnsi="Arial" w:cs="Arial"/>
          <w:color w:val="000000"/>
          <w:sz w:val="21"/>
          <w:szCs w:val="21"/>
        </w:rPr>
        <w:t>Single click on logout to exit WEB</w:t>
      </w:r>
      <w:r w:rsidR="004B0602" w:rsidRPr="00347D06">
        <w:rPr>
          <w:rFonts w:ascii="Arial" w:hAnsi="Arial" w:cs="Arial"/>
          <w:color w:val="000000"/>
          <w:sz w:val="21"/>
          <w:szCs w:val="21"/>
        </w:rPr>
        <w:t xml:space="preserve"> interface</w:t>
      </w:r>
      <w:r w:rsidR="00D56F11" w:rsidRPr="00347D06">
        <w:rPr>
          <w:rFonts w:ascii="Arial" w:hAnsi="Arial" w:cs="Arial"/>
          <w:color w:val="000000"/>
          <w:sz w:val="21"/>
          <w:szCs w:val="21"/>
        </w:rPr>
        <w:t>. You will see</w:t>
      </w:r>
      <w:r w:rsidR="00F30D51" w:rsidRPr="00347D06">
        <w:rPr>
          <w:rFonts w:ascii="Arial" w:hAnsi="Arial" w:cs="Arial"/>
          <w:color w:val="000000"/>
          <w:sz w:val="21"/>
          <w:szCs w:val="21"/>
        </w:rPr>
        <w:t xml:space="preserve"> </w:t>
      </w:r>
      <w:r w:rsidR="00F30D51" w:rsidRPr="00347D06">
        <w:rPr>
          <w:rFonts w:ascii="Arial" w:hAnsi="Arial" w:cs="Arial"/>
          <w:color w:val="000000"/>
          <w:sz w:val="21"/>
          <w:szCs w:val="21"/>
        </w:rPr>
        <w:fldChar w:fldCharType="begin"/>
      </w:r>
      <w:r w:rsidR="00F30D51" w:rsidRPr="00347D06">
        <w:rPr>
          <w:rFonts w:ascii="Arial" w:hAnsi="Arial" w:cs="Arial"/>
          <w:color w:val="000000"/>
          <w:sz w:val="21"/>
          <w:szCs w:val="21"/>
        </w:rPr>
        <w:instrText xml:space="preserve"> REF _Ref453944995 \h </w:instrText>
      </w:r>
      <w:r w:rsidR="00F30D51" w:rsidRPr="00347D06">
        <w:rPr>
          <w:rFonts w:ascii="Arial" w:hAnsi="Arial" w:cs="Arial"/>
          <w:color w:val="000000"/>
          <w:sz w:val="21"/>
          <w:szCs w:val="21"/>
        </w:rPr>
      </w:r>
      <w:r w:rsidR="00347D06">
        <w:rPr>
          <w:rFonts w:ascii="Arial" w:hAnsi="Arial" w:cs="Arial"/>
          <w:color w:val="000000"/>
          <w:sz w:val="21"/>
          <w:szCs w:val="21"/>
        </w:rPr>
        <w:instrText xml:space="preserve"> \* MERGEFORMAT </w:instrText>
      </w:r>
      <w:r w:rsidR="00F30D51" w:rsidRPr="00347D06">
        <w:rPr>
          <w:rFonts w:ascii="Arial" w:hAnsi="Arial" w:cs="Arial"/>
          <w:color w:val="000000"/>
          <w:sz w:val="21"/>
          <w:szCs w:val="21"/>
        </w:rPr>
        <w:fldChar w:fldCharType="separate"/>
      </w:r>
      <w:r w:rsidR="00F30D51" w:rsidRPr="00347D06">
        <w:rPr>
          <w:rFonts w:ascii="Arial" w:hAnsi="Arial" w:cs="Arial"/>
        </w:rPr>
        <w:t xml:space="preserve">Figure </w:t>
      </w:r>
      <w:r w:rsidR="00F30D51" w:rsidRPr="00347D06">
        <w:rPr>
          <w:rFonts w:ascii="Arial" w:hAnsi="Arial" w:cs="Arial"/>
          <w:noProof/>
        </w:rPr>
        <w:t>7</w:t>
      </w:r>
      <w:r w:rsidR="00F30D51" w:rsidRPr="00347D06">
        <w:rPr>
          <w:rFonts w:ascii="Arial" w:hAnsi="Arial" w:cs="Arial"/>
        </w:rPr>
        <w:noBreakHyphen/>
      </w:r>
      <w:r w:rsidR="00F30D51" w:rsidRPr="00347D06">
        <w:rPr>
          <w:rFonts w:ascii="Arial" w:hAnsi="Arial" w:cs="Arial"/>
          <w:noProof/>
        </w:rPr>
        <w:t>1</w:t>
      </w:r>
      <w:r w:rsidR="00F30D51" w:rsidRPr="00347D06">
        <w:rPr>
          <w:rFonts w:ascii="Arial" w:hAnsi="Arial" w:cs="Arial"/>
          <w:color w:val="000000"/>
          <w:sz w:val="21"/>
          <w:szCs w:val="21"/>
        </w:rPr>
        <w:fldChar w:fldCharType="end"/>
      </w:r>
      <w:r w:rsidR="00F30D51" w:rsidRPr="00347D06">
        <w:rPr>
          <w:rFonts w:ascii="Arial" w:hAnsi="Arial" w:cs="Arial"/>
          <w:color w:val="000000"/>
          <w:sz w:val="21"/>
          <w:szCs w:val="21"/>
        </w:rPr>
        <w:t>.</w:t>
      </w:r>
      <w:r w:rsidR="004B0602" w:rsidRPr="00347D06">
        <w:rPr>
          <w:rFonts w:ascii="Arial" w:hAnsi="Arial" w:cs="Arial"/>
          <w:color w:val="000000"/>
          <w:sz w:val="21"/>
          <w:szCs w:val="21"/>
        </w:rPr>
        <w:t xml:space="preserve">To return web interface, you have to log in again. </w:t>
      </w:r>
    </w:p>
    <w:p w:rsidR="005C080A" w:rsidRPr="00347D06" w:rsidRDefault="005C080A" w:rsidP="005C080A">
      <w:pPr>
        <w:rPr>
          <w:rFonts w:ascii="Arial" w:hAnsi="Arial" w:cs="Arial"/>
          <w:color w:val="000000"/>
          <w:sz w:val="21"/>
          <w:szCs w:val="21"/>
        </w:rPr>
      </w:pPr>
    </w:p>
    <w:p w:rsidR="005C080A" w:rsidRPr="00347D06" w:rsidRDefault="005656EC" w:rsidP="005C080A">
      <w:pPr>
        <w:jc w:val="center"/>
        <w:rPr>
          <w:rFonts w:ascii="Arial" w:hAnsi="Arial" w:cs="Arial"/>
          <w:noProof/>
          <w:color w:val="000000"/>
          <w:sz w:val="21"/>
          <w:szCs w:val="21"/>
        </w:rPr>
      </w:pPr>
      <w:r w:rsidRPr="00347D06">
        <w:rPr>
          <w:rFonts w:ascii="Arial" w:hAnsi="Arial" w:cs="Arial"/>
          <w:noProof/>
          <w:color w:val="000000"/>
          <w:sz w:val="21"/>
          <w:szCs w:val="21"/>
        </w:rPr>
        <w:drawing>
          <wp:inline distT="0" distB="0" distL="0" distR="0" wp14:anchorId="23700360" wp14:editId="1B3E4209">
            <wp:extent cx="4924425" cy="2762250"/>
            <wp:effectExtent l="0" t="0" r="0" b="0"/>
            <wp:docPr id="12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24425" cy="2762250"/>
                    </a:xfrm>
                    <a:prstGeom prst="rect">
                      <a:avLst/>
                    </a:prstGeom>
                    <a:noFill/>
                    <a:ln>
                      <a:noFill/>
                    </a:ln>
                  </pic:spPr>
                </pic:pic>
              </a:graphicData>
            </a:graphic>
          </wp:inline>
        </w:drawing>
      </w:r>
    </w:p>
    <w:p w:rsidR="005C080A" w:rsidRPr="00347D06" w:rsidRDefault="00F30D51" w:rsidP="00F30D51">
      <w:pPr>
        <w:pStyle w:val="a6"/>
        <w:rPr>
          <w:color w:val="000000"/>
          <w:sz w:val="21"/>
          <w:szCs w:val="21"/>
        </w:rPr>
      </w:pPr>
      <w:bookmarkStart w:id="114" w:name="_Ref453944995"/>
      <w:r w:rsidRPr="00347D06">
        <w:t xml:space="preserve">Figure </w:t>
      </w:r>
      <w:fldSimple w:instr=" STYLEREF 1 \s ">
        <w:r w:rsidRPr="00347D06">
          <w:rPr>
            <w:noProof/>
          </w:rPr>
          <w:t>7</w:t>
        </w:r>
      </w:fldSimple>
      <w:r w:rsidRPr="00347D06">
        <w:noBreakHyphen/>
      </w:r>
      <w:fldSimple w:instr=" SEQ Figure \* ARABIC \s 1 ">
        <w:r w:rsidRPr="00347D06">
          <w:rPr>
            <w:noProof/>
          </w:rPr>
          <w:t>1</w:t>
        </w:r>
      </w:fldSimple>
      <w:bookmarkEnd w:id="114"/>
    </w:p>
    <w:p w:rsidR="00D40F92" w:rsidRPr="00347D06" w:rsidRDefault="00D40F92" w:rsidP="00AE7D74">
      <w:pPr>
        <w:pStyle w:val="a8"/>
        <w:ind w:left="0"/>
        <w:rPr>
          <w:rFonts w:ascii="Arial" w:hAnsi="Arial" w:cs="Arial"/>
        </w:rPr>
      </w:pPr>
    </w:p>
    <w:p w:rsidR="005C080A" w:rsidRPr="00347D06" w:rsidRDefault="005C080A" w:rsidP="00AE7D74">
      <w:pPr>
        <w:pStyle w:val="a8"/>
        <w:ind w:left="0"/>
        <w:rPr>
          <w:rFonts w:ascii="Arial" w:hAnsi="Arial" w:cs="Arial"/>
        </w:rPr>
      </w:pPr>
    </w:p>
    <w:p w:rsidR="005C080A" w:rsidRPr="00347D06" w:rsidRDefault="005C080A" w:rsidP="00AE7D74">
      <w:pPr>
        <w:pStyle w:val="a8"/>
        <w:ind w:left="0"/>
        <w:rPr>
          <w:rFonts w:ascii="Arial" w:hAnsi="Arial" w:cs="Arial"/>
        </w:rPr>
      </w:pPr>
    </w:p>
    <w:p w:rsidR="005C080A" w:rsidRPr="00347D06" w:rsidRDefault="005C080A" w:rsidP="00AE7D74">
      <w:pPr>
        <w:pStyle w:val="a8"/>
        <w:ind w:left="0"/>
        <w:rPr>
          <w:rFonts w:ascii="Arial" w:hAnsi="Arial" w:cs="Arial"/>
        </w:rPr>
      </w:pPr>
    </w:p>
    <w:p w:rsidR="00892CD8" w:rsidRPr="00347D06" w:rsidRDefault="00892CD8" w:rsidP="00892CD8">
      <w:pPr>
        <w:rPr>
          <w:rFonts w:ascii="Arial" w:hAnsi="Arial" w:cs="Arial"/>
          <w:b/>
          <w:sz w:val="21"/>
          <w:szCs w:val="21"/>
        </w:rPr>
      </w:pPr>
      <w:r w:rsidRPr="00347D06">
        <w:rPr>
          <w:rFonts w:ascii="Arial" w:hAnsi="Arial" w:cs="Arial"/>
          <w:b/>
          <w:sz w:val="21"/>
          <w:szCs w:val="21"/>
        </w:rPr>
        <w:t>Note</w:t>
      </w:r>
      <w:r w:rsidR="009F0F7F" w:rsidRPr="00347D06">
        <w:rPr>
          <w:rFonts w:ascii="Arial" w:hAnsi="Arial" w:cs="Arial"/>
          <w:b/>
          <w:sz w:val="21"/>
          <w:szCs w:val="21"/>
        </w:rPr>
        <w:t>:</w:t>
      </w:r>
    </w:p>
    <w:p w:rsidR="00236306" w:rsidRPr="00347D06" w:rsidRDefault="00236306" w:rsidP="007E15EB">
      <w:pPr>
        <w:widowControl w:val="0"/>
        <w:numPr>
          <w:ilvl w:val="0"/>
          <w:numId w:val="5"/>
        </w:numPr>
        <w:spacing w:line="360" w:lineRule="exact"/>
        <w:jc w:val="both"/>
        <w:rPr>
          <w:rFonts w:ascii="Arial" w:hAnsi="Arial" w:cs="Arial"/>
          <w:b/>
          <w:sz w:val="21"/>
          <w:szCs w:val="21"/>
        </w:rPr>
      </w:pPr>
      <w:r w:rsidRPr="00347D06">
        <w:rPr>
          <w:rFonts w:ascii="Arial" w:hAnsi="Arial" w:cs="Arial"/>
          <w:b/>
          <w:sz w:val="21"/>
          <w:szCs w:val="21"/>
        </w:rPr>
        <w:t>This manual is for reference only. Slight difference may be found in the user interface.</w:t>
      </w:r>
    </w:p>
    <w:p w:rsidR="00236306" w:rsidRPr="00347D06" w:rsidRDefault="00236306" w:rsidP="007E15EB">
      <w:pPr>
        <w:widowControl w:val="0"/>
        <w:numPr>
          <w:ilvl w:val="0"/>
          <w:numId w:val="5"/>
        </w:numPr>
        <w:spacing w:line="360" w:lineRule="exact"/>
        <w:jc w:val="both"/>
        <w:rPr>
          <w:rFonts w:ascii="Arial" w:hAnsi="Arial" w:cs="Arial"/>
          <w:b/>
          <w:sz w:val="21"/>
          <w:szCs w:val="21"/>
        </w:rPr>
      </w:pPr>
      <w:r w:rsidRPr="00347D06">
        <w:rPr>
          <w:rFonts w:ascii="Arial" w:hAnsi="Arial" w:cs="Arial"/>
          <w:b/>
          <w:sz w:val="21"/>
          <w:szCs w:val="21"/>
        </w:rPr>
        <w:t xml:space="preserve">All the designs and software here are subject to change without prior written notice. </w:t>
      </w:r>
    </w:p>
    <w:p w:rsidR="00236306" w:rsidRPr="00347D06" w:rsidRDefault="00236306" w:rsidP="007E15EB">
      <w:pPr>
        <w:widowControl w:val="0"/>
        <w:numPr>
          <w:ilvl w:val="0"/>
          <w:numId w:val="5"/>
        </w:numPr>
        <w:spacing w:line="360" w:lineRule="exact"/>
        <w:jc w:val="both"/>
        <w:rPr>
          <w:rFonts w:ascii="Arial" w:hAnsi="Arial" w:cs="Arial"/>
          <w:b/>
          <w:sz w:val="21"/>
          <w:szCs w:val="21"/>
        </w:rPr>
      </w:pPr>
      <w:r w:rsidRPr="00347D06">
        <w:rPr>
          <w:rFonts w:ascii="Arial" w:hAnsi="Arial" w:cs="Arial"/>
          <w:b/>
          <w:sz w:val="21"/>
          <w:szCs w:val="21"/>
        </w:rPr>
        <w:t>All trademarks and registered trademarks mentioned are the properties of their respective owners.</w:t>
      </w:r>
    </w:p>
    <w:p w:rsidR="00236306" w:rsidRPr="00347D06" w:rsidRDefault="00236306" w:rsidP="007E15EB">
      <w:pPr>
        <w:widowControl w:val="0"/>
        <w:numPr>
          <w:ilvl w:val="0"/>
          <w:numId w:val="5"/>
        </w:numPr>
        <w:spacing w:line="360" w:lineRule="exact"/>
        <w:jc w:val="both"/>
        <w:rPr>
          <w:rFonts w:ascii="Arial" w:hAnsi="Arial" w:cs="Arial"/>
          <w:b/>
          <w:sz w:val="21"/>
          <w:szCs w:val="21"/>
        </w:rPr>
      </w:pPr>
      <w:r w:rsidRPr="00347D06">
        <w:rPr>
          <w:rFonts w:ascii="Arial" w:hAnsi="Arial" w:cs="Arial"/>
          <w:b/>
          <w:sz w:val="21"/>
          <w:szCs w:val="21"/>
        </w:rPr>
        <w:t>If there is any uncertainty or controversy, please refer to the final explanation of us.</w:t>
      </w:r>
    </w:p>
    <w:p w:rsidR="00AE7D74" w:rsidRPr="00347D06" w:rsidRDefault="00236306" w:rsidP="007E15EB">
      <w:pPr>
        <w:widowControl w:val="0"/>
        <w:numPr>
          <w:ilvl w:val="0"/>
          <w:numId w:val="5"/>
        </w:numPr>
        <w:spacing w:line="360" w:lineRule="exact"/>
        <w:ind w:right="26"/>
        <w:jc w:val="both"/>
        <w:rPr>
          <w:rFonts w:ascii="Arial" w:hAnsi="Arial" w:cs="Arial"/>
          <w:b/>
          <w:sz w:val="21"/>
          <w:szCs w:val="21"/>
        </w:rPr>
      </w:pPr>
      <w:r w:rsidRPr="00347D06">
        <w:rPr>
          <w:rFonts w:ascii="Arial" w:hAnsi="Arial" w:cs="Arial"/>
          <w:b/>
          <w:sz w:val="21"/>
          <w:szCs w:val="21"/>
        </w:rPr>
        <w:t>Please visit our website or contact your local retailer for more information.</w:t>
      </w:r>
    </w:p>
    <w:sectPr w:rsidR="00AE7D74" w:rsidRPr="00347D06" w:rsidSect="00EB04C6">
      <w:pgSz w:w="11907" w:h="14742" w:code="9"/>
      <w:pgMar w:top="1247" w:right="958" w:bottom="1247" w:left="127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AB2" w:rsidRDefault="00A43AB2">
      <w:r>
        <w:separator/>
      </w:r>
    </w:p>
    <w:p w:rsidR="00A43AB2" w:rsidRDefault="00A43AB2"/>
    <w:p w:rsidR="00A43AB2" w:rsidRDefault="00A43AB2"/>
  </w:endnote>
  <w:endnote w:type="continuationSeparator" w:id="0">
    <w:p w:rsidR="00A43AB2" w:rsidRDefault="00A43AB2">
      <w:r>
        <w:continuationSeparator/>
      </w:r>
    </w:p>
    <w:p w:rsidR="00A43AB2" w:rsidRDefault="00A43AB2"/>
    <w:p w:rsidR="00A43AB2" w:rsidRDefault="00A43A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auto"/>
    <w:pitch w:val="variable"/>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CDD" w:rsidRDefault="00C51CDD" w:rsidP="00F0074C">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C51CDD" w:rsidRDefault="00C51CDD">
    <w:pPr>
      <w:pStyle w:val="a9"/>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CDD" w:rsidRDefault="00C51CDD" w:rsidP="00F0074C">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5656EC">
      <w:rPr>
        <w:rStyle w:val="aa"/>
        <w:noProof/>
      </w:rPr>
      <w:t>19</w:t>
    </w:r>
    <w:r>
      <w:rPr>
        <w:rStyle w:val="aa"/>
      </w:rPr>
      <w:fldChar w:fldCharType="end"/>
    </w:r>
  </w:p>
  <w:p w:rsidR="00C51CDD" w:rsidRDefault="00C51CDD" w:rsidP="002A059E">
    <w:pPr>
      <w:pStyle w:val="a9"/>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CDD" w:rsidRDefault="00C51CDD">
    <w:pPr>
      <w:pStyle w:val="a9"/>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AB2" w:rsidRDefault="00A43AB2">
      <w:r>
        <w:separator/>
      </w:r>
    </w:p>
    <w:p w:rsidR="00A43AB2" w:rsidRDefault="00A43AB2"/>
    <w:p w:rsidR="00A43AB2" w:rsidRDefault="00A43AB2"/>
  </w:footnote>
  <w:footnote w:type="continuationSeparator" w:id="0">
    <w:p w:rsidR="00A43AB2" w:rsidRDefault="00A43AB2">
      <w:r>
        <w:continuationSeparator/>
      </w:r>
    </w:p>
    <w:p w:rsidR="00A43AB2" w:rsidRDefault="00A43AB2"/>
    <w:p w:rsidR="00A43AB2" w:rsidRDefault="00A43AB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CDD" w:rsidRDefault="00C51CDD">
    <w:pPr>
      <w:pStyle w:val="ab"/>
      <w:rPr>
        <w:rFonts w:ascii="Verdana" w:hAnsi="Verdana"/>
        <w:b/>
        <w:bCs/>
        <w:sz w:val="20"/>
      </w:rP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CDD" w:rsidRDefault="00C51CDD">
    <w:pPr>
      <w:pStyle w:val="ab"/>
      <w:tabs>
        <w:tab w:val="clear" w:pos="4320"/>
        <w:tab w:val="clear" w:pos="8640"/>
        <w:tab w:val="left" w:pos="5220"/>
      </w:tabs>
      <w:rPr>
        <w:rFonts w:ascii="Verdana" w:hAnsi="Verdana"/>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i1026" type="#_x0000_t75" alt="监视窗口切换示意图-1" style="width:7.5pt;height:5.25pt;visibility:visible" o:bullet="t">
        <v:imagedata r:id="rId1" o:title="监视窗口切换示意图-1"/>
      </v:shape>
    </w:pict>
  </w:numPicBullet>
  <w:abstractNum w:abstractNumId="0" w15:restartNumberingAfterBreak="0">
    <w:nsid w:val="06826458"/>
    <w:multiLevelType w:val="hybridMultilevel"/>
    <w:tmpl w:val="7DB4DFEC"/>
    <w:lvl w:ilvl="0" w:tplc="D0CE2AE6">
      <w:start w:val="1"/>
      <w:numFmt w:val="decimal"/>
      <w:lvlText w:val="Step %1."/>
      <w:lvlJc w:val="left"/>
      <w:pPr>
        <w:ind w:left="420" w:hanging="420"/>
      </w:pPr>
      <w:rPr>
        <w:rFonts w:hint="eastAsia"/>
      </w:rPr>
    </w:lvl>
    <w:lvl w:ilvl="1" w:tplc="04090001">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FB7EDF"/>
    <w:multiLevelType w:val="hybridMultilevel"/>
    <w:tmpl w:val="5AD89544"/>
    <w:lvl w:ilvl="0" w:tplc="170217A8">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5C2EBE"/>
    <w:multiLevelType w:val="hybridMultilevel"/>
    <w:tmpl w:val="21BEC042"/>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4715D6"/>
    <w:multiLevelType w:val="hybridMultilevel"/>
    <w:tmpl w:val="6D8E7E0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913715"/>
    <w:multiLevelType w:val="hybridMultilevel"/>
    <w:tmpl w:val="7EF4F458"/>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F7329D"/>
    <w:multiLevelType w:val="hybridMultilevel"/>
    <w:tmpl w:val="F1DE725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31F35BA"/>
    <w:multiLevelType w:val="hybridMultilevel"/>
    <w:tmpl w:val="3E4E8FD4"/>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71657A1"/>
    <w:multiLevelType w:val="multilevel"/>
    <w:tmpl w:val="96662E56"/>
    <w:lvl w:ilvl="0">
      <w:start w:val="1"/>
      <w:numFmt w:val="decimal"/>
      <w:lvlText w:val="%1"/>
      <w:lvlJc w:val="left"/>
      <w:pPr>
        <w:tabs>
          <w:tab w:val="num" w:pos="432"/>
        </w:tabs>
        <w:ind w:left="432" w:hanging="432"/>
      </w:pPr>
      <w:rPr>
        <w:rFonts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b w:val="0"/>
        <w:bCs/>
        <w:i w:val="0"/>
        <w:iCs w:val="0"/>
        <w:caps w:val="0"/>
        <w:strike w:val="0"/>
        <w:dstrike w:val="0"/>
        <w:snapToGrid w:val="0"/>
        <w:vanish w:val="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720"/>
        </w:tabs>
        <w:ind w:left="720" w:hanging="720"/>
      </w:pPr>
      <w:rPr>
        <w:rFonts w:hint="default"/>
        <w:b w:val="0"/>
        <w:bCs/>
        <w:i w:val="0"/>
        <w:iCs w:val="0"/>
        <w:caps w:val="0"/>
        <w:strike w:val="0"/>
        <w:dstrike w:val="0"/>
        <w:snapToGrid w:val="0"/>
        <w:vanish w:val="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b/>
        <w:bCs/>
        <w:i w:val="0"/>
        <w:iCs w:val="0"/>
        <w:sz w:val="24"/>
        <w:szCs w:val="24"/>
        <w:u w:val="none"/>
      </w:rPr>
    </w:lvl>
    <w:lvl w:ilvl="5">
      <w:start w:val="1"/>
      <w:numFmt w:val="decimal"/>
      <w:pStyle w:val="6"/>
      <w:lvlText w:val="%1.%2.%3.%4.%5.%6"/>
      <w:lvlJc w:val="left"/>
      <w:pPr>
        <w:tabs>
          <w:tab w:val="num" w:pos="1152"/>
        </w:tabs>
        <w:ind w:left="1152" w:hanging="1152"/>
      </w:pPr>
      <w:rPr>
        <w:rFonts w:hint="default"/>
        <w:b w:val="0"/>
        <w:bCs/>
        <w:i w:val="0"/>
        <w:iCs w:val="0"/>
        <w:color w:val="auto"/>
        <w:sz w:val="21"/>
        <w:szCs w:val="21"/>
      </w:rPr>
    </w:lvl>
    <w:lvl w:ilvl="6">
      <w:start w:val="1"/>
      <w:numFmt w:val="decimal"/>
      <w:pStyle w:val="7"/>
      <w:lvlText w:val="%1.%2.%3.%4.%5.%6.%7"/>
      <w:lvlJc w:val="left"/>
      <w:pPr>
        <w:tabs>
          <w:tab w:val="num" w:pos="1296"/>
        </w:tabs>
        <w:ind w:left="1296" w:hanging="1296"/>
      </w:pPr>
      <w:rPr>
        <w:rFonts w:hint="default"/>
        <w:b w:val="0"/>
        <w:bCs/>
        <w:i w:val="0"/>
        <w:iCs w:val="0"/>
        <w:sz w:val="21"/>
        <w:szCs w:val="21"/>
        <w:u w:val="none"/>
      </w:rPr>
    </w:lvl>
    <w:lvl w:ilvl="7">
      <w:start w:val="1"/>
      <w:numFmt w:val="decimal"/>
      <w:pStyle w:val="8"/>
      <w:lvlText w:val="%1.%2.%3.%4.%5.%6.%7.%8"/>
      <w:lvlJc w:val="left"/>
      <w:pPr>
        <w:tabs>
          <w:tab w:val="num" w:pos="1440"/>
        </w:tabs>
        <w:ind w:left="1440" w:hanging="1440"/>
      </w:pPr>
      <w:rPr>
        <w:rFonts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9"/>
      <w:lvlText w:val="%1.%2.%3.%4.%5.%6.%7.%8.%9"/>
      <w:lvlJc w:val="left"/>
      <w:pPr>
        <w:tabs>
          <w:tab w:val="num" w:pos="1584"/>
        </w:tabs>
        <w:ind w:left="1584" w:hanging="1584"/>
      </w:pPr>
      <w:rPr>
        <w:rFonts w:hint="default"/>
        <w:b w:val="0"/>
        <w:bCs/>
        <w:i w:val="0"/>
        <w:iCs w:val="0"/>
        <w:color w:val="auto"/>
        <w:sz w:val="21"/>
        <w:szCs w:val="21"/>
      </w:rPr>
    </w:lvl>
  </w:abstractNum>
  <w:abstractNum w:abstractNumId="8" w15:restartNumberingAfterBreak="0">
    <w:nsid w:val="19B147B1"/>
    <w:multiLevelType w:val="hybridMultilevel"/>
    <w:tmpl w:val="29E6AC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1B497C20"/>
    <w:multiLevelType w:val="hybridMultilevel"/>
    <w:tmpl w:val="E7FA2832"/>
    <w:lvl w:ilvl="0" w:tplc="74B81F70">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D132A8F"/>
    <w:multiLevelType w:val="hybridMultilevel"/>
    <w:tmpl w:val="E07809E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2B42CC"/>
    <w:multiLevelType w:val="hybridMultilevel"/>
    <w:tmpl w:val="ABEC0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DE75376"/>
    <w:multiLevelType w:val="hybridMultilevel"/>
    <w:tmpl w:val="8E0E5B54"/>
    <w:lvl w:ilvl="0" w:tplc="D0CE2AE6">
      <w:start w:val="1"/>
      <w:numFmt w:val="decimal"/>
      <w:lvlText w:val="Step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FE54CA7"/>
    <w:multiLevelType w:val="hybridMultilevel"/>
    <w:tmpl w:val="3DC643FC"/>
    <w:lvl w:ilvl="0" w:tplc="D0CE2AE6">
      <w:start w:val="1"/>
      <w:numFmt w:val="decimal"/>
      <w:lvlText w:val="Step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15C6D5A"/>
    <w:multiLevelType w:val="hybridMultilevel"/>
    <w:tmpl w:val="EB0829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711FEB"/>
    <w:multiLevelType w:val="hybridMultilevel"/>
    <w:tmpl w:val="2EA603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5AA3166"/>
    <w:multiLevelType w:val="hybridMultilevel"/>
    <w:tmpl w:val="C9F2F2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D124508"/>
    <w:multiLevelType w:val="hybridMultilevel"/>
    <w:tmpl w:val="183031AC"/>
    <w:lvl w:ilvl="0" w:tplc="E842C2F0">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069673B"/>
    <w:multiLevelType w:val="hybridMultilevel"/>
    <w:tmpl w:val="E7FA2832"/>
    <w:lvl w:ilvl="0" w:tplc="74B81F70">
      <w:start w:val="1"/>
      <w:numFmt w:val="decimal"/>
      <w:lvlText w:val="Step %1."/>
      <w:lvlJc w:val="left"/>
      <w:pPr>
        <w:ind w:left="420" w:hanging="420"/>
      </w:pPr>
      <w:rPr>
        <w:rFonts w:ascii="Arial" w:hAnsi="Arial" w:cs="Arial" w:hint="default"/>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1D86458"/>
    <w:multiLevelType w:val="hybridMultilevel"/>
    <w:tmpl w:val="BD609EC4"/>
    <w:lvl w:ilvl="0" w:tplc="51F8FE6E">
      <w:start w:val="1"/>
      <w:numFmt w:val="decimal"/>
      <w:pStyle w:val="a"/>
      <w:lvlText w:val="%1."/>
      <w:lvlJc w:val="left"/>
      <w:pPr>
        <w:ind w:left="1701"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26D35EF"/>
    <w:multiLevelType w:val="hybridMultilevel"/>
    <w:tmpl w:val="8CD0A5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29B22A8"/>
    <w:multiLevelType w:val="hybridMultilevel"/>
    <w:tmpl w:val="6B6EF1C8"/>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3F3372D"/>
    <w:multiLevelType w:val="multilevel"/>
    <w:tmpl w:val="0968452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sz w:val="32"/>
        <w:szCs w:val="32"/>
      </w:rPr>
    </w:lvl>
    <w:lvl w:ilvl="2">
      <w:start w:val="1"/>
      <w:numFmt w:val="decimal"/>
      <w:pStyle w:val="3"/>
      <w:lvlText w:val="%1.%2.%3"/>
      <w:lvlJc w:val="left"/>
      <w:pPr>
        <w:tabs>
          <w:tab w:val="num" w:pos="720"/>
        </w:tabs>
        <w:ind w:left="720" w:hanging="720"/>
      </w:pPr>
      <w:rPr>
        <w:rFonts w:ascii="Arial" w:hAnsi="Arial" w:cs="Arial" w:hint="default"/>
        <w:i w:val="0"/>
        <w:iCs w:val="0"/>
        <w:caps w:val="0"/>
        <w:smallCaps w:val="0"/>
        <w:strike w:val="0"/>
        <w:dstrike w:val="0"/>
        <w:vanish w:val="0"/>
        <w:spacing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3" w15:restartNumberingAfterBreak="0">
    <w:nsid w:val="38166B11"/>
    <w:multiLevelType w:val="hybridMultilevel"/>
    <w:tmpl w:val="BAF8696E"/>
    <w:lvl w:ilvl="0" w:tplc="D0CE2AE6">
      <w:start w:val="1"/>
      <w:numFmt w:val="decimal"/>
      <w:lvlText w:val="Step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ED37098"/>
    <w:multiLevelType w:val="hybridMultilevel"/>
    <w:tmpl w:val="8D6CE6E8"/>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21854F6"/>
    <w:multiLevelType w:val="hybridMultilevel"/>
    <w:tmpl w:val="61F0A8E0"/>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5CF5314"/>
    <w:multiLevelType w:val="hybridMultilevel"/>
    <w:tmpl w:val="F6666E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1E3251F"/>
    <w:multiLevelType w:val="hybridMultilevel"/>
    <w:tmpl w:val="B58898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4AC0977"/>
    <w:multiLevelType w:val="hybridMultilevel"/>
    <w:tmpl w:val="9CB2CA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4B32A15"/>
    <w:multiLevelType w:val="hybridMultilevel"/>
    <w:tmpl w:val="4E48A27C"/>
    <w:lvl w:ilvl="0" w:tplc="E35E30B6">
      <w:start w:val="1"/>
      <w:numFmt w:val="bullet"/>
      <w:pStyle w:val="a0"/>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4EF1E88"/>
    <w:multiLevelType w:val="hybridMultilevel"/>
    <w:tmpl w:val="F0F206C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305ED7"/>
    <w:multiLevelType w:val="hybridMultilevel"/>
    <w:tmpl w:val="4F805456"/>
    <w:lvl w:ilvl="0" w:tplc="E870B1C6">
      <w:start w:val="1"/>
      <w:numFmt w:val="bullet"/>
      <w:lvlText w:val=""/>
      <w:lvlJc w:val="center"/>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5DE7719"/>
    <w:multiLevelType w:val="hybridMultilevel"/>
    <w:tmpl w:val="A31AB6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7895F5C"/>
    <w:multiLevelType w:val="hybridMultilevel"/>
    <w:tmpl w:val="117C12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897653C"/>
    <w:multiLevelType w:val="hybridMultilevel"/>
    <w:tmpl w:val="099AB2D6"/>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B6456A1"/>
    <w:multiLevelType w:val="hybridMultilevel"/>
    <w:tmpl w:val="A078C8F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5E54E63"/>
    <w:multiLevelType w:val="hybridMultilevel"/>
    <w:tmpl w:val="9BA0BBF0"/>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8ED194A"/>
    <w:multiLevelType w:val="hybridMultilevel"/>
    <w:tmpl w:val="A666FF12"/>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90C30AB"/>
    <w:multiLevelType w:val="hybridMultilevel"/>
    <w:tmpl w:val="8F5C4084"/>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97F0C04"/>
    <w:multiLevelType w:val="hybridMultilevel"/>
    <w:tmpl w:val="6FBE34AE"/>
    <w:lvl w:ilvl="0" w:tplc="E870B1C6">
      <w:start w:val="1"/>
      <w:numFmt w:val="bullet"/>
      <w:lvlText w:val=""/>
      <w:lvlJc w:val="center"/>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A3D00F8"/>
    <w:multiLevelType w:val="hybridMultilevel"/>
    <w:tmpl w:val="4AAC11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6DA10EDA"/>
    <w:multiLevelType w:val="hybridMultilevel"/>
    <w:tmpl w:val="1B84F8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F1C67D7"/>
    <w:multiLevelType w:val="hybridMultilevel"/>
    <w:tmpl w:val="C6D68F20"/>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F960C33"/>
    <w:multiLevelType w:val="hybridMultilevel"/>
    <w:tmpl w:val="736462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3136A5B"/>
    <w:multiLevelType w:val="hybridMultilevel"/>
    <w:tmpl w:val="33468E0E"/>
    <w:lvl w:ilvl="0" w:tplc="2294D7BC">
      <w:start w:val="1"/>
      <w:numFmt w:val="decimal"/>
      <w:lvlText w:val="%1."/>
      <w:lvlJc w:val="left"/>
      <w:pPr>
        <w:tabs>
          <w:tab w:val="num" w:pos="842"/>
        </w:tabs>
        <w:ind w:left="842" w:hanging="420"/>
      </w:pPr>
      <w:rPr>
        <w:rFonts w:hint="eastAsia"/>
      </w:rPr>
    </w:lvl>
    <w:lvl w:ilvl="1" w:tplc="45205312">
      <w:start w:val="1"/>
      <w:numFmt w:val="decimal"/>
      <w:pStyle w:val="20"/>
      <w:lvlText w:val="%2."/>
      <w:lvlJc w:val="left"/>
      <w:pPr>
        <w:tabs>
          <w:tab w:val="num" w:pos="840"/>
        </w:tabs>
        <w:ind w:left="840" w:hanging="420"/>
      </w:pPr>
      <w:rPr>
        <w:rFonts w:ascii="Times New Roman" w:hAnsi="Times New Roman" w:cs="Times New Roman" w:hint="default"/>
        <w:sz w:val="24"/>
        <w:szCs w:val="24"/>
      </w:rPr>
    </w:lvl>
    <w:lvl w:ilvl="2" w:tplc="2294D7BC">
      <w:start w:val="1"/>
      <w:numFmt w:val="decimal"/>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15:restartNumberingAfterBreak="0">
    <w:nsid w:val="7B65250F"/>
    <w:multiLevelType w:val="hybridMultilevel"/>
    <w:tmpl w:val="AECEAC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F330ADB"/>
    <w:multiLevelType w:val="hybridMultilevel"/>
    <w:tmpl w:val="24D4240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F773C35"/>
    <w:multiLevelType w:val="hybridMultilevel"/>
    <w:tmpl w:val="59CEB7B4"/>
    <w:lvl w:ilvl="0" w:tplc="0409000D">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b w:val="0"/>
        <w:i w:val="0"/>
        <w:color w:val="auto"/>
        <w:position w:val="3"/>
        <w:sz w:val="13"/>
        <w:szCs w:val="13"/>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7FFC403A"/>
    <w:multiLevelType w:val="hybridMultilevel"/>
    <w:tmpl w:val="5B125F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4"/>
  </w:num>
  <w:num w:numId="2">
    <w:abstractNumId w:val="47"/>
  </w:num>
  <w:num w:numId="3">
    <w:abstractNumId w:val="7"/>
  </w:num>
  <w:num w:numId="4">
    <w:abstractNumId w:val="5"/>
  </w:num>
  <w:num w:numId="5">
    <w:abstractNumId w:val="30"/>
  </w:num>
  <w:num w:numId="6">
    <w:abstractNumId w:val="31"/>
  </w:num>
  <w:num w:numId="7">
    <w:abstractNumId w:val="39"/>
  </w:num>
  <w:num w:numId="8">
    <w:abstractNumId w:val="8"/>
  </w:num>
  <w:num w:numId="9">
    <w:abstractNumId w:val="33"/>
  </w:num>
  <w:num w:numId="10">
    <w:abstractNumId w:val="45"/>
  </w:num>
  <w:num w:numId="11">
    <w:abstractNumId w:val="27"/>
  </w:num>
  <w:num w:numId="12">
    <w:abstractNumId w:val="16"/>
  </w:num>
  <w:num w:numId="13">
    <w:abstractNumId w:val="29"/>
    <w:lvlOverride w:ilvl="0">
      <w:startOverride w:val="1"/>
    </w:lvlOverride>
  </w:num>
  <w:num w:numId="14">
    <w:abstractNumId w:val="20"/>
  </w:num>
  <w:num w:numId="15">
    <w:abstractNumId w:val="2"/>
  </w:num>
  <w:num w:numId="16">
    <w:abstractNumId w:val="22"/>
  </w:num>
  <w:num w:numId="17">
    <w:abstractNumId w:val="1"/>
  </w:num>
  <w:num w:numId="18">
    <w:abstractNumId w:val="10"/>
  </w:num>
  <w:num w:numId="19">
    <w:abstractNumId w:val="17"/>
  </w:num>
  <w:num w:numId="20">
    <w:abstractNumId w:val="42"/>
  </w:num>
  <w:num w:numId="21">
    <w:abstractNumId w:val="43"/>
  </w:num>
  <w:num w:numId="22">
    <w:abstractNumId w:val="9"/>
  </w:num>
  <w:num w:numId="23">
    <w:abstractNumId w:val="18"/>
  </w:num>
  <w:num w:numId="24">
    <w:abstractNumId w:val="15"/>
  </w:num>
  <w:num w:numId="25">
    <w:abstractNumId w:val="40"/>
  </w:num>
  <w:num w:numId="26">
    <w:abstractNumId w:val="41"/>
  </w:num>
  <w:num w:numId="27">
    <w:abstractNumId w:val="14"/>
  </w:num>
  <w:num w:numId="28">
    <w:abstractNumId w:val="28"/>
  </w:num>
  <w:num w:numId="29">
    <w:abstractNumId w:val="36"/>
  </w:num>
  <w:num w:numId="30">
    <w:abstractNumId w:val="38"/>
  </w:num>
  <w:num w:numId="31">
    <w:abstractNumId w:val="6"/>
  </w:num>
  <w:num w:numId="32">
    <w:abstractNumId w:val="19"/>
  </w:num>
  <w:num w:numId="33">
    <w:abstractNumId w:val="32"/>
  </w:num>
  <w:num w:numId="34">
    <w:abstractNumId w:val="34"/>
  </w:num>
  <w:num w:numId="35">
    <w:abstractNumId w:val="13"/>
  </w:num>
  <w:num w:numId="36">
    <w:abstractNumId w:val="23"/>
  </w:num>
  <w:num w:numId="37">
    <w:abstractNumId w:val="21"/>
  </w:num>
  <w:num w:numId="38">
    <w:abstractNumId w:val="37"/>
  </w:num>
  <w:num w:numId="39">
    <w:abstractNumId w:val="12"/>
  </w:num>
  <w:num w:numId="40">
    <w:abstractNumId w:val="11"/>
  </w:num>
  <w:num w:numId="41">
    <w:abstractNumId w:val="3"/>
  </w:num>
  <w:num w:numId="42">
    <w:abstractNumId w:val="35"/>
  </w:num>
  <w:num w:numId="43">
    <w:abstractNumId w:val="46"/>
  </w:num>
  <w:num w:numId="44">
    <w:abstractNumId w:val="48"/>
  </w:num>
  <w:num w:numId="45">
    <w:abstractNumId w:val="24"/>
  </w:num>
  <w:num w:numId="46">
    <w:abstractNumId w:val="0"/>
  </w:num>
  <w:num w:numId="47">
    <w:abstractNumId w:val="25"/>
  </w:num>
  <w:num w:numId="48">
    <w:abstractNumId w:val="4"/>
  </w:num>
  <w:num w:numId="49">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074">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93E"/>
    <w:rsid w:val="0000191A"/>
    <w:rsid w:val="000020C1"/>
    <w:rsid w:val="00003F0C"/>
    <w:rsid w:val="000043F8"/>
    <w:rsid w:val="00005528"/>
    <w:rsid w:val="00005E13"/>
    <w:rsid w:val="00007768"/>
    <w:rsid w:val="000103CE"/>
    <w:rsid w:val="00010A11"/>
    <w:rsid w:val="00011797"/>
    <w:rsid w:val="000120CF"/>
    <w:rsid w:val="00012894"/>
    <w:rsid w:val="00012D3D"/>
    <w:rsid w:val="00013010"/>
    <w:rsid w:val="000134B5"/>
    <w:rsid w:val="00013AD5"/>
    <w:rsid w:val="00013DBF"/>
    <w:rsid w:val="000156F3"/>
    <w:rsid w:val="00015721"/>
    <w:rsid w:val="00015A92"/>
    <w:rsid w:val="00020150"/>
    <w:rsid w:val="00021610"/>
    <w:rsid w:val="00024F12"/>
    <w:rsid w:val="0002648B"/>
    <w:rsid w:val="00026AA1"/>
    <w:rsid w:val="00030145"/>
    <w:rsid w:val="00030DA5"/>
    <w:rsid w:val="0003146E"/>
    <w:rsid w:val="000316F1"/>
    <w:rsid w:val="00032311"/>
    <w:rsid w:val="00032D8B"/>
    <w:rsid w:val="0003302B"/>
    <w:rsid w:val="000351BD"/>
    <w:rsid w:val="00035D87"/>
    <w:rsid w:val="00036829"/>
    <w:rsid w:val="00036FCF"/>
    <w:rsid w:val="000371C9"/>
    <w:rsid w:val="00037B7B"/>
    <w:rsid w:val="00040371"/>
    <w:rsid w:val="00041383"/>
    <w:rsid w:val="0004173D"/>
    <w:rsid w:val="00041A0C"/>
    <w:rsid w:val="000428E9"/>
    <w:rsid w:val="00042DE4"/>
    <w:rsid w:val="000439FC"/>
    <w:rsid w:val="0004476A"/>
    <w:rsid w:val="000465FE"/>
    <w:rsid w:val="00046825"/>
    <w:rsid w:val="00047522"/>
    <w:rsid w:val="00052B6A"/>
    <w:rsid w:val="00053256"/>
    <w:rsid w:val="0005368D"/>
    <w:rsid w:val="00053F4B"/>
    <w:rsid w:val="0005491A"/>
    <w:rsid w:val="00054993"/>
    <w:rsid w:val="00054B2E"/>
    <w:rsid w:val="000554DE"/>
    <w:rsid w:val="00055CD6"/>
    <w:rsid w:val="000561DA"/>
    <w:rsid w:val="00056E6F"/>
    <w:rsid w:val="00057A78"/>
    <w:rsid w:val="00057AD6"/>
    <w:rsid w:val="00057EB9"/>
    <w:rsid w:val="0006068E"/>
    <w:rsid w:val="00061716"/>
    <w:rsid w:val="000625CA"/>
    <w:rsid w:val="000643FB"/>
    <w:rsid w:val="000659D0"/>
    <w:rsid w:val="000673D3"/>
    <w:rsid w:val="000718B4"/>
    <w:rsid w:val="0007216B"/>
    <w:rsid w:val="00072FF0"/>
    <w:rsid w:val="000751BF"/>
    <w:rsid w:val="00075283"/>
    <w:rsid w:val="00076C3A"/>
    <w:rsid w:val="00076E1A"/>
    <w:rsid w:val="00080360"/>
    <w:rsid w:val="000807E6"/>
    <w:rsid w:val="00080BDF"/>
    <w:rsid w:val="00080F97"/>
    <w:rsid w:val="00082148"/>
    <w:rsid w:val="0008405F"/>
    <w:rsid w:val="00084D2E"/>
    <w:rsid w:val="00084E03"/>
    <w:rsid w:val="00084E90"/>
    <w:rsid w:val="000851F9"/>
    <w:rsid w:val="000862FC"/>
    <w:rsid w:val="00086451"/>
    <w:rsid w:val="000866EF"/>
    <w:rsid w:val="00087224"/>
    <w:rsid w:val="0009020E"/>
    <w:rsid w:val="00090449"/>
    <w:rsid w:val="00091209"/>
    <w:rsid w:val="00092958"/>
    <w:rsid w:val="00092EF0"/>
    <w:rsid w:val="00093286"/>
    <w:rsid w:val="000936CA"/>
    <w:rsid w:val="0009390F"/>
    <w:rsid w:val="00094C4F"/>
    <w:rsid w:val="00094FD7"/>
    <w:rsid w:val="00095515"/>
    <w:rsid w:val="000A0075"/>
    <w:rsid w:val="000A11EC"/>
    <w:rsid w:val="000A23AB"/>
    <w:rsid w:val="000A2829"/>
    <w:rsid w:val="000A2C00"/>
    <w:rsid w:val="000A3159"/>
    <w:rsid w:val="000A3201"/>
    <w:rsid w:val="000A50A1"/>
    <w:rsid w:val="000A537D"/>
    <w:rsid w:val="000A6048"/>
    <w:rsid w:val="000A6FED"/>
    <w:rsid w:val="000A724E"/>
    <w:rsid w:val="000A73F6"/>
    <w:rsid w:val="000B15C3"/>
    <w:rsid w:val="000B1682"/>
    <w:rsid w:val="000B27F5"/>
    <w:rsid w:val="000B3496"/>
    <w:rsid w:val="000B3E0E"/>
    <w:rsid w:val="000B63AF"/>
    <w:rsid w:val="000C0197"/>
    <w:rsid w:val="000C1287"/>
    <w:rsid w:val="000C1EC8"/>
    <w:rsid w:val="000C2619"/>
    <w:rsid w:val="000C271E"/>
    <w:rsid w:val="000C29ED"/>
    <w:rsid w:val="000C2C84"/>
    <w:rsid w:val="000C536F"/>
    <w:rsid w:val="000C55AB"/>
    <w:rsid w:val="000C679C"/>
    <w:rsid w:val="000C78F2"/>
    <w:rsid w:val="000D0583"/>
    <w:rsid w:val="000D10C8"/>
    <w:rsid w:val="000D1BE6"/>
    <w:rsid w:val="000D1CBF"/>
    <w:rsid w:val="000D32A9"/>
    <w:rsid w:val="000D33BF"/>
    <w:rsid w:val="000D3CEF"/>
    <w:rsid w:val="000D3FE8"/>
    <w:rsid w:val="000D42A8"/>
    <w:rsid w:val="000D5387"/>
    <w:rsid w:val="000D66F2"/>
    <w:rsid w:val="000D7482"/>
    <w:rsid w:val="000D7489"/>
    <w:rsid w:val="000D7794"/>
    <w:rsid w:val="000D79AC"/>
    <w:rsid w:val="000D7A49"/>
    <w:rsid w:val="000D7DBD"/>
    <w:rsid w:val="000D7EBA"/>
    <w:rsid w:val="000E010C"/>
    <w:rsid w:val="000E013B"/>
    <w:rsid w:val="000E0402"/>
    <w:rsid w:val="000E25A4"/>
    <w:rsid w:val="000E3F1F"/>
    <w:rsid w:val="000E51A7"/>
    <w:rsid w:val="000E6120"/>
    <w:rsid w:val="000E735F"/>
    <w:rsid w:val="000F0489"/>
    <w:rsid w:val="000F0EFA"/>
    <w:rsid w:val="000F2C11"/>
    <w:rsid w:val="000F3994"/>
    <w:rsid w:val="000F4323"/>
    <w:rsid w:val="000F5275"/>
    <w:rsid w:val="000F686C"/>
    <w:rsid w:val="0010098C"/>
    <w:rsid w:val="00100A8B"/>
    <w:rsid w:val="001012B1"/>
    <w:rsid w:val="00102186"/>
    <w:rsid w:val="00104BC5"/>
    <w:rsid w:val="00104DDD"/>
    <w:rsid w:val="001058BB"/>
    <w:rsid w:val="0010728D"/>
    <w:rsid w:val="00107A0F"/>
    <w:rsid w:val="00111151"/>
    <w:rsid w:val="00115B3D"/>
    <w:rsid w:val="00116157"/>
    <w:rsid w:val="0011665B"/>
    <w:rsid w:val="00116E90"/>
    <w:rsid w:val="00117063"/>
    <w:rsid w:val="00117642"/>
    <w:rsid w:val="00117C90"/>
    <w:rsid w:val="001200B8"/>
    <w:rsid w:val="00120E96"/>
    <w:rsid w:val="00121761"/>
    <w:rsid w:val="00121CD8"/>
    <w:rsid w:val="00122D70"/>
    <w:rsid w:val="00123728"/>
    <w:rsid w:val="00123CA5"/>
    <w:rsid w:val="00124273"/>
    <w:rsid w:val="00124AC7"/>
    <w:rsid w:val="001255EB"/>
    <w:rsid w:val="00125A4C"/>
    <w:rsid w:val="00125B71"/>
    <w:rsid w:val="00127B6D"/>
    <w:rsid w:val="00130716"/>
    <w:rsid w:val="00130F75"/>
    <w:rsid w:val="00132B99"/>
    <w:rsid w:val="001331E9"/>
    <w:rsid w:val="00135ACC"/>
    <w:rsid w:val="00136110"/>
    <w:rsid w:val="0013631B"/>
    <w:rsid w:val="00136A58"/>
    <w:rsid w:val="001400F3"/>
    <w:rsid w:val="00141464"/>
    <w:rsid w:val="00141B8B"/>
    <w:rsid w:val="00142687"/>
    <w:rsid w:val="00143669"/>
    <w:rsid w:val="001438CE"/>
    <w:rsid w:val="001441C0"/>
    <w:rsid w:val="00144E85"/>
    <w:rsid w:val="001468BC"/>
    <w:rsid w:val="00147CB0"/>
    <w:rsid w:val="00150F05"/>
    <w:rsid w:val="0015256F"/>
    <w:rsid w:val="00152B4E"/>
    <w:rsid w:val="00152B9A"/>
    <w:rsid w:val="00152BD9"/>
    <w:rsid w:val="001538E8"/>
    <w:rsid w:val="00153B42"/>
    <w:rsid w:val="00153C67"/>
    <w:rsid w:val="0015611A"/>
    <w:rsid w:val="0015655A"/>
    <w:rsid w:val="0015675F"/>
    <w:rsid w:val="00157F48"/>
    <w:rsid w:val="0016034B"/>
    <w:rsid w:val="00160878"/>
    <w:rsid w:val="00160FB0"/>
    <w:rsid w:val="001615C4"/>
    <w:rsid w:val="00162374"/>
    <w:rsid w:val="00162B25"/>
    <w:rsid w:val="0016592F"/>
    <w:rsid w:val="00165A14"/>
    <w:rsid w:val="0016668C"/>
    <w:rsid w:val="001666C5"/>
    <w:rsid w:val="00166745"/>
    <w:rsid w:val="00171DD9"/>
    <w:rsid w:val="00172317"/>
    <w:rsid w:val="00172C64"/>
    <w:rsid w:val="001759B8"/>
    <w:rsid w:val="001802E9"/>
    <w:rsid w:val="001803E7"/>
    <w:rsid w:val="001803F8"/>
    <w:rsid w:val="00180FEC"/>
    <w:rsid w:val="001811D2"/>
    <w:rsid w:val="00182C9A"/>
    <w:rsid w:val="0018457B"/>
    <w:rsid w:val="00187A6C"/>
    <w:rsid w:val="0019036F"/>
    <w:rsid w:val="00190386"/>
    <w:rsid w:val="00191067"/>
    <w:rsid w:val="0019115E"/>
    <w:rsid w:val="00191579"/>
    <w:rsid w:val="0019170C"/>
    <w:rsid w:val="00191BF7"/>
    <w:rsid w:val="00192272"/>
    <w:rsid w:val="00192671"/>
    <w:rsid w:val="00193442"/>
    <w:rsid w:val="001939B6"/>
    <w:rsid w:val="00194408"/>
    <w:rsid w:val="00194C5F"/>
    <w:rsid w:val="00194E0D"/>
    <w:rsid w:val="001954A5"/>
    <w:rsid w:val="0019720E"/>
    <w:rsid w:val="001A0081"/>
    <w:rsid w:val="001A2759"/>
    <w:rsid w:val="001A2C03"/>
    <w:rsid w:val="001A2F2F"/>
    <w:rsid w:val="001A5598"/>
    <w:rsid w:val="001A623D"/>
    <w:rsid w:val="001A7674"/>
    <w:rsid w:val="001B051F"/>
    <w:rsid w:val="001B0C54"/>
    <w:rsid w:val="001B1920"/>
    <w:rsid w:val="001B1DE5"/>
    <w:rsid w:val="001B1E6F"/>
    <w:rsid w:val="001B2F2B"/>
    <w:rsid w:val="001B640C"/>
    <w:rsid w:val="001B757F"/>
    <w:rsid w:val="001B76CE"/>
    <w:rsid w:val="001B7FB3"/>
    <w:rsid w:val="001C01C4"/>
    <w:rsid w:val="001C0384"/>
    <w:rsid w:val="001C0FF5"/>
    <w:rsid w:val="001C1124"/>
    <w:rsid w:val="001C13A3"/>
    <w:rsid w:val="001C19F8"/>
    <w:rsid w:val="001C34FB"/>
    <w:rsid w:val="001C3BEA"/>
    <w:rsid w:val="001C438D"/>
    <w:rsid w:val="001C4857"/>
    <w:rsid w:val="001C4B07"/>
    <w:rsid w:val="001C5B69"/>
    <w:rsid w:val="001C6F63"/>
    <w:rsid w:val="001D07BC"/>
    <w:rsid w:val="001D221A"/>
    <w:rsid w:val="001E0B63"/>
    <w:rsid w:val="001E1C5D"/>
    <w:rsid w:val="001E1CBE"/>
    <w:rsid w:val="001E3129"/>
    <w:rsid w:val="001E36DD"/>
    <w:rsid w:val="001E4DD1"/>
    <w:rsid w:val="001E6298"/>
    <w:rsid w:val="001E6A03"/>
    <w:rsid w:val="001E6DF5"/>
    <w:rsid w:val="001F1FAB"/>
    <w:rsid w:val="001F2E91"/>
    <w:rsid w:val="001F35D4"/>
    <w:rsid w:val="001F4723"/>
    <w:rsid w:val="001F5A10"/>
    <w:rsid w:val="001F631A"/>
    <w:rsid w:val="001F72A9"/>
    <w:rsid w:val="001F7753"/>
    <w:rsid w:val="001F7C20"/>
    <w:rsid w:val="00201BE6"/>
    <w:rsid w:val="0020212C"/>
    <w:rsid w:val="0020301C"/>
    <w:rsid w:val="00203768"/>
    <w:rsid w:val="002046D0"/>
    <w:rsid w:val="00204C78"/>
    <w:rsid w:val="00205894"/>
    <w:rsid w:val="00205A67"/>
    <w:rsid w:val="002068B1"/>
    <w:rsid w:val="00206DC0"/>
    <w:rsid w:val="002101B4"/>
    <w:rsid w:val="00210955"/>
    <w:rsid w:val="00210CA8"/>
    <w:rsid w:val="00212252"/>
    <w:rsid w:val="0021269B"/>
    <w:rsid w:val="00212939"/>
    <w:rsid w:val="00212995"/>
    <w:rsid w:val="00212D47"/>
    <w:rsid w:val="00212D62"/>
    <w:rsid w:val="00212DB5"/>
    <w:rsid w:val="0021325E"/>
    <w:rsid w:val="00213523"/>
    <w:rsid w:val="002137D1"/>
    <w:rsid w:val="0021417C"/>
    <w:rsid w:val="002158D4"/>
    <w:rsid w:val="00216343"/>
    <w:rsid w:val="0021688C"/>
    <w:rsid w:val="00216926"/>
    <w:rsid w:val="0021768B"/>
    <w:rsid w:val="00217769"/>
    <w:rsid w:val="00217896"/>
    <w:rsid w:val="00217B9A"/>
    <w:rsid w:val="00217F28"/>
    <w:rsid w:val="00221B06"/>
    <w:rsid w:val="00221F49"/>
    <w:rsid w:val="00221FD8"/>
    <w:rsid w:val="00223AC6"/>
    <w:rsid w:val="00224373"/>
    <w:rsid w:val="00224678"/>
    <w:rsid w:val="002255A1"/>
    <w:rsid w:val="002255DC"/>
    <w:rsid w:val="00227520"/>
    <w:rsid w:val="00230F1D"/>
    <w:rsid w:val="00230F45"/>
    <w:rsid w:val="002314B8"/>
    <w:rsid w:val="00231A0D"/>
    <w:rsid w:val="002325A9"/>
    <w:rsid w:val="00232765"/>
    <w:rsid w:val="002327DD"/>
    <w:rsid w:val="00232D2D"/>
    <w:rsid w:val="00232FCB"/>
    <w:rsid w:val="00233AF6"/>
    <w:rsid w:val="002340EC"/>
    <w:rsid w:val="0023583D"/>
    <w:rsid w:val="002358E6"/>
    <w:rsid w:val="0023609A"/>
    <w:rsid w:val="00236306"/>
    <w:rsid w:val="00236F9F"/>
    <w:rsid w:val="002374AE"/>
    <w:rsid w:val="00237BF6"/>
    <w:rsid w:val="002410E7"/>
    <w:rsid w:val="002413B2"/>
    <w:rsid w:val="0024151B"/>
    <w:rsid w:val="00242B9C"/>
    <w:rsid w:val="00242D03"/>
    <w:rsid w:val="00243005"/>
    <w:rsid w:val="002432F2"/>
    <w:rsid w:val="00245448"/>
    <w:rsid w:val="00245F42"/>
    <w:rsid w:val="00246E5A"/>
    <w:rsid w:val="00251CFF"/>
    <w:rsid w:val="00252DE2"/>
    <w:rsid w:val="00253EEE"/>
    <w:rsid w:val="0025464B"/>
    <w:rsid w:val="002549A8"/>
    <w:rsid w:val="00256708"/>
    <w:rsid w:val="00257A12"/>
    <w:rsid w:val="0026171C"/>
    <w:rsid w:val="0026185C"/>
    <w:rsid w:val="00261DBC"/>
    <w:rsid w:val="00263455"/>
    <w:rsid w:val="00264410"/>
    <w:rsid w:val="002645C4"/>
    <w:rsid w:val="0026472F"/>
    <w:rsid w:val="00264976"/>
    <w:rsid w:val="00265738"/>
    <w:rsid w:val="002660D5"/>
    <w:rsid w:val="002661B5"/>
    <w:rsid w:val="00266E80"/>
    <w:rsid w:val="00270405"/>
    <w:rsid w:val="00271909"/>
    <w:rsid w:val="002723AC"/>
    <w:rsid w:val="00272666"/>
    <w:rsid w:val="002732D7"/>
    <w:rsid w:val="002756EB"/>
    <w:rsid w:val="00276115"/>
    <w:rsid w:val="00276BCF"/>
    <w:rsid w:val="00276DFB"/>
    <w:rsid w:val="00280039"/>
    <w:rsid w:val="00280138"/>
    <w:rsid w:val="00282C4A"/>
    <w:rsid w:val="00283748"/>
    <w:rsid w:val="00283D68"/>
    <w:rsid w:val="00284671"/>
    <w:rsid w:val="0028490E"/>
    <w:rsid w:val="00284E17"/>
    <w:rsid w:val="0028614E"/>
    <w:rsid w:val="00286709"/>
    <w:rsid w:val="002911B0"/>
    <w:rsid w:val="00292699"/>
    <w:rsid w:val="00292D37"/>
    <w:rsid w:val="0029392A"/>
    <w:rsid w:val="002939CC"/>
    <w:rsid w:val="00293A23"/>
    <w:rsid w:val="00293DC5"/>
    <w:rsid w:val="00295EC8"/>
    <w:rsid w:val="00296800"/>
    <w:rsid w:val="00297DB9"/>
    <w:rsid w:val="002A059E"/>
    <w:rsid w:val="002A09A8"/>
    <w:rsid w:val="002A12E6"/>
    <w:rsid w:val="002A12F0"/>
    <w:rsid w:val="002A1DFA"/>
    <w:rsid w:val="002A24FA"/>
    <w:rsid w:val="002A33A5"/>
    <w:rsid w:val="002A3424"/>
    <w:rsid w:val="002A35B6"/>
    <w:rsid w:val="002A41D9"/>
    <w:rsid w:val="002A4E31"/>
    <w:rsid w:val="002A6955"/>
    <w:rsid w:val="002A7D70"/>
    <w:rsid w:val="002B06AB"/>
    <w:rsid w:val="002B1080"/>
    <w:rsid w:val="002B10D8"/>
    <w:rsid w:val="002B1DEF"/>
    <w:rsid w:val="002B29DF"/>
    <w:rsid w:val="002B2C51"/>
    <w:rsid w:val="002B373A"/>
    <w:rsid w:val="002B479E"/>
    <w:rsid w:val="002B48B7"/>
    <w:rsid w:val="002B5112"/>
    <w:rsid w:val="002B51C3"/>
    <w:rsid w:val="002B5312"/>
    <w:rsid w:val="002B592C"/>
    <w:rsid w:val="002B5DCE"/>
    <w:rsid w:val="002B791F"/>
    <w:rsid w:val="002C2205"/>
    <w:rsid w:val="002C6DA5"/>
    <w:rsid w:val="002C7D87"/>
    <w:rsid w:val="002D0385"/>
    <w:rsid w:val="002D1585"/>
    <w:rsid w:val="002D1685"/>
    <w:rsid w:val="002D26F1"/>
    <w:rsid w:val="002D2D2E"/>
    <w:rsid w:val="002D4A51"/>
    <w:rsid w:val="002D5AAD"/>
    <w:rsid w:val="002D7198"/>
    <w:rsid w:val="002D719C"/>
    <w:rsid w:val="002E1A32"/>
    <w:rsid w:val="002E2AF3"/>
    <w:rsid w:val="002E4210"/>
    <w:rsid w:val="002E4806"/>
    <w:rsid w:val="002E4B42"/>
    <w:rsid w:val="002E5CC3"/>
    <w:rsid w:val="002E6716"/>
    <w:rsid w:val="002E6D9A"/>
    <w:rsid w:val="002E6E55"/>
    <w:rsid w:val="002E78A1"/>
    <w:rsid w:val="002F2E4F"/>
    <w:rsid w:val="002F5102"/>
    <w:rsid w:val="002F609B"/>
    <w:rsid w:val="002F7A54"/>
    <w:rsid w:val="003002B9"/>
    <w:rsid w:val="00300FA0"/>
    <w:rsid w:val="0030186B"/>
    <w:rsid w:val="003026B0"/>
    <w:rsid w:val="003030E3"/>
    <w:rsid w:val="0030502A"/>
    <w:rsid w:val="003057A8"/>
    <w:rsid w:val="003057C8"/>
    <w:rsid w:val="00305921"/>
    <w:rsid w:val="00306027"/>
    <w:rsid w:val="00306CC3"/>
    <w:rsid w:val="0030708C"/>
    <w:rsid w:val="00307141"/>
    <w:rsid w:val="00307E3D"/>
    <w:rsid w:val="003121F5"/>
    <w:rsid w:val="00312571"/>
    <w:rsid w:val="00312E59"/>
    <w:rsid w:val="003144F6"/>
    <w:rsid w:val="00314791"/>
    <w:rsid w:val="00317186"/>
    <w:rsid w:val="003204FE"/>
    <w:rsid w:val="00320F97"/>
    <w:rsid w:val="0032121C"/>
    <w:rsid w:val="003213C7"/>
    <w:rsid w:val="00321785"/>
    <w:rsid w:val="00321DE1"/>
    <w:rsid w:val="00321EAA"/>
    <w:rsid w:val="0032257C"/>
    <w:rsid w:val="00322B9C"/>
    <w:rsid w:val="00322C0D"/>
    <w:rsid w:val="00322F92"/>
    <w:rsid w:val="00323C43"/>
    <w:rsid w:val="00323D26"/>
    <w:rsid w:val="003243BD"/>
    <w:rsid w:val="00324696"/>
    <w:rsid w:val="00324761"/>
    <w:rsid w:val="00324E17"/>
    <w:rsid w:val="0032548C"/>
    <w:rsid w:val="0032637B"/>
    <w:rsid w:val="003317A8"/>
    <w:rsid w:val="00333662"/>
    <w:rsid w:val="003370B9"/>
    <w:rsid w:val="0033720E"/>
    <w:rsid w:val="003401AB"/>
    <w:rsid w:val="003421F9"/>
    <w:rsid w:val="00342A8D"/>
    <w:rsid w:val="0034346C"/>
    <w:rsid w:val="00343D3C"/>
    <w:rsid w:val="0034430F"/>
    <w:rsid w:val="003456F6"/>
    <w:rsid w:val="0034597B"/>
    <w:rsid w:val="0034623F"/>
    <w:rsid w:val="00346F91"/>
    <w:rsid w:val="003471A9"/>
    <w:rsid w:val="00347872"/>
    <w:rsid w:val="00347A28"/>
    <w:rsid w:val="00347B7B"/>
    <w:rsid w:val="00347D06"/>
    <w:rsid w:val="00350DBD"/>
    <w:rsid w:val="00351AD1"/>
    <w:rsid w:val="00352274"/>
    <w:rsid w:val="00353E0B"/>
    <w:rsid w:val="0035420E"/>
    <w:rsid w:val="0035531C"/>
    <w:rsid w:val="00357D6B"/>
    <w:rsid w:val="00360814"/>
    <w:rsid w:val="00363751"/>
    <w:rsid w:val="003637B6"/>
    <w:rsid w:val="00363BF7"/>
    <w:rsid w:val="00363FC0"/>
    <w:rsid w:val="00364498"/>
    <w:rsid w:val="00364ED3"/>
    <w:rsid w:val="003653FC"/>
    <w:rsid w:val="00366C61"/>
    <w:rsid w:val="00367CDD"/>
    <w:rsid w:val="00367D91"/>
    <w:rsid w:val="003705A7"/>
    <w:rsid w:val="003705C5"/>
    <w:rsid w:val="00370E86"/>
    <w:rsid w:val="00370F53"/>
    <w:rsid w:val="00372279"/>
    <w:rsid w:val="00373D0A"/>
    <w:rsid w:val="00375AA5"/>
    <w:rsid w:val="00375AD3"/>
    <w:rsid w:val="0037655A"/>
    <w:rsid w:val="00376594"/>
    <w:rsid w:val="003772C3"/>
    <w:rsid w:val="00377F2C"/>
    <w:rsid w:val="003801D4"/>
    <w:rsid w:val="00380C8F"/>
    <w:rsid w:val="00381953"/>
    <w:rsid w:val="00384098"/>
    <w:rsid w:val="00384905"/>
    <w:rsid w:val="00385AAC"/>
    <w:rsid w:val="00385C8D"/>
    <w:rsid w:val="0039274C"/>
    <w:rsid w:val="00392FE2"/>
    <w:rsid w:val="00393A52"/>
    <w:rsid w:val="00393C53"/>
    <w:rsid w:val="00393D51"/>
    <w:rsid w:val="003940FF"/>
    <w:rsid w:val="003941FC"/>
    <w:rsid w:val="00394D52"/>
    <w:rsid w:val="00395714"/>
    <w:rsid w:val="00397E44"/>
    <w:rsid w:val="003A101A"/>
    <w:rsid w:val="003A161C"/>
    <w:rsid w:val="003A1C21"/>
    <w:rsid w:val="003A1E35"/>
    <w:rsid w:val="003A21A0"/>
    <w:rsid w:val="003A2F9B"/>
    <w:rsid w:val="003A3509"/>
    <w:rsid w:val="003A3713"/>
    <w:rsid w:val="003A40D4"/>
    <w:rsid w:val="003A5190"/>
    <w:rsid w:val="003A528E"/>
    <w:rsid w:val="003A5B38"/>
    <w:rsid w:val="003A6303"/>
    <w:rsid w:val="003B0A91"/>
    <w:rsid w:val="003B0B55"/>
    <w:rsid w:val="003B0B97"/>
    <w:rsid w:val="003B0BF8"/>
    <w:rsid w:val="003B0F24"/>
    <w:rsid w:val="003B0F3C"/>
    <w:rsid w:val="003B3D5E"/>
    <w:rsid w:val="003B46F4"/>
    <w:rsid w:val="003B544F"/>
    <w:rsid w:val="003B66AB"/>
    <w:rsid w:val="003B6D7C"/>
    <w:rsid w:val="003B701A"/>
    <w:rsid w:val="003C02D8"/>
    <w:rsid w:val="003C04C1"/>
    <w:rsid w:val="003C05F6"/>
    <w:rsid w:val="003C0F29"/>
    <w:rsid w:val="003C1609"/>
    <w:rsid w:val="003C592E"/>
    <w:rsid w:val="003D02AD"/>
    <w:rsid w:val="003D1344"/>
    <w:rsid w:val="003D2265"/>
    <w:rsid w:val="003D381A"/>
    <w:rsid w:val="003D3900"/>
    <w:rsid w:val="003D3966"/>
    <w:rsid w:val="003D44E2"/>
    <w:rsid w:val="003D4617"/>
    <w:rsid w:val="003D473E"/>
    <w:rsid w:val="003D4839"/>
    <w:rsid w:val="003D5131"/>
    <w:rsid w:val="003D554D"/>
    <w:rsid w:val="003D6DAE"/>
    <w:rsid w:val="003D7600"/>
    <w:rsid w:val="003D7FEB"/>
    <w:rsid w:val="003E00A9"/>
    <w:rsid w:val="003E00BA"/>
    <w:rsid w:val="003E0B7F"/>
    <w:rsid w:val="003E13BD"/>
    <w:rsid w:val="003E16FC"/>
    <w:rsid w:val="003E2093"/>
    <w:rsid w:val="003E49FA"/>
    <w:rsid w:val="003E4FC9"/>
    <w:rsid w:val="003E749D"/>
    <w:rsid w:val="003F09E8"/>
    <w:rsid w:val="003F1A0E"/>
    <w:rsid w:val="003F2A5F"/>
    <w:rsid w:val="003F2E41"/>
    <w:rsid w:val="003F3D3F"/>
    <w:rsid w:val="003F7AD2"/>
    <w:rsid w:val="0040006C"/>
    <w:rsid w:val="00400636"/>
    <w:rsid w:val="00400756"/>
    <w:rsid w:val="00402D06"/>
    <w:rsid w:val="00403D54"/>
    <w:rsid w:val="00404BDF"/>
    <w:rsid w:val="00405375"/>
    <w:rsid w:val="004062DD"/>
    <w:rsid w:val="00406F6B"/>
    <w:rsid w:val="00410669"/>
    <w:rsid w:val="00411165"/>
    <w:rsid w:val="004117C0"/>
    <w:rsid w:val="00412549"/>
    <w:rsid w:val="004136D6"/>
    <w:rsid w:val="004145E4"/>
    <w:rsid w:val="00414A6A"/>
    <w:rsid w:val="00415361"/>
    <w:rsid w:val="0041583E"/>
    <w:rsid w:val="004169E6"/>
    <w:rsid w:val="0042066B"/>
    <w:rsid w:val="0042092B"/>
    <w:rsid w:val="00420BD0"/>
    <w:rsid w:val="00420E89"/>
    <w:rsid w:val="00421716"/>
    <w:rsid w:val="00421B1E"/>
    <w:rsid w:val="004237A9"/>
    <w:rsid w:val="00423967"/>
    <w:rsid w:val="00424AE0"/>
    <w:rsid w:val="00425FCF"/>
    <w:rsid w:val="0042614D"/>
    <w:rsid w:val="00427FDC"/>
    <w:rsid w:val="004306EE"/>
    <w:rsid w:val="00430B87"/>
    <w:rsid w:val="00430F06"/>
    <w:rsid w:val="004328AE"/>
    <w:rsid w:val="00432D80"/>
    <w:rsid w:val="004332E6"/>
    <w:rsid w:val="004340A6"/>
    <w:rsid w:val="00434563"/>
    <w:rsid w:val="00435848"/>
    <w:rsid w:val="0043589E"/>
    <w:rsid w:val="004363F2"/>
    <w:rsid w:val="004379C2"/>
    <w:rsid w:val="00443DE3"/>
    <w:rsid w:val="00445C3F"/>
    <w:rsid w:val="004462A7"/>
    <w:rsid w:val="00446334"/>
    <w:rsid w:val="0044662D"/>
    <w:rsid w:val="00447B21"/>
    <w:rsid w:val="00447C2C"/>
    <w:rsid w:val="00451693"/>
    <w:rsid w:val="00451FE5"/>
    <w:rsid w:val="00452C2A"/>
    <w:rsid w:val="004538A3"/>
    <w:rsid w:val="00454758"/>
    <w:rsid w:val="00457CB3"/>
    <w:rsid w:val="00461370"/>
    <w:rsid w:val="00461384"/>
    <w:rsid w:val="00461B43"/>
    <w:rsid w:val="0046232B"/>
    <w:rsid w:val="00462C72"/>
    <w:rsid w:val="00465F5F"/>
    <w:rsid w:val="00466925"/>
    <w:rsid w:val="00467423"/>
    <w:rsid w:val="00467710"/>
    <w:rsid w:val="004700D0"/>
    <w:rsid w:val="00470D51"/>
    <w:rsid w:val="00471B1E"/>
    <w:rsid w:val="004729F7"/>
    <w:rsid w:val="0047344F"/>
    <w:rsid w:val="004734EE"/>
    <w:rsid w:val="00474ACF"/>
    <w:rsid w:val="004755CB"/>
    <w:rsid w:val="00475AE3"/>
    <w:rsid w:val="00476A6B"/>
    <w:rsid w:val="00481231"/>
    <w:rsid w:val="00481D81"/>
    <w:rsid w:val="00481E3A"/>
    <w:rsid w:val="00481EC4"/>
    <w:rsid w:val="00483002"/>
    <w:rsid w:val="00483333"/>
    <w:rsid w:val="00484079"/>
    <w:rsid w:val="004842EA"/>
    <w:rsid w:val="00484426"/>
    <w:rsid w:val="004846E6"/>
    <w:rsid w:val="00484A6C"/>
    <w:rsid w:val="00485DFA"/>
    <w:rsid w:val="0048632A"/>
    <w:rsid w:val="00491231"/>
    <w:rsid w:val="0049179F"/>
    <w:rsid w:val="00491857"/>
    <w:rsid w:val="00491981"/>
    <w:rsid w:val="00493383"/>
    <w:rsid w:val="004944C4"/>
    <w:rsid w:val="00495731"/>
    <w:rsid w:val="00496D30"/>
    <w:rsid w:val="00497169"/>
    <w:rsid w:val="00497A16"/>
    <w:rsid w:val="004A11B2"/>
    <w:rsid w:val="004A261C"/>
    <w:rsid w:val="004A268C"/>
    <w:rsid w:val="004A2F9A"/>
    <w:rsid w:val="004A3BAC"/>
    <w:rsid w:val="004A3DFF"/>
    <w:rsid w:val="004A425C"/>
    <w:rsid w:val="004A535F"/>
    <w:rsid w:val="004A5C94"/>
    <w:rsid w:val="004A64AC"/>
    <w:rsid w:val="004A6D96"/>
    <w:rsid w:val="004A6E3E"/>
    <w:rsid w:val="004A78D3"/>
    <w:rsid w:val="004A7DF1"/>
    <w:rsid w:val="004B0602"/>
    <w:rsid w:val="004B0605"/>
    <w:rsid w:val="004B12A7"/>
    <w:rsid w:val="004B15F1"/>
    <w:rsid w:val="004B1A6F"/>
    <w:rsid w:val="004B3A3A"/>
    <w:rsid w:val="004B559B"/>
    <w:rsid w:val="004B6353"/>
    <w:rsid w:val="004B6CF1"/>
    <w:rsid w:val="004B7D26"/>
    <w:rsid w:val="004C04A6"/>
    <w:rsid w:val="004C15B7"/>
    <w:rsid w:val="004C1A3C"/>
    <w:rsid w:val="004C1AB2"/>
    <w:rsid w:val="004C282C"/>
    <w:rsid w:val="004C4FDA"/>
    <w:rsid w:val="004C5664"/>
    <w:rsid w:val="004C6081"/>
    <w:rsid w:val="004C75B5"/>
    <w:rsid w:val="004D0936"/>
    <w:rsid w:val="004D2105"/>
    <w:rsid w:val="004D2281"/>
    <w:rsid w:val="004D27EE"/>
    <w:rsid w:val="004D3535"/>
    <w:rsid w:val="004D356C"/>
    <w:rsid w:val="004D3694"/>
    <w:rsid w:val="004D4D79"/>
    <w:rsid w:val="004D6293"/>
    <w:rsid w:val="004D74D5"/>
    <w:rsid w:val="004E0DF8"/>
    <w:rsid w:val="004E1CB9"/>
    <w:rsid w:val="004E22BB"/>
    <w:rsid w:val="004E28D3"/>
    <w:rsid w:val="004E3EC4"/>
    <w:rsid w:val="004E50D5"/>
    <w:rsid w:val="004E5ECE"/>
    <w:rsid w:val="004E609F"/>
    <w:rsid w:val="004E646F"/>
    <w:rsid w:val="004E729C"/>
    <w:rsid w:val="004E7A54"/>
    <w:rsid w:val="004E7D6D"/>
    <w:rsid w:val="004F0D02"/>
    <w:rsid w:val="004F0D86"/>
    <w:rsid w:val="004F10BF"/>
    <w:rsid w:val="004F1B82"/>
    <w:rsid w:val="004F1EA5"/>
    <w:rsid w:val="004F1ED4"/>
    <w:rsid w:val="004F2295"/>
    <w:rsid w:val="004F3DF9"/>
    <w:rsid w:val="004F3F5B"/>
    <w:rsid w:val="004F50BD"/>
    <w:rsid w:val="004F5A31"/>
    <w:rsid w:val="005017D3"/>
    <w:rsid w:val="00501C3A"/>
    <w:rsid w:val="00502D47"/>
    <w:rsid w:val="00503418"/>
    <w:rsid w:val="00503981"/>
    <w:rsid w:val="005039AA"/>
    <w:rsid w:val="00503D56"/>
    <w:rsid w:val="005047B1"/>
    <w:rsid w:val="00504E52"/>
    <w:rsid w:val="00505DC2"/>
    <w:rsid w:val="00505E23"/>
    <w:rsid w:val="00507CA4"/>
    <w:rsid w:val="00510165"/>
    <w:rsid w:val="0051018B"/>
    <w:rsid w:val="0051024A"/>
    <w:rsid w:val="00510385"/>
    <w:rsid w:val="0051048B"/>
    <w:rsid w:val="005105BA"/>
    <w:rsid w:val="0051184F"/>
    <w:rsid w:val="00511CDE"/>
    <w:rsid w:val="00511E2A"/>
    <w:rsid w:val="00512BC9"/>
    <w:rsid w:val="0051409C"/>
    <w:rsid w:val="00514387"/>
    <w:rsid w:val="00514C8A"/>
    <w:rsid w:val="0051511C"/>
    <w:rsid w:val="0051580B"/>
    <w:rsid w:val="005179F6"/>
    <w:rsid w:val="00517CB0"/>
    <w:rsid w:val="00517EB7"/>
    <w:rsid w:val="005209CC"/>
    <w:rsid w:val="005218CC"/>
    <w:rsid w:val="00522738"/>
    <w:rsid w:val="00531869"/>
    <w:rsid w:val="00531A09"/>
    <w:rsid w:val="00531AB8"/>
    <w:rsid w:val="00532032"/>
    <w:rsid w:val="00532BA9"/>
    <w:rsid w:val="0053300C"/>
    <w:rsid w:val="005330EE"/>
    <w:rsid w:val="00533378"/>
    <w:rsid w:val="005357C4"/>
    <w:rsid w:val="005364AA"/>
    <w:rsid w:val="00536E56"/>
    <w:rsid w:val="00540D9D"/>
    <w:rsid w:val="005413C4"/>
    <w:rsid w:val="00541B7A"/>
    <w:rsid w:val="00541C4C"/>
    <w:rsid w:val="005431D1"/>
    <w:rsid w:val="00543E4B"/>
    <w:rsid w:val="0054403F"/>
    <w:rsid w:val="00545CDF"/>
    <w:rsid w:val="005472A0"/>
    <w:rsid w:val="005508BF"/>
    <w:rsid w:val="00550D80"/>
    <w:rsid w:val="005512A8"/>
    <w:rsid w:val="00553585"/>
    <w:rsid w:val="00553E39"/>
    <w:rsid w:val="00555D6B"/>
    <w:rsid w:val="00556379"/>
    <w:rsid w:val="005563D9"/>
    <w:rsid w:val="00556809"/>
    <w:rsid w:val="005579C1"/>
    <w:rsid w:val="00560948"/>
    <w:rsid w:val="005617B0"/>
    <w:rsid w:val="0056182C"/>
    <w:rsid w:val="00561F6A"/>
    <w:rsid w:val="0056263F"/>
    <w:rsid w:val="005627A8"/>
    <w:rsid w:val="00563896"/>
    <w:rsid w:val="005643DE"/>
    <w:rsid w:val="00565199"/>
    <w:rsid w:val="005656EC"/>
    <w:rsid w:val="0056576A"/>
    <w:rsid w:val="00567F6F"/>
    <w:rsid w:val="005720D2"/>
    <w:rsid w:val="00572441"/>
    <w:rsid w:val="00574558"/>
    <w:rsid w:val="005757FE"/>
    <w:rsid w:val="005760DA"/>
    <w:rsid w:val="005762F8"/>
    <w:rsid w:val="0057799B"/>
    <w:rsid w:val="00577EC1"/>
    <w:rsid w:val="00580423"/>
    <w:rsid w:val="005806F0"/>
    <w:rsid w:val="005836D5"/>
    <w:rsid w:val="00583714"/>
    <w:rsid w:val="005849C0"/>
    <w:rsid w:val="0058530D"/>
    <w:rsid w:val="005858AE"/>
    <w:rsid w:val="00585A06"/>
    <w:rsid w:val="00585D5A"/>
    <w:rsid w:val="00587581"/>
    <w:rsid w:val="005877B1"/>
    <w:rsid w:val="00587AC2"/>
    <w:rsid w:val="00590FC5"/>
    <w:rsid w:val="00591135"/>
    <w:rsid w:val="0059336E"/>
    <w:rsid w:val="0059489C"/>
    <w:rsid w:val="005954F7"/>
    <w:rsid w:val="0059563A"/>
    <w:rsid w:val="0059640B"/>
    <w:rsid w:val="0059676F"/>
    <w:rsid w:val="00596868"/>
    <w:rsid w:val="005968A1"/>
    <w:rsid w:val="0059745A"/>
    <w:rsid w:val="00597BDC"/>
    <w:rsid w:val="005A0025"/>
    <w:rsid w:val="005A09B2"/>
    <w:rsid w:val="005A0BB3"/>
    <w:rsid w:val="005A0C74"/>
    <w:rsid w:val="005A215D"/>
    <w:rsid w:val="005A2B5D"/>
    <w:rsid w:val="005A30F4"/>
    <w:rsid w:val="005A3B6D"/>
    <w:rsid w:val="005A6DCB"/>
    <w:rsid w:val="005A7D37"/>
    <w:rsid w:val="005A7F5C"/>
    <w:rsid w:val="005B0C31"/>
    <w:rsid w:val="005B1486"/>
    <w:rsid w:val="005B1BEE"/>
    <w:rsid w:val="005B1CEC"/>
    <w:rsid w:val="005B1DC0"/>
    <w:rsid w:val="005B2609"/>
    <w:rsid w:val="005B2B83"/>
    <w:rsid w:val="005B4024"/>
    <w:rsid w:val="005B5427"/>
    <w:rsid w:val="005B5BB5"/>
    <w:rsid w:val="005B5BDF"/>
    <w:rsid w:val="005B61E9"/>
    <w:rsid w:val="005B6266"/>
    <w:rsid w:val="005B79EA"/>
    <w:rsid w:val="005C080A"/>
    <w:rsid w:val="005C0AA5"/>
    <w:rsid w:val="005C2B54"/>
    <w:rsid w:val="005C2CD1"/>
    <w:rsid w:val="005C2FE2"/>
    <w:rsid w:val="005C3576"/>
    <w:rsid w:val="005C3C0B"/>
    <w:rsid w:val="005C4AA9"/>
    <w:rsid w:val="005C4DB0"/>
    <w:rsid w:val="005C5476"/>
    <w:rsid w:val="005C5485"/>
    <w:rsid w:val="005C6814"/>
    <w:rsid w:val="005C6E9B"/>
    <w:rsid w:val="005C7804"/>
    <w:rsid w:val="005C7E14"/>
    <w:rsid w:val="005D1389"/>
    <w:rsid w:val="005E0458"/>
    <w:rsid w:val="005E12BD"/>
    <w:rsid w:val="005E1459"/>
    <w:rsid w:val="005E1968"/>
    <w:rsid w:val="005E26CD"/>
    <w:rsid w:val="005E2B1A"/>
    <w:rsid w:val="005E3487"/>
    <w:rsid w:val="005E3DF8"/>
    <w:rsid w:val="005E4897"/>
    <w:rsid w:val="005E61E1"/>
    <w:rsid w:val="005E6451"/>
    <w:rsid w:val="005E6548"/>
    <w:rsid w:val="005E6B44"/>
    <w:rsid w:val="005E6EB4"/>
    <w:rsid w:val="005F069F"/>
    <w:rsid w:val="005F0F08"/>
    <w:rsid w:val="005F32BC"/>
    <w:rsid w:val="005F39B4"/>
    <w:rsid w:val="005F3BC5"/>
    <w:rsid w:val="005F3D7B"/>
    <w:rsid w:val="005F4666"/>
    <w:rsid w:val="005F46B8"/>
    <w:rsid w:val="005F5E59"/>
    <w:rsid w:val="005F6732"/>
    <w:rsid w:val="005F7355"/>
    <w:rsid w:val="005F7737"/>
    <w:rsid w:val="005F78DE"/>
    <w:rsid w:val="006001D6"/>
    <w:rsid w:val="00600533"/>
    <w:rsid w:val="00600E35"/>
    <w:rsid w:val="00602174"/>
    <w:rsid w:val="0060429E"/>
    <w:rsid w:val="00604E95"/>
    <w:rsid w:val="0060512B"/>
    <w:rsid w:val="00605B60"/>
    <w:rsid w:val="0060716B"/>
    <w:rsid w:val="00607E72"/>
    <w:rsid w:val="006107CC"/>
    <w:rsid w:val="00610ED7"/>
    <w:rsid w:val="00610FFC"/>
    <w:rsid w:val="0061106E"/>
    <w:rsid w:val="00611B37"/>
    <w:rsid w:val="00612F2D"/>
    <w:rsid w:val="00613162"/>
    <w:rsid w:val="006133C3"/>
    <w:rsid w:val="0061450A"/>
    <w:rsid w:val="00616ADD"/>
    <w:rsid w:val="00620160"/>
    <w:rsid w:val="00620459"/>
    <w:rsid w:val="006209E2"/>
    <w:rsid w:val="00620C13"/>
    <w:rsid w:val="00620FC7"/>
    <w:rsid w:val="00621A7A"/>
    <w:rsid w:val="00621C44"/>
    <w:rsid w:val="00623EEB"/>
    <w:rsid w:val="00624008"/>
    <w:rsid w:val="00626E60"/>
    <w:rsid w:val="00627070"/>
    <w:rsid w:val="00627C10"/>
    <w:rsid w:val="0063145A"/>
    <w:rsid w:val="00631500"/>
    <w:rsid w:val="00633CE7"/>
    <w:rsid w:val="0063455F"/>
    <w:rsid w:val="00635CB3"/>
    <w:rsid w:val="006366AA"/>
    <w:rsid w:val="00636AEE"/>
    <w:rsid w:val="00641131"/>
    <w:rsid w:val="0064197D"/>
    <w:rsid w:val="00641F7B"/>
    <w:rsid w:val="006423BA"/>
    <w:rsid w:val="00642DD4"/>
    <w:rsid w:val="006439A8"/>
    <w:rsid w:val="00643AD5"/>
    <w:rsid w:val="00643C9D"/>
    <w:rsid w:val="00643EAB"/>
    <w:rsid w:val="006448BE"/>
    <w:rsid w:val="006501C3"/>
    <w:rsid w:val="006503D5"/>
    <w:rsid w:val="00650414"/>
    <w:rsid w:val="00651311"/>
    <w:rsid w:val="0065225C"/>
    <w:rsid w:val="006538FA"/>
    <w:rsid w:val="00654EA8"/>
    <w:rsid w:val="00654FD1"/>
    <w:rsid w:val="006562EE"/>
    <w:rsid w:val="006568E3"/>
    <w:rsid w:val="0065798B"/>
    <w:rsid w:val="00661057"/>
    <w:rsid w:val="00661D2C"/>
    <w:rsid w:val="006624A4"/>
    <w:rsid w:val="00663D86"/>
    <w:rsid w:val="006642FD"/>
    <w:rsid w:val="00664463"/>
    <w:rsid w:val="006647A7"/>
    <w:rsid w:val="006652A5"/>
    <w:rsid w:val="006664F4"/>
    <w:rsid w:val="00666723"/>
    <w:rsid w:val="006669D6"/>
    <w:rsid w:val="0066703D"/>
    <w:rsid w:val="0066707C"/>
    <w:rsid w:val="00667D7C"/>
    <w:rsid w:val="00667DD2"/>
    <w:rsid w:val="0067162A"/>
    <w:rsid w:val="00672C4D"/>
    <w:rsid w:val="00675087"/>
    <w:rsid w:val="0067656B"/>
    <w:rsid w:val="006769DD"/>
    <w:rsid w:val="006779B2"/>
    <w:rsid w:val="00680260"/>
    <w:rsid w:val="0068035E"/>
    <w:rsid w:val="00682321"/>
    <w:rsid w:val="00682346"/>
    <w:rsid w:val="00683167"/>
    <w:rsid w:val="00684083"/>
    <w:rsid w:val="00684F5E"/>
    <w:rsid w:val="0068517A"/>
    <w:rsid w:val="00685199"/>
    <w:rsid w:val="00685ECF"/>
    <w:rsid w:val="006861C3"/>
    <w:rsid w:val="0068715C"/>
    <w:rsid w:val="006876A7"/>
    <w:rsid w:val="00687A77"/>
    <w:rsid w:val="00690AA7"/>
    <w:rsid w:val="00692790"/>
    <w:rsid w:val="00693ED8"/>
    <w:rsid w:val="00694381"/>
    <w:rsid w:val="00694E62"/>
    <w:rsid w:val="00695CBA"/>
    <w:rsid w:val="00695D57"/>
    <w:rsid w:val="0069680D"/>
    <w:rsid w:val="006A0C23"/>
    <w:rsid w:val="006A0CE8"/>
    <w:rsid w:val="006A1407"/>
    <w:rsid w:val="006A1DE6"/>
    <w:rsid w:val="006A2A8E"/>
    <w:rsid w:val="006A3209"/>
    <w:rsid w:val="006A3236"/>
    <w:rsid w:val="006A478B"/>
    <w:rsid w:val="006A5A3A"/>
    <w:rsid w:val="006A70AB"/>
    <w:rsid w:val="006A72FC"/>
    <w:rsid w:val="006A791E"/>
    <w:rsid w:val="006B0766"/>
    <w:rsid w:val="006B0F5D"/>
    <w:rsid w:val="006B390F"/>
    <w:rsid w:val="006B3EE7"/>
    <w:rsid w:val="006B43E6"/>
    <w:rsid w:val="006B45C4"/>
    <w:rsid w:val="006B52AB"/>
    <w:rsid w:val="006C01FF"/>
    <w:rsid w:val="006C07C2"/>
    <w:rsid w:val="006C2AC8"/>
    <w:rsid w:val="006C3489"/>
    <w:rsid w:val="006C3FE4"/>
    <w:rsid w:val="006C4A22"/>
    <w:rsid w:val="006C4A5C"/>
    <w:rsid w:val="006C4BA0"/>
    <w:rsid w:val="006C4FD7"/>
    <w:rsid w:val="006C5867"/>
    <w:rsid w:val="006C5B5E"/>
    <w:rsid w:val="006C79C8"/>
    <w:rsid w:val="006D0354"/>
    <w:rsid w:val="006D1898"/>
    <w:rsid w:val="006D1A9E"/>
    <w:rsid w:val="006D2931"/>
    <w:rsid w:val="006D2A89"/>
    <w:rsid w:val="006D2BF0"/>
    <w:rsid w:val="006D2CF0"/>
    <w:rsid w:val="006D2D64"/>
    <w:rsid w:val="006D3A9E"/>
    <w:rsid w:val="006D42AD"/>
    <w:rsid w:val="006D45EA"/>
    <w:rsid w:val="006D5000"/>
    <w:rsid w:val="006D5E95"/>
    <w:rsid w:val="006D6BD9"/>
    <w:rsid w:val="006D6DB0"/>
    <w:rsid w:val="006E0507"/>
    <w:rsid w:val="006E073E"/>
    <w:rsid w:val="006E08D2"/>
    <w:rsid w:val="006E11B3"/>
    <w:rsid w:val="006E19BA"/>
    <w:rsid w:val="006E32AF"/>
    <w:rsid w:val="006E3CAD"/>
    <w:rsid w:val="006E418E"/>
    <w:rsid w:val="006E48AA"/>
    <w:rsid w:val="006E4B18"/>
    <w:rsid w:val="006E5DD5"/>
    <w:rsid w:val="006E66C9"/>
    <w:rsid w:val="006E6949"/>
    <w:rsid w:val="006E6F4C"/>
    <w:rsid w:val="006F1533"/>
    <w:rsid w:val="006F177C"/>
    <w:rsid w:val="006F18C0"/>
    <w:rsid w:val="006F1993"/>
    <w:rsid w:val="006F2474"/>
    <w:rsid w:val="006F2878"/>
    <w:rsid w:val="006F4B95"/>
    <w:rsid w:val="006F692E"/>
    <w:rsid w:val="006F6F34"/>
    <w:rsid w:val="006F7A38"/>
    <w:rsid w:val="00702729"/>
    <w:rsid w:val="00702825"/>
    <w:rsid w:val="007029E5"/>
    <w:rsid w:val="00702D2B"/>
    <w:rsid w:val="00704067"/>
    <w:rsid w:val="00706102"/>
    <w:rsid w:val="00706D3A"/>
    <w:rsid w:val="00706E64"/>
    <w:rsid w:val="00707BF0"/>
    <w:rsid w:val="007122D6"/>
    <w:rsid w:val="007154D5"/>
    <w:rsid w:val="00716423"/>
    <w:rsid w:val="007168DD"/>
    <w:rsid w:val="00717226"/>
    <w:rsid w:val="00721F12"/>
    <w:rsid w:val="00722CCB"/>
    <w:rsid w:val="007241CC"/>
    <w:rsid w:val="007264DE"/>
    <w:rsid w:val="0072755E"/>
    <w:rsid w:val="00727AC0"/>
    <w:rsid w:val="0073083C"/>
    <w:rsid w:val="00731081"/>
    <w:rsid w:val="00731272"/>
    <w:rsid w:val="00733786"/>
    <w:rsid w:val="0073394F"/>
    <w:rsid w:val="00734A62"/>
    <w:rsid w:val="0074139E"/>
    <w:rsid w:val="0074151F"/>
    <w:rsid w:val="0074221F"/>
    <w:rsid w:val="007429D6"/>
    <w:rsid w:val="0074301B"/>
    <w:rsid w:val="00743A7E"/>
    <w:rsid w:val="0074407E"/>
    <w:rsid w:val="00744B68"/>
    <w:rsid w:val="0074553D"/>
    <w:rsid w:val="0074763F"/>
    <w:rsid w:val="00750251"/>
    <w:rsid w:val="007505A2"/>
    <w:rsid w:val="007511B0"/>
    <w:rsid w:val="00753CF9"/>
    <w:rsid w:val="00755274"/>
    <w:rsid w:val="00756CE3"/>
    <w:rsid w:val="00757FC9"/>
    <w:rsid w:val="0076116E"/>
    <w:rsid w:val="007658F3"/>
    <w:rsid w:val="007664F4"/>
    <w:rsid w:val="00766801"/>
    <w:rsid w:val="00771412"/>
    <w:rsid w:val="00772409"/>
    <w:rsid w:val="00772983"/>
    <w:rsid w:val="00772A3F"/>
    <w:rsid w:val="00774510"/>
    <w:rsid w:val="007746F7"/>
    <w:rsid w:val="00774B62"/>
    <w:rsid w:val="00776A47"/>
    <w:rsid w:val="00780150"/>
    <w:rsid w:val="007804E3"/>
    <w:rsid w:val="007804EB"/>
    <w:rsid w:val="007809D9"/>
    <w:rsid w:val="00780F85"/>
    <w:rsid w:val="00781B03"/>
    <w:rsid w:val="0078260F"/>
    <w:rsid w:val="00783614"/>
    <w:rsid w:val="00783B90"/>
    <w:rsid w:val="00785D24"/>
    <w:rsid w:val="00787302"/>
    <w:rsid w:val="00790010"/>
    <w:rsid w:val="00790A1F"/>
    <w:rsid w:val="00790B0C"/>
    <w:rsid w:val="00791246"/>
    <w:rsid w:val="00791B7F"/>
    <w:rsid w:val="00792428"/>
    <w:rsid w:val="007926EA"/>
    <w:rsid w:val="00792A08"/>
    <w:rsid w:val="00792CEC"/>
    <w:rsid w:val="00792F9D"/>
    <w:rsid w:val="0079356D"/>
    <w:rsid w:val="0079453C"/>
    <w:rsid w:val="00794B0E"/>
    <w:rsid w:val="007952C7"/>
    <w:rsid w:val="00796857"/>
    <w:rsid w:val="00796936"/>
    <w:rsid w:val="007A122D"/>
    <w:rsid w:val="007A1956"/>
    <w:rsid w:val="007A3DD8"/>
    <w:rsid w:val="007A41CE"/>
    <w:rsid w:val="007A4CAF"/>
    <w:rsid w:val="007A57B4"/>
    <w:rsid w:val="007A5B97"/>
    <w:rsid w:val="007A65B5"/>
    <w:rsid w:val="007A6648"/>
    <w:rsid w:val="007A6C38"/>
    <w:rsid w:val="007A7027"/>
    <w:rsid w:val="007B050A"/>
    <w:rsid w:val="007B0BD1"/>
    <w:rsid w:val="007B17C4"/>
    <w:rsid w:val="007B4636"/>
    <w:rsid w:val="007B54C7"/>
    <w:rsid w:val="007C053A"/>
    <w:rsid w:val="007C11F9"/>
    <w:rsid w:val="007C19E9"/>
    <w:rsid w:val="007C2F6C"/>
    <w:rsid w:val="007C433E"/>
    <w:rsid w:val="007C504D"/>
    <w:rsid w:val="007C5AAB"/>
    <w:rsid w:val="007C65A9"/>
    <w:rsid w:val="007C68CA"/>
    <w:rsid w:val="007C6D4F"/>
    <w:rsid w:val="007C74E3"/>
    <w:rsid w:val="007C755B"/>
    <w:rsid w:val="007D0148"/>
    <w:rsid w:val="007D291B"/>
    <w:rsid w:val="007D4960"/>
    <w:rsid w:val="007D4FF8"/>
    <w:rsid w:val="007D73A4"/>
    <w:rsid w:val="007E03FD"/>
    <w:rsid w:val="007E0FC7"/>
    <w:rsid w:val="007E15EB"/>
    <w:rsid w:val="007E2C3E"/>
    <w:rsid w:val="007E3451"/>
    <w:rsid w:val="007E3F91"/>
    <w:rsid w:val="007E4519"/>
    <w:rsid w:val="007E5D0C"/>
    <w:rsid w:val="007E6EA8"/>
    <w:rsid w:val="007E6EB8"/>
    <w:rsid w:val="007E70B8"/>
    <w:rsid w:val="007F05E9"/>
    <w:rsid w:val="007F1175"/>
    <w:rsid w:val="007F1A4D"/>
    <w:rsid w:val="007F2EFE"/>
    <w:rsid w:val="007F3805"/>
    <w:rsid w:val="007F3C26"/>
    <w:rsid w:val="007F56B8"/>
    <w:rsid w:val="007F572E"/>
    <w:rsid w:val="008000DA"/>
    <w:rsid w:val="0080124F"/>
    <w:rsid w:val="00802B57"/>
    <w:rsid w:val="0080509B"/>
    <w:rsid w:val="0080669F"/>
    <w:rsid w:val="00806B8B"/>
    <w:rsid w:val="008071BF"/>
    <w:rsid w:val="008103AA"/>
    <w:rsid w:val="00810430"/>
    <w:rsid w:val="0081091F"/>
    <w:rsid w:val="00810DB2"/>
    <w:rsid w:val="008114A3"/>
    <w:rsid w:val="00811B47"/>
    <w:rsid w:val="00811D82"/>
    <w:rsid w:val="00812952"/>
    <w:rsid w:val="008130E1"/>
    <w:rsid w:val="0081358C"/>
    <w:rsid w:val="008136FC"/>
    <w:rsid w:val="00813C9C"/>
    <w:rsid w:val="00814B09"/>
    <w:rsid w:val="008168F8"/>
    <w:rsid w:val="008206DB"/>
    <w:rsid w:val="008216F2"/>
    <w:rsid w:val="0082285F"/>
    <w:rsid w:val="00822B3B"/>
    <w:rsid w:val="00822E2F"/>
    <w:rsid w:val="00824183"/>
    <w:rsid w:val="00824A4A"/>
    <w:rsid w:val="0082507E"/>
    <w:rsid w:val="00826CC6"/>
    <w:rsid w:val="008278C9"/>
    <w:rsid w:val="00831D67"/>
    <w:rsid w:val="008342BA"/>
    <w:rsid w:val="008343A1"/>
    <w:rsid w:val="00834726"/>
    <w:rsid w:val="00834F6A"/>
    <w:rsid w:val="00835A49"/>
    <w:rsid w:val="008361AC"/>
    <w:rsid w:val="00836B1E"/>
    <w:rsid w:val="0084224B"/>
    <w:rsid w:val="00843D30"/>
    <w:rsid w:val="008441B8"/>
    <w:rsid w:val="00844503"/>
    <w:rsid w:val="00844A2C"/>
    <w:rsid w:val="00845095"/>
    <w:rsid w:val="008471D2"/>
    <w:rsid w:val="00850A82"/>
    <w:rsid w:val="0085120B"/>
    <w:rsid w:val="00852431"/>
    <w:rsid w:val="0085322E"/>
    <w:rsid w:val="008537EF"/>
    <w:rsid w:val="00856AEA"/>
    <w:rsid w:val="00857122"/>
    <w:rsid w:val="00860B76"/>
    <w:rsid w:val="00861234"/>
    <w:rsid w:val="00862C4B"/>
    <w:rsid w:val="00862D8B"/>
    <w:rsid w:val="00864778"/>
    <w:rsid w:val="00864869"/>
    <w:rsid w:val="00864BF4"/>
    <w:rsid w:val="00865550"/>
    <w:rsid w:val="00870AAA"/>
    <w:rsid w:val="00871D1A"/>
    <w:rsid w:val="00872E4A"/>
    <w:rsid w:val="008737FF"/>
    <w:rsid w:val="0087490B"/>
    <w:rsid w:val="00875206"/>
    <w:rsid w:val="00875A35"/>
    <w:rsid w:val="0087636C"/>
    <w:rsid w:val="00876B96"/>
    <w:rsid w:val="00877577"/>
    <w:rsid w:val="00877640"/>
    <w:rsid w:val="00877A72"/>
    <w:rsid w:val="00880044"/>
    <w:rsid w:val="00880540"/>
    <w:rsid w:val="008808C1"/>
    <w:rsid w:val="00880CF2"/>
    <w:rsid w:val="00881C3C"/>
    <w:rsid w:val="00881D58"/>
    <w:rsid w:val="0088232B"/>
    <w:rsid w:val="00883668"/>
    <w:rsid w:val="00883831"/>
    <w:rsid w:val="00883E19"/>
    <w:rsid w:val="00884922"/>
    <w:rsid w:val="008854D5"/>
    <w:rsid w:val="0088566B"/>
    <w:rsid w:val="00886C78"/>
    <w:rsid w:val="00886CFE"/>
    <w:rsid w:val="00887004"/>
    <w:rsid w:val="0088711D"/>
    <w:rsid w:val="00887747"/>
    <w:rsid w:val="008877DF"/>
    <w:rsid w:val="008922BD"/>
    <w:rsid w:val="00892CD8"/>
    <w:rsid w:val="00892F78"/>
    <w:rsid w:val="008940E2"/>
    <w:rsid w:val="0089793C"/>
    <w:rsid w:val="00897A12"/>
    <w:rsid w:val="008A090F"/>
    <w:rsid w:val="008A0A4E"/>
    <w:rsid w:val="008A1136"/>
    <w:rsid w:val="008A182C"/>
    <w:rsid w:val="008A19F8"/>
    <w:rsid w:val="008A44B2"/>
    <w:rsid w:val="008A46B5"/>
    <w:rsid w:val="008A46C6"/>
    <w:rsid w:val="008A4825"/>
    <w:rsid w:val="008A4C9B"/>
    <w:rsid w:val="008B09BB"/>
    <w:rsid w:val="008B0E83"/>
    <w:rsid w:val="008B1363"/>
    <w:rsid w:val="008B40C5"/>
    <w:rsid w:val="008B471C"/>
    <w:rsid w:val="008B4981"/>
    <w:rsid w:val="008B4A27"/>
    <w:rsid w:val="008B5635"/>
    <w:rsid w:val="008B5A58"/>
    <w:rsid w:val="008B6503"/>
    <w:rsid w:val="008B770C"/>
    <w:rsid w:val="008B7EB8"/>
    <w:rsid w:val="008C0F72"/>
    <w:rsid w:val="008C23DC"/>
    <w:rsid w:val="008C2491"/>
    <w:rsid w:val="008C2519"/>
    <w:rsid w:val="008C486C"/>
    <w:rsid w:val="008C48A1"/>
    <w:rsid w:val="008C5AED"/>
    <w:rsid w:val="008C6CA6"/>
    <w:rsid w:val="008C7B2F"/>
    <w:rsid w:val="008C7CF1"/>
    <w:rsid w:val="008D08B3"/>
    <w:rsid w:val="008D149E"/>
    <w:rsid w:val="008D1735"/>
    <w:rsid w:val="008D1BF4"/>
    <w:rsid w:val="008D1D85"/>
    <w:rsid w:val="008D264F"/>
    <w:rsid w:val="008D3B02"/>
    <w:rsid w:val="008D4749"/>
    <w:rsid w:val="008D4808"/>
    <w:rsid w:val="008D56C9"/>
    <w:rsid w:val="008D5EE1"/>
    <w:rsid w:val="008D7DB4"/>
    <w:rsid w:val="008E168A"/>
    <w:rsid w:val="008E169B"/>
    <w:rsid w:val="008E1CCA"/>
    <w:rsid w:val="008E25E4"/>
    <w:rsid w:val="008E2989"/>
    <w:rsid w:val="008E4733"/>
    <w:rsid w:val="008E4D22"/>
    <w:rsid w:val="008E696B"/>
    <w:rsid w:val="008E7312"/>
    <w:rsid w:val="008E754A"/>
    <w:rsid w:val="008F0409"/>
    <w:rsid w:val="008F37F7"/>
    <w:rsid w:val="008F3E45"/>
    <w:rsid w:val="008F3EBA"/>
    <w:rsid w:val="008F48E7"/>
    <w:rsid w:val="008F5F92"/>
    <w:rsid w:val="008F692B"/>
    <w:rsid w:val="0090007F"/>
    <w:rsid w:val="0090129E"/>
    <w:rsid w:val="009019C9"/>
    <w:rsid w:val="00901A16"/>
    <w:rsid w:val="00901F58"/>
    <w:rsid w:val="00901FD2"/>
    <w:rsid w:val="00902907"/>
    <w:rsid w:val="0090332D"/>
    <w:rsid w:val="00903A27"/>
    <w:rsid w:val="00904487"/>
    <w:rsid w:val="0090468E"/>
    <w:rsid w:val="009053E1"/>
    <w:rsid w:val="009059B3"/>
    <w:rsid w:val="00906AD3"/>
    <w:rsid w:val="00906BBC"/>
    <w:rsid w:val="009079CB"/>
    <w:rsid w:val="009105D5"/>
    <w:rsid w:val="00910E5D"/>
    <w:rsid w:val="00911B7F"/>
    <w:rsid w:val="0091281D"/>
    <w:rsid w:val="00912C18"/>
    <w:rsid w:val="00912FF6"/>
    <w:rsid w:val="0091369F"/>
    <w:rsid w:val="009141B7"/>
    <w:rsid w:val="0091474B"/>
    <w:rsid w:val="00914F83"/>
    <w:rsid w:val="009152ED"/>
    <w:rsid w:val="00915413"/>
    <w:rsid w:val="0091583A"/>
    <w:rsid w:val="00915B7B"/>
    <w:rsid w:val="00917678"/>
    <w:rsid w:val="00920F41"/>
    <w:rsid w:val="0092222E"/>
    <w:rsid w:val="00924779"/>
    <w:rsid w:val="009277DB"/>
    <w:rsid w:val="009324DE"/>
    <w:rsid w:val="00933547"/>
    <w:rsid w:val="0093372E"/>
    <w:rsid w:val="00933A70"/>
    <w:rsid w:val="0093546E"/>
    <w:rsid w:val="00935A58"/>
    <w:rsid w:val="00937C29"/>
    <w:rsid w:val="00941E2B"/>
    <w:rsid w:val="00942AFB"/>
    <w:rsid w:val="00942CC7"/>
    <w:rsid w:val="009444B7"/>
    <w:rsid w:val="00944711"/>
    <w:rsid w:val="00946298"/>
    <w:rsid w:val="0095032F"/>
    <w:rsid w:val="00950E33"/>
    <w:rsid w:val="00951470"/>
    <w:rsid w:val="009527F1"/>
    <w:rsid w:val="00953C2B"/>
    <w:rsid w:val="00953E73"/>
    <w:rsid w:val="00954BE9"/>
    <w:rsid w:val="00955113"/>
    <w:rsid w:val="00956010"/>
    <w:rsid w:val="009565C5"/>
    <w:rsid w:val="0095714B"/>
    <w:rsid w:val="00960384"/>
    <w:rsid w:val="00960962"/>
    <w:rsid w:val="00960F99"/>
    <w:rsid w:val="00961603"/>
    <w:rsid w:val="00961A91"/>
    <w:rsid w:val="00961E22"/>
    <w:rsid w:val="009629BF"/>
    <w:rsid w:val="009633B1"/>
    <w:rsid w:val="00963923"/>
    <w:rsid w:val="009647FC"/>
    <w:rsid w:val="00966314"/>
    <w:rsid w:val="00966EE8"/>
    <w:rsid w:val="00967897"/>
    <w:rsid w:val="009707AD"/>
    <w:rsid w:val="00972571"/>
    <w:rsid w:val="00972F9E"/>
    <w:rsid w:val="00973320"/>
    <w:rsid w:val="009740A7"/>
    <w:rsid w:val="009744C9"/>
    <w:rsid w:val="00974D3E"/>
    <w:rsid w:val="009757D7"/>
    <w:rsid w:val="00975A9E"/>
    <w:rsid w:val="00980D2C"/>
    <w:rsid w:val="00980D7C"/>
    <w:rsid w:val="0098237C"/>
    <w:rsid w:val="0098246E"/>
    <w:rsid w:val="00982A60"/>
    <w:rsid w:val="00982D71"/>
    <w:rsid w:val="00983666"/>
    <w:rsid w:val="00983F4F"/>
    <w:rsid w:val="00984D14"/>
    <w:rsid w:val="009861A9"/>
    <w:rsid w:val="00986214"/>
    <w:rsid w:val="0098794E"/>
    <w:rsid w:val="00990AB8"/>
    <w:rsid w:val="0099188F"/>
    <w:rsid w:val="00991A1E"/>
    <w:rsid w:val="00992D5D"/>
    <w:rsid w:val="009934A6"/>
    <w:rsid w:val="00993817"/>
    <w:rsid w:val="009942D4"/>
    <w:rsid w:val="00995022"/>
    <w:rsid w:val="009952F6"/>
    <w:rsid w:val="00997299"/>
    <w:rsid w:val="009A0001"/>
    <w:rsid w:val="009A0AB4"/>
    <w:rsid w:val="009A0CFB"/>
    <w:rsid w:val="009A0D66"/>
    <w:rsid w:val="009A1409"/>
    <w:rsid w:val="009A187B"/>
    <w:rsid w:val="009A1AF9"/>
    <w:rsid w:val="009A1BDA"/>
    <w:rsid w:val="009A20FF"/>
    <w:rsid w:val="009A3316"/>
    <w:rsid w:val="009A41CF"/>
    <w:rsid w:val="009A4391"/>
    <w:rsid w:val="009A51B8"/>
    <w:rsid w:val="009A5C11"/>
    <w:rsid w:val="009A634A"/>
    <w:rsid w:val="009A6DEB"/>
    <w:rsid w:val="009B0875"/>
    <w:rsid w:val="009B0D8A"/>
    <w:rsid w:val="009B2070"/>
    <w:rsid w:val="009B2CD0"/>
    <w:rsid w:val="009B3089"/>
    <w:rsid w:val="009B3513"/>
    <w:rsid w:val="009B5552"/>
    <w:rsid w:val="009B698C"/>
    <w:rsid w:val="009B6D7A"/>
    <w:rsid w:val="009B74CA"/>
    <w:rsid w:val="009B778B"/>
    <w:rsid w:val="009C07C6"/>
    <w:rsid w:val="009C0B00"/>
    <w:rsid w:val="009C0BD1"/>
    <w:rsid w:val="009C130A"/>
    <w:rsid w:val="009C1598"/>
    <w:rsid w:val="009C19E1"/>
    <w:rsid w:val="009C3C5A"/>
    <w:rsid w:val="009C5BEF"/>
    <w:rsid w:val="009D0A31"/>
    <w:rsid w:val="009D0F83"/>
    <w:rsid w:val="009D0FE2"/>
    <w:rsid w:val="009D127E"/>
    <w:rsid w:val="009D1289"/>
    <w:rsid w:val="009D313E"/>
    <w:rsid w:val="009D4BD7"/>
    <w:rsid w:val="009D615C"/>
    <w:rsid w:val="009E0192"/>
    <w:rsid w:val="009E12D5"/>
    <w:rsid w:val="009E1301"/>
    <w:rsid w:val="009E18E9"/>
    <w:rsid w:val="009E2D3F"/>
    <w:rsid w:val="009E4103"/>
    <w:rsid w:val="009E43B4"/>
    <w:rsid w:val="009E4D71"/>
    <w:rsid w:val="009E7400"/>
    <w:rsid w:val="009E748B"/>
    <w:rsid w:val="009E7B17"/>
    <w:rsid w:val="009E7C54"/>
    <w:rsid w:val="009F0F7F"/>
    <w:rsid w:val="009F1AC5"/>
    <w:rsid w:val="009F1EAE"/>
    <w:rsid w:val="009F3657"/>
    <w:rsid w:val="009F47D9"/>
    <w:rsid w:val="009F5C73"/>
    <w:rsid w:val="00A00A2A"/>
    <w:rsid w:val="00A022EC"/>
    <w:rsid w:val="00A03285"/>
    <w:rsid w:val="00A03ACD"/>
    <w:rsid w:val="00A03E98"/>
    <w:rsid w:val="00A046A9"/>
    <w:rsid w:val="00A05BD2"/>
    <w:rsid w:val="00A05E62"/>
    <w:rsid w:val="00A0784E"/>
    <w:rsid w:val="00A10F4A"/>
    <w:rsid w:val="00A11300"/>
    <w:rsid w:val="00A1155F"/>
    <w:rsid w:val="00A11A2C"/>
    <w:rsid w:val="00A122BA"/>
    <w:rsid w:val="00A12F0B"/>
    <w:rsid w:val="00A13F1D"/>
    <w:rsid w:val="00A1549D"/>
    <w:rsid w:val="00A157B8"/>
    <w:rsid w:val="00A20862"/>
    <w:rsid w:val="00A21855"/>
    <w:rsid w:val="00A22A7D"/>
    <w:rsid w:val="00A22F9A"/>
    <w:rsid w:val="00A235E2"/>
    <w:rsid w:val="00A23800"/>
    <w:rsid w:val="00A25297"/>
    <w:rsid w:val="00A25CE4"/>
    <w:rsid w:val="00A260A2"/>
    <w:rsid w:val="00A2615F"/>
    <w:rsid w:val="00A3045E"/>
    <w:rsid w:val="00A3165C"/>
    <w:rsid w:val="00A32042"/>
    <w:rsid w:val="00A32338"/>
    <w:rsid w:val="00A33610"/>
    <w:rsid w:val="00A343D6"/>
    <w:rsid w:val="00A34465"/>
    <w:rsid w:val="00A35545"/>
    <w:rsid w:val="00A361AF"/>
    <w:rsid w:val="00A36AA8"/>
    <w:rsid w:val="00A36B79"/>
    <w:rsid w:val="00A3721C"/>
    <w:rsid w:val="00A404FB"/>
    <w:rsid w:val="00A40746"/>
    <w:rsid w:val="00A409DB"/>
    <w:rsid w:val="00A4136F"/>
    <w:rsid w:val="00A41A98"/>
    <w:rsid w:val="00A426FD"/>
    <w:rsid w:val="00A42727"/>
    <w:rsid w:val="00A43AB2"/>
    <w:rsid w:val="00A44099"/>
    <w:rsid w:val="00A4534C"/>
    <w:rsid w:val="00A456BE"/>
    <w:rsid w:val="00A47EFC"/>
    <w:rsid w:val="00A521CD"/>
    <w:rsid w:val="00A52D5F"/>
    <w:rsid w:val="00A53B14"/>
    <w:rsid w:val="00A53CAC"/>
    <w:rsid w:val="00A54EA0"/>
    <w:rsid w:val="00A551EE"/>
    <w:rsid w:val="00A565B4"/>
    <w:rsid w:val="00A5679A"/>
    <w:rsid w:val="00A5695B"/>
    <w:rsid w:val="00A57052"/>
    <w:rsid w:val="00A57708"/>
    <w:rsid w:val="00A6086E"/>
    <w:rsid w:val="00A644B2"/>
    <w:rsid w:val="00A66446"/>
    <w:rsid w:val="00A66FF7"/>
    <w:rsid w:val="00A6785D"/>
    <w:rsid w:val="00A67C02"/>
    <w:rsid w:val="00A7040B"/>
    <w:rsid w:val="00A71AB6"/>
    <w:rsid w:val="00A72143"/>
    <w:rsid w:val="00A724AF"/>
    <w:rsid w:val="00A7370A"/>
    <w:rsid w:val="00A75DCE"/>
    <w:rsid w:val="00A76208"/>
    <w:rsid w:val="00A766AD"/>
    <w:rsid w:val="00A8010E"/>
    <w:rsid w:val="00A806CC"/>
    <w:rsid w:val="00A808A9"/>
    <w:rsid w:val="00A82C42"/>
    <w:rsid w:val="00A82C55"/>
    <w:rsid w:val="00A82CD3"/>
    <w:rsid w:val="00A83ADE"/>
    <w:rsid w:val="00A83F87"/>
    <w:rsid w:val="00A846EF"/>
    <w:rsid w:val="00A84779"/>
    <w:rsid w:val="00A859D3"/>
    <w:rsid w:val="00A86A51"/>
    <w:rsid w:val="00A86B4D"/>
    <w:rsid w:val="00A86D8C"/>
    <w:rsid w:val="00A8759D"/>
    <w:rsid w:val="00A875FF"/>
    <w:rsid w:val="00A87B91"/>
    <w:rsid w:val="00A87D0B"/>
    <w:rsid w:val="00A87E0D"/>
    <w:rsid w:val="00A90E14"/>
    <w:rsid w:val="00A90EC6"/>
    <w:rsid w:val="00A91271"/>
    <w:rsid w:val="00A9135B"/>
    <w:rsid w:val="00A91905"/>
    <w:rsid w:val="00A92655"/>
    <w:rsid w:val="00A926EF"/>
    <w:rsid w:val="00A9279C"/>
    <w:rsid w:val="00A9325F"/>
    <w:rsid w:val="00A93985"/>
    <w:rsid w:val="00A93B59"/>
    <w:rsid w:val="00A943FB"/>
    <w:rsid w:val="00A947E3"/>
    <w:rsid w:val="00A965D7"/>
    <w:rsid w:val="00A977F6"/>
    <w:rsid w:val="00A97EE8"/>
    <w:rsid w:val="00AA0012"/>
    <w:rsid w:val="00AA16F3"/>
    <w:rsid w:val="00AA360A"/>
    <w:rsid w:val="00AA58EE"/>
    <w:rsid w:val="00AA6030"/>
    <w:rsid w:val="00AA6FFB"/>
    <w:rsid w:val="00AB0DB2"/>
    <w:rsid w:val="00AB192E"/>
    <w:rsid w:val="00AB264A"/>
    <w:rsid w:val="00AB498C"/>
    <w:rsid w:val="00AB4B00"/>
    <w:rsid w:val="00AB5145"/>
    <w:rsid w:val="00AB52C9"/>
    <w:rsid w:val="00AB5B39"/>
    <w:rsid w:val="00AB5F02"/>
    <w:rsid w:val="00AB633A"/>
    <w:rsid w:val="00AC03BD"/>
    <w:rsid w:val="00AC0C06"/>
    <w:rsid w:val="00AC0CBF"/>
    <w:rsid w:val="00AC26F1"/>
    <w:rsid w:val="00AC541A"/>
    <w:rsid w:val="00AC661E"/>
    <w:rsid w:val="00AC771D"/>
    <w:rsid w:val="00AD1ED3"/>
    <w:rsid w:val="00AD2ADA"/>
    <w:rsid w:val="00AD48AF"/>
    <w:rsid w:val="00AD5E73"/>
    <w:rsid w:val="00AD5F26"/>
    <w:rsid w:val="00AD78B9"/>
    <w:rsid w:val="00AE0158"/>
    <w:rsid w:val="00AE2797"/>
    <w:rsid w:val="00AE2DD8"/>
    <w:rsid w:val="00AE3212"/>
    <w:rsid w:val="00AE36B8"/>
    <w:rsid w:val="00AE36E0"/>
    <w:rsid w:val="00AE4045"/>
    <w:rsid w:val="00AE4401"/>
    <w:rsid w:val="00AE5F28"/>
    <w:rsid w:val="00AE7896"/>
    <w:rsid w:val="00AE7D74"/>
    <w:rsid w:val="00AF0252"/>
    <w:rsid w:val="00AF1642"/>
    <w:rsid w:val="00AF1E0F"/>
    <w:rsid w:val="00AF20DF"/>
    <w:rsid w:val="00AF3E08"/>
    <w:rsid w:val="00AF6B15"/>
    <w:rsid w:val="00AF799F"/>
    <w:rsid w:val="00AF7D9A"/>
    <w:rsid w:val="00B0094A"/>
    <w:rsid w:val="00B00B24"/>
    <w:rsid w:val="00B00C07"/>
    <w:rsid w:val="00B01BB2"/>
    <w:rsid w:val="00B027D4"/>
    <w:rsid w:val="00B03AB0"/>
    <w:rsid w:val="00B03F7A"/>
    <w:rsid w:val="00B04CB7"/>
    <w:rsid w:val="00B0562B"/>
    <w:rsid w:val="00B05EDC"/>
    <w:rsid w:val="00B065F8"/>
    <w:rsid w:val="00B06B16"/>
    <w:rsid w:val="00B06E3A"/>
    <w:rsid w:val="00B10481"/>
    <w:rsid w:val="00B1090A"/>
    <w:rsid w:val="00B11369"/>
    <w:rsid w:val="00B120DA"/>
    <w:rsid w:val="00B12986"/>
    <w:rsid w:val="00B13B38"/>
    <w:rsid w:val="00B167BC"/>
    <w:rsid w:val="00B17A78"/>
    <w:rsid w:val="00B17CA1"/>
    <w:rsid w:val="00B20317"/>
    <w:rsid w:val="00B2193E"/>
    <w:rsid w:val="00B21C4F"/>
    <w:rsid w:val="00B24A67"/>
    <w:rsid w:val="00B24E88"/>
    <w:rsid w:val="00B3143F"/>
    <w:rsid w:val="00B31CCD"/>
    <w:rsid w:val="00B32619"/>
    <w:rsid w:val="00B327F9"/>
    <w:rsid w:val="00B329BC"/>
    <w:rsid w:val="00B34425"/>
    <w:rsid w:val="00B34E1A"/>
    <w:rsid w:val="00B3568E"/>
    <w:rsid w:val="00B403EE"/>
    <w:rsid w:val="00B42B7E"/>
    <w:rsid w:val="00B437DF"/>
    <w:rsid w:val="00B43C16"/>
    <w:rsid w:val="00B44CB2"/>
    <w:rsid w:val="00B45C6C"/>
    <w:rsid w:val="00B45F10"/>
    <w:rsid w:val="00B476AF"/>
    <w:rsid w:val="00B47F6C"/>
    <w:rsid w:val="00B50166"/>
    <w:rsid w:val="00B508D7"/>
    <w:rsid w:val="00B5166A"/>
    <w:rsid w:val="00B51B6F"/>
    <w:rsid w:val="00B53A19"/>
    <w:rsid w:val="00B5417F"/>
    <w:rsid w:val="00B551FF"/>
    <w:rsid w:val="00B554FA"/>
    <w:rsid w:val="00B55622"/>
    <w:rsid w:val="00B55D88"/>
    <w:rsid w:val="00B56810"/>
    <w:rsid w:val="00B56CC8"/>
    <w:rsid w:val="00B572E4"/>
    <w:rsid w:val="00B57631"/>
    <w:rsid w:val="00B57DEB"/>
    <w:rsid w:val="00B62148"/>
    <w:rsid w:val="00B6284C"/>
    <w:rsid w:val="00B62C4D"/>
    <w:rsid w:val="00B6336F"/>
    <w:rsid w:val="00B638C4"/>
    <w:rsid w:val="00B6624A"/>
    <w:rsid w:val="00B66414"/>
    <w:rsid w:val="00B67E6C"/>
    <w:rsid w:val="00B71683"/>
    <w:rsid w:val="00B71810"/>
    <w:rsid w:val="00B71E4E"/>
    <w:rsid w:val="00B73612"/>
    <w:rsid w:val="00B74534"/>
    <w:rsid w:val="00B7665C"/>
    <w:rsid w:val="00B801C5"/>
    <w:rsid w:val="00B811C6"/>
    <w:rsid w:val="00B8205C"/>
    <w:rsid w:val="00B835B3"/>
    <w:rsid w:val="00B85A3B"/>
    <w:rsid w:val="00B85CF5"/>
    <w:rsid w:val="00B879FC"/>
    <w:rsid w:val="00B87E0E"/>
    <w:rsid w:val="00B913C1"/>
    <w:rsid w:val="00B919C4"/>
    <w:rsid w:val="00B92419"/>
    <w:rsid w:val="00B93063"/>
    <w:rsid w:val="00B933AD"/>
    <w:rsid w:val="00B9345F"/>
    <w:rsid w:val="00B93BA5"/>
    <w:rsid w:val="00B94145"/>
    <w:rsid w:val="00B946B6"/>
    <w:rsid w:val="00B95000"/>
    <w:rsid w:val="00B95E15"/>
    <w:rsid w:val="00B96E1F"/>
    <w:rsid w:val="00B972E9"/>
    <w:rsid w:val="00B97E6A"/>
    <w:rsid w:val="00BA3221"/>
    <w:rsid w:val="00BA34C8"/>
    <w:rsid w:val="00BA386B"/>
    <w:rsid w:val="00BA5649"/>
    <w:rsid w:val="00BA7F5F"/>
    <w:rsid w:val="00BB010E"/>
    <w:rsid w:val="00BB06A0"/>
    <w:rsid w:val="00BB06AE"/>
    <w:rsid w:val="00BB3C74"/>
    <w:rsid w:val="00BB3D5C"/>
    <w:rsid w:val="00BB5ADD"/>
    <w:rsid w:val="00BB694B"/>
    <w:rsid w:val="00BC0495"/>
    <w:rsid w:val="00BC111F"/>
    <w:rsid w:val="00BC239A"/>
    <w:rsid w:val="00BC3620"/>
    <w:rsid w:val="00BC38BD"/>
    <w:rsid w:val="00BC57C0"/>
    <w:rsid w:val="00BC6099"/>
    <w:rsid w:val="00BC7E55"/>
    <w:rsid w:val="00BD027B"/>
    <w:rsid w:val="00BD1FE6"/>
    <w:rsid w:val="00BD2379"/>
    <w:rsid w:val="00BD2AF0"/>
    <w:rsid w:val="00BD3182"/>
    <w:rsid w:val="00BD3710"/>
    <w:rsid w:val="00BD38AD"/>
    <w:rsid w:val="00BD4552"/>
    <w:rsid w:val="00BD48E9"/>
    <w:rsid w:val="00BD4D54"/>
    <w:rsid w:val="00BD5891"/>
    <w:rsid w:val="00BD6019"/>
    <w:rsid w:val="00BD7596"/>
    <w:rsid w:val="00BE010A"/>
    <w:rsid w:val="00BE0B20"/>
    <w:rsid w:val="00BE1C1E"/>
    <w:rsid w:val="00BE2420"/>
    <w:rsid w:val="00BE28C3"/>
    <w:rsid w:val="00BE2B48"/>
    <w:rsid w:val="00BE4ADC"/>
    <w:rsid w:val="00BE4FA8"/>
    <w:rsid w:val="00BE64FD"/>
    <w:rsid w:val="00BE7F21"/>
    <w:rsid w:val="00BF00CB"/>
    <w:rsid w:val="00BF0222"/>
    <w:rsid w:val="00BF1BC4"/>
    <w:rsid w:val="00BF2118"/>
    <w:rsid w:val="00BF34CD"/>
    <w:rsid w:val="00BF36A0"/>
    <w:rsid w:val="00BF45CD"/>
    <w:rsid w:val="00BF6065"/>
    <w:rsid w:val="00BF60D9"/>
    <w:rsid w:val="00BF6534"/>
    <w:rsid w:val="00BF741C"/>
    <w:rsid w:val="00C00F6E"/>
    <w:rsid w:val="00C021C3"/>
    <w:rsid w:val="00C02A04"/>
    <w:rsid w:val="00C03AED"/>
    <w:rsid w:val="00C03D42"/>
    <w:rsid w:val="00C05792"/>
    <w:rsid w:val="00C0632D"/>
    <w:rsid w:val="00C06632"/>
    <w:rsid w:val="00C07409"/>
    <w:rsid w:val="00C07A7D"/>
    <w:rsid w:val="00C109B3"/>
    <w:rsid w:val="00C10A89"/>
    <w:rsid w:val="00C10EE9"/>
    <w:rsid w:val="00C117B6"/>
    <w:rsid w:val="00C12A46"/>
    <w:rsid w:val="00C1343D"/>
    <w:rsid w:val="00C1394F"/>
    <w:rsid w:val="00C142D7"/>
    <w:rsid w:val="00C14A59"/>
    <w:rsid w:val="00C14C17"/>
    <w:rsid w:val="00C15760"/>
    <w:rsid w:val="00C162D3"/>
    <w:rsid w:val="00C17796"/>
    <w:rsid w:val="00C17811"/>
    <w:rsid w:val="00C21046"/>
    <w:rsid w:val="00C21A2F"/>
    <w:rsid w:val="00C21C75"/>
    <w:rsid w:val="00C22123"/>
    <w:rsid w:val="00C23428"/>
    <w:rsid w:val="00C236E5"/>
    <w:rsid w:val="00C23D7F"/>
    <w:rsid w:val="00C24C9B"/>
    <w:rsid w:val="00C25190"/>
    <w:rsid w:val="00C252C1"/>
    <w:rsid w:val="00C27818"/>
    <w:rsid w:val="00C27F07"/>
    <w:rsid w:val="00C30360"/>
    <w:rsid w:val="00C312D2"/>
    <w:rsid w:val="00C31ABB"/>
    <w:rsid w:val="00C31C98"/>
    <w:rsid w:val="00C327DB"/>
    <w:rsid w:val="00C3364D"/>
    <w:rsid w:val="00C34BB3"/>
    <w:rsid w:val="00C34DA4"/>
    <w:rsid w:val="00C35362"/>
    <w:rsid w:val="00C37B8B"/>
    <w:rsid w:val="00C40414"/>
    <w:rsid w:val="00C40C78"/>
    <w:rsid w:val="00C40FBA"/>
    <w:rsid w:val="00C4241F"/>
    <w:rsid w:val="00C42A37"/>
    <w:rsid w:val="00C4502B"/>
    <w:rsid w:val="00C45EFD"/>
    <w:rsid w:val="00C46FA3"/>
    <w:rsid w:val="00C5039E"/>
    <w:rsid w:val="00C51CDD"/>
    <w:rsid w:val="00C52B1D"/>
    <w:rsid w:val="00C538E7"/>
    <w:rsid w:val="00C548F3"/>
    <w:rsid w:val="00C553A7"/>
    <w:rsid w:val="00C55C35"/>
    <w:rsid w:val="00C55EB4"/>
    <w:rsid w:val="00C573F3"/>
    <w:rsid w:val="00C60EF6"/>
    <w:rsid w:val="00C6123D"/>
    <w:rsid w:val="00C61893"/>
    <w:rsid w:val="00C62A81"/>
    <w:rsid w:val="00C64F18"/>
    <w:rsid w:val="00C65AB8"/>
    <w:rsid w:val="00C6627C"/>
    <w:rsid w:val="00C66D47"/>
    <w:rsid w:val="00C676F9"/>
    <w:rsid w:val="00C67F8B"/>
    <w:rsid w:val="00C704A3"/>
    <w:rsid w:val="00C71793"/>
    <w:rsid w:val="00C724BC"/>
    <w:rsid w:val="00C72BFE"/>
    <w:rsid w:val="00C731CC"/>
    <w:rsid w:val="00C73945"/>
    <w:rsid w:val="00C73BEF"/>
    <w:rsid w:val="00C744A9"/>
    <w:rsid w:val="00C74C03"/>
    <w:rsid w:val="00C74C47"/>
    <w:rsid w:val="00C7592E"/>
    <w:rsid w:val="00C75B14"/>
    <w:rsid w:val="00C75B94"/>
    <w:rsid w:val="00C7697A"/>
    <w:rsid w:val="00C80E57"/>
    <w:rsid w:val="00C8140B"/>
    <w:rsid w:val="00C82BE6"/>
    <w:rsid w:val="00C836A2"/>
    <w:rsid w:val="00C83E67"/>
    <w:rsid w:val="00C84A8D"/>
    <w:rsid w:val="00C86829"/>
    <w:rsid w:val="00C86EA3"/>
    <w:rsid w:val="00C8710E"/>
    <w:rsid w:val="00C906FA"/>
    <w:rsid w:val="00C90B84"/>
    <w:rsid w:val="00C90DF3"/>
    <w:rsid w:val="00C90E3D"/>
    <w:rsid w:val="00C90F6E"/>
    <w:rsid w:val="00C9179E"/>
    <w:rsid w:val="00C9366F"/>
    <w:rsid w:val="00C94B01"/>
    <w:rsid w:val="00C94FC1"/>
    <w:rsid w:val="00C95CD5"/>
    <w:rsid w:val="00C963C5"/>
    <w:rsid w:val="00C96C11"/>
    <w:rsid w:val="00CA0051"/>
    <w:rsid w:val="00CA0B43"/>
    <w:rsid w:val="00CA2FAE"/>
    <w:rsid w:val="00CA3143"/>
    <w:rsid w:val="00CA3645"/>
    <w:rsid w:val="00CA4106"/>
    <w:rsid w:val="00CA4DBD"/>
    <w:rsid w:val="00CA5CE7"/>
    <w:rsid w:val="00CA5D29"/>
    <w:rsid w:val="00CA660B"/>
    <w:rsid w:val="00CB011E"/>
    <w:rsid w:val="00CB195E"/>
    <w:rsid w:val="00CB1AD1"/>
    <w:rsid w:val="00CB1E97"/>
    <w:rsid w:val="00CB20DA"/>
    <w:rsid w:val="00CB4908"/>
    <w:rsid w:val="00CB4BC9"/>
    <w:rsid w:val="00CB4DE1"/>
    <w:rsid w:val="00CB5CF3"/>
    <w:rsid w:val="00CB6373"/>
    <w:rsid w:val="00CB7527"/>
    <w:rsid w:val="00CC1071"/>
    <w:rsid w:val="00CC1489"/>
    <w:rsid w:val="00CC1FA7"/>
    <w:rsid w:val="00CC2428"/>
    <w:rsid w:val="00CC2464"/>
    <w:rsid w:val="00CC277D"/>
    <w:rsid w:val="00CC36D6"/>
    <w:rsid w:val="00CC4806"/>
    <w:rsid w:val="00CC5204"/>
    <w:rsid w:val="00CC7DF2"/>
    <w:rsid w:val="00CD02A0"/>
    <w:rsid w:val="00CD0D15"/>
    <w:rsid w:val="00CD0E85"/>
    <w:rsid w:val="00CD0F3C"/>
    <w:rsid w:val="00CD117E"/>
    <w:rsid w:val="00CD190A"/>
    <w:rsid w:val="00CD1E33"/>
    <w:rsid w:val="00CD2C85"/>
    <w:rsid w:val="00CD2F74"/>
    <w:rsid w:val="00CD3A44"/>
    <w:rsid w:val="00CD3CBE"/>
    <w:rsid w:val="00CD4302"/>
    <w:rsid w:val="00CD550A"/>
    <w:rsid w:val="00CD7599"/>
    <w:rsid w:val="00CD7844"/>
    <w:rsid w:val="00CD7EDF"/>
    <w:rsid w:val="00CE05CB"/>
    <w:rsid w:val="00CE1EBB"/>
    <w:rsid w:val="00CE238F"/>
    <w:rsid w:val="00CE2EF2"/>
    <w:rsid w:val="00CE393F"/>
    <w:rsid w:val="00CE3FC3"/>
    <w:rsid w:val="00CE4481"/>
    <w:rsid w:val="00CE594B"/>
    <w:rsid w:val="00CE606F"/>
    <w:rsid w:val="00CE7393"/>
    <w:rsid w:val="00CF2914"/>
    <w:rsid w:val="00CF2AB6"/>
    <w:rsid w:val="00CF2E4E"/>
    <w:rsid w:val="00CF3613"/>
    <w:rsid w:val="00CF6449"/>
    <w:rsid w:val="00CF6CEE"/>
    <w:rsid w:val="00CF79E1"/>
    <w:rsid w:val="00CF7A24"/>
    <w:rsid w:val="00D001B0"/>
    <w:rsid w:val="00D01A42"/>
    <w:rsid w:val="00D03A9A"/>
    <w:rsid w:val="00D03C28"/>
    <w:rsid w:val="00D04745"/>
    <w:rsid w:val="00D04F93"/>
    <w:rsid w:val="00D0560B"/>
    <w:rsid w:val="00D05A86"/>
    <w:rsid w:val="00D05AEA"/>
    <w:rsid w:val="00D06D50"/>
    <w:rsid w:val="00D06F51"/>
    <w:rsid w:val="00D1008F"/>
    <w:rsid w:val="00D116FA"/>
    <w:rsid w:val="00D11A62"/>
    <w:rsid w:val="00D12082"/>
    <w:rsid w:val="00D13387"/>
    <w:rsid w:val="00D13486"/>
    <w:rsid w:val="00D1456E"/>
    <w:rsid w:val="00D14A27"/>
    <w:rsid w:val="00D16099"/>
    <w:rsid w:val="00D16F82"/>
    <w:rsid w:val="00D2175F"/>
    <w:rsid w:val="00D21852"/>
    <w:rsid w:val="00D226F9"/>
    <w:rsid w:val="00D22944"/>
    <w:rsid w:val="00D22D0D"/>
    <w:rsid w:val="00D22E52"/>
    <w:rsid w:val="00D22F6D"/>
    <w:rsid w:val="00D24486"/>
    <w:rsid w:val="00D24F29"/>
    <w:rsid w:val="00D2548A"/>
    <w:rsid w:val="00D254D0"/>
    <w:rsid w:val="00D26307"/>
    <w:rsid w:val="00D26F85"/>
    <w:rsid w:val="00D27A21"/>
    <w:rsid w:val="00D27F85"/>
    <w:rsid w:val="00D3036A"/>
    <w:rsid w:val="00D32042"/>
    <w:rsid w:val="00D3216C"/>
    <w:rsid w:val="00D336A5"/>
    <w:rsid w:val="00D35771"/>
    <w:rsid w:val="00D358D7"/>
    <w:rsid w:val="00D36E30"/>
    <w:rsid w:val="00D37E22"/>
    <w:rsid w:val="00D40F92"/>
    <w:rsid w:val="00D41924"/>
    <w:rsid w:val="00D42923"/>
    <w:rsid w:val="00D43A63"/>
    <w:rsid w:val="00D43FA2"/>
    <w:rsid w:val="00D4410E"/>
    <w:rsid w:val="00D44189"/>
    <w:rsid w:val="00D44C1F"/>
    <w:rsid w:val="00D523DC"/>
    <w:rsid w:val="00D5287B"/>
    <w:rsid w:val="00D533AF"/>
    <w:rsid w:val="00D5346A"/>
    <w:rsid w:val="00D554C4"/>
    <w:rsid w:val="00D55CCE"/>
    <w:rsid w:val="00D56426"/>
    <w:rsid w:val="00D56F11"/>
    <w:rsid w:val="00D6021C"/>
    <w:rsid w:val="00D60732"/>
    <w:rsid w:val="00D60DCA"/>
    <w:rsid w:val="00D62F0F"/>
    <w:rsid w:val="00D63F9F"/>
    <w:rsid w:val="00D64E2F"/>
    <w:rsid w:val="00D64E4F"/>
    <w:rsid w:val="00D65087"/>
    <w:rsid w:val="00D65F71"/>
    <w:rsid w:val="00D66C47"/>
    <w:rsid w:val="00D70C6A"/>
    <w:rsid w:val="00D73C3F"/>
    <w:rsid w:val="00D73FA4"/>
    <w:rsid w:val="00D74021"/>
    <w:rsid w:val="00D7465F"/>
    <w:rsid w:val="00D74EB6"/>
    <w:rsid w:val="00D7609B"/>
    <w:rsid w:val="00D772AE"/>
    <w:rsid w:val="00D7774A"/>
    <w:rsid w:val="00D80579"/>
    <w:rsid w:val="00D808E5"/>
    <w:rsid w:val="00D82821"/>
    <w:rsid w:val="00D841DB"/>
    <w:rsid w:val="00D85456"/>
    <w:rsid w:val="00D854C3"/>
    <w:rsid w:val="00D85D72"/>
    <w:rsid w:val="00D86596"/>
    <w:rsid w:val="00D87D62"/>
    <w:rsid w:val="00D911F2"/>
    <w:rsid w:val="00D91597"/>
    <w:rsid w:val="00D91F98"/>
    <w:rsid w:val="00D926E8"/>
    <w:rsid w:val="00D9335D"/>
    <w:rsid w:val="00D93595"/>
    <w:rsid w:val="00D9390A"/>
    <w:rsid w:val="00D94061"/>
    <w:rsid w:val="00D94A06"/>
    <w:rsid w:val="00D94C09"/>
    <w:rsid w:val="00D95323"/>
    <w:rsid w:val="00D95BB6"/>
    <w:rsid w:val="00D95D72"/>
    <w:rsid w:val="00D96D11"/>
    <w:rsid w:val="00D96FA3"/>
    <w:rsid w:val="00DA0174"/>
    <w:rsid w:val="00DA03DC"/>
    <w:rsid w:val="00DA1C3C"/>
    <w:rsid w:val="00DA27AD"/>
    <w:rsid w:val="00DA4117"/>
    <w:rsid w:val="00DA43D8"/>
    <w:rsid w:val="00DA45D9"/>
    <w:rsid w:val="00DA5090"/>
    <w:rsid w:val="00DA5CEC"/>
    <w:rsid w:val="00DA60F6"/>
    <w:rsid w:val="00DA61F9"/>
    <w:rsid w:val="00DA72FE"/>
    <w:rsid w:val="00DB0A9D"/>
    <w:rsid w:val="00DB0F11"/>
    <w:rsid w:val="00DB1757"/>
    <w:rsid w:val="00DB1A09"/>
    <w:rsid w:val="00DB2BC6"/>
    <w:rsid w:val="00DB3B97"/>
    <w:rsid w:val="00DB3CE0"/>
    <w:rsid w:val="00DB5619"/>
    <w:rsid w:val="00DB65AB"/>
    <w:rsid w:val="00DB65EA"/>
    <w:rsid w:val="00DC03E3"/>
    <w:rsid w:val="00DC05E3"/>
    <w:rsid w:val="00DC08FC"/>
    <w:rsid w:val="00DC1551"/>
    <w:rsid w:val="00DC167A"/>
    <w:rsid w:val="00DC1BB5"/>
    <w:rsid w:val="00DC1BEA"/>
    <w:rsid w:val="00DC2DE9"/>
    <w:rsid w:val="00DC5359"/>
    <w:rsid w:val="00DC60B4"/>
    <w:rsid w:val="00DC6488"/>
    <w:rsid w:val="00DC7234"/>
    <w:rsid w:val="00DC758B"/>
    <w:rsid w:val="00DC75A6"/>
    <w:rsid w:val="00DC7EDF"/>
    <w:rsid w:val="00DD0BA7"/>
    <w:rsid w:val="00DD0F77"/>
    <w:rsid w:val="00DD20DE"/>
    <w:rsid w:val="00DD2507"/>
    <w:rsid w:val="00DD2AEF"/>
    <w:rsid w:val="00DD2DB2"/>
    <w:rsid w:val="00DD2E0C"/>
    <w:rsid w:val="00DD47FD"/>
    <w:rsid w:val="00DD48BA"/>
    <w:rsid w:val="00DD5A42"/>
    <w:rsid w:val="00DD68FD"/>
    <w:rsid w:val="00DD792C"/>
    <w:rsid w:val="00DD7FA8"/>
    <w:rsid w:val="00DE0013"/>
    <w:rsid w:val="00DE1CB1"/>
    <w:rsid w:val="00DE3BC5"/>
    <w:rsid w:val="00DE5BC0"/>
    <w:rsid w:val="00DE5E6A"/>
    <w:rsid w:val="00DE76E4"/>
    <w:rsid w:val="00DF0A6D"/>
    <w:rsid w:val="00DF158B"/>
    <w:rsid w:val="00DF1D24"/>
    <w:rsid w:val="00DF22B7"/>
    <w:rsid w:val="00DF2C9F"/>
    <w:rsid w:val="00DF33F3"/>
    <w:rsid w:val="00DF3855"/>
    <w:rsid w:val="00DF3A2B"/>
    <w:rsid w:val="00DF4997"/>
    <w:rsid w:val="00DF4F7E"/>
    <w:rsid w:val="00DF573D"/>
    <w:rsid w:val="00DF62A8"/>
    <w:rsid w:val="00E00C95"/>
    <w:rsid w:val="00E018A0"/>
    <w:rsid w:val="00E02CA4"/>
    <w:rsid w:val="00E046DD"/>
    <w:rsid w:val="00E052E1"/>
    <w:rsid w:val="00E05A43"/>
    <w:rsid w:val="00E06468"/>
    <w:rsid w:val="00E0738A"/>
    <w:rsid w:val="00E079DD"/>
    <w:rsid w:val="00E1231F"/>
    <w:rsid w:val="00E13001"/>
    <w:rsid w:val="00E13146"/>
    <w:rsid w:val="00E1353A"/>
    <w:rsid w:val="00E13D34"/>
    <w:rsid w:val="00E1440D"/>
    <w:rsid w:val="00E15086"/>
    <w:rsid w:val="00E15F2F"/>
    <w:rsid w:val="00E16544"/>
    <w:rsid w:val="00E16A07"/>
    <w:rsid w:val="00E1721E"/>
    <w:rsid w:val="00E20567"/>
    <w:rsid w:val="00E20DDC"/>
    <w:rsid w:val="00E21856"/>
    <w:rsid w:val="00E21868"/>
    <w:rsid w:val="00E2279D"/>
    <w:rsid w:val="00E22D23"/>
    <w:rsid w:val="00E23077"/>
    <w:rsid w:val="00E23CA4"/>
    <w:rsid w:val="00E26C97"/>
    <w:rsid w:val="00E27494"/>
    <w:rsid w:val="00E30C79"/>
    <w:rsid w:val="00E31CB3"/>
    <w:rsid w:val="00E322F8"/>
    <w:rsid w:val="00E325EC"/>
    <w:rsid w:val="00E3296C"/>
    <w:rsid w:val="00E3517F"/>
    <w:rsid w:val="00E35493"/>
    <w:rsid w:val="00E35C91"/>
    <w:rsid w:val="00E36A73"/>
    <w:rsid w:val="00E4059C"/>
    <w:rsid w:val="00E40E85"/>
    <w:rsid w:val="00E412BB"/>
    <w:rsid w:val="00E41563"/>
    <w:rsid w:val="00E41CC6"/>
    <w:rsid w:val="00E428F3"/>
    <w:rsid w:val="00E42B4A"/>
    <w:rsid w:val="00E4301E"/>
    <w:rsid w:val="00E4302C"/>
    <w:rsid w:val="00E43A5F"/>
    <w:rsid w:val="00E43DC8"/>
    <w:rsid w:val="00E43EAE"/>
    <w:rsid w:val="00E4461D"/>
    <w:rsid w:val="00E451ED"/>
    <w:rsid w:val="00E45FD0"/>
    <w:rsid w:val="00E4664F"/>
    <w:rsid w:val="00E466F0"/>
    <w:rsid w:val="00E468D4"/>
    <w:rsid w:val="00E47CD3"/>
    <w:rsid w:val="00E50184"/>
    <w:rsid w:val="00E504B9"/>
    <w:rsid w:val="00E522AA"/>
    <w:rsid w:val="00E53AB0"/>
    <w:rsid w:val="00E53E48"/>
    <w:rsid w:val="00E54257"/>
    <w:rsid w:val="00E557FF"/>
    <w:rsid w:val="00E55B5E"/>
    <w:rsid w:val="00E56877"/>
    <w:rsid w:val="00E57163"/>
    <w:rsid w:val="00E57DA9"/>
    <w:rsid w:val="00E57F30"/>
    <w:rsid w:val="00E60996"/>
    <w:rsid w:val="00E60A4D"/>
    <w:rsid w:val="00E61C44"/>
    <w:rsid w:val="00E63BCC"/>
    <w:rsid w:val="00E641BD"/>
    <w:rsid w:val="00E647B9"/>
    <w:rsid w:val="00E648AB"/>
    <w:rsid w:val="00E649AF"/>
    <w:rsid w:val="00E6694B"/>
    <w:rsid w:val="00E66F52"/>
    <w:rsid w:val="00E67DF2"/>
    <w:rsid w:val="00E701C2"/>
    <w:rsid w:val="00E703D4"/>
    <w:rsid w:val="00E70AD2"/>
    <w:rsid w:val="00E71B05"/>
    <w:rsid w:val="00E7257C"/>
    <w:rsid w:val="00E7266A"/>
    <w:rsid w:val="00E73C68"/>
    <w:rsid w:val="00E76636"/>
    <w:rsid w:val="00E76BCD"/>
    <w:rsid w:val="00E772A3"/>
    <w:rsid w:val="00E77592"/>
    <w:rsid w:val="00E77E0A"/>
    <w:rsid w:val="00E81031"/>
    <w:rsid w:val="00E82968"/>
    <w:rsid w:val="00E833E6"/>
    <w:rsid w:val="00E83C6C"/>
    <w:rsid w:val="00E83CA4"/>
    <w:rsid w:val="00E845EE"/>
    <w:rsid w:val="00E84A10"/>
    <w:rsid w:val="00E84D1F"/>
    <w:rsid w:val="00E8522F"/>
    <w:rsid w:val="00E859CD"/>
    <w:rsid w:val="00E85ECE"/>
    <w:rsid w:val="00E868D7"/>
    <w:rsid w:val="00E901B2"/>
    <w:rsid w:val="00E904EF"/>
    <w:rsid w:val="00E9210C"/>
    <w:rsid w:val="00E947D8"/>
    <w:rsid w:val="00E94FED"/>
    <w:rsid w:val="00E968D9"/>
    <w:rsid w:val="00EA0A57"/>
    <w:rsid w:val="00EA1942"/>
    <w:rsid w:val="00EA1A42"/>
    <w:rsid w:val="00EA22E6"/>
    <w:rsid w:val="00EA2818"/>
    <w:rsid w:val="00EA29AF"/>
    <w:rsid w:val="00EA5245"/>
    <w:rsid w:val="00EA55CA"/>
    <w:rsid w:val="00EA6597"/>
    <w:rsid w:val="00EA6E31"/>
    <w:rsid w:val="00EA7511"/>
    <w:rsid w:val="00EB04C6"/>
    <w:rsid w:val="00EB0608"/>
    <w:rsid w:val="00EB06DA"/>
    <w:rsid w:val="00EB1194"/>
    <w:rsid w:val="00EB2A00"/>
    <w:rsid w:val="00EB3B79"/>
    <w:rsid w:val="00EB45A3"/>
    <w:rsid w:val="00EB4D01"/>
    <w:rsid w:val="00EB6073"/>
    <w:rsid w:val="00EB64E2"/>
    <w:rsid w:val="00EB71DB"/>
    <w:rsid w:val="00EB7730"/>
    <w:rsid w:val="00EB7D95"/>
    <w:rsid w:val="00EC128C"/>
    <w:rsid w:val="00EC1F63"/>
    <w:rsid w:val="00EC1FCB"/>
    <w:rsid w:val="00EC488C"/>
    <w:rsid w:val="00EC5A72"/>
    <w:rsid w:val="00EC70C3"/>
    <w:rsid w:val="00EC761B"/>
    <w:rsid w:val="00ED396B"/>
    <w:rsid w:val="00ED48A8"/>
    <w:rsid w:val="00ED4CC6"/>
    <w:rsid w:val="00ED4D16"/>
    <w:rsid w:val="00ED4F30"/>
    <w:rsid w:val="00ED7370"/>
    <w:rsid w:val="00EE001F"/>
    <w:rsid w:val="00EE0AC6"/>
    <w:rsid w:val="00EE0B90"/>
    <w:rsid w:val="00EE195B"/>
    <w:rsid w:val="00EE19B9"/>
    <w:rsid w:val="00EE23EF"/>
    <w:rsid w:val="00EE445F"/>
    <w:rsid w:val="00EE4ACE"/>
    <w:rsid w:val="00EE585A"/>
    <w:rsid w:val="00EE717A"/>
    <w:rsid w:val="00EF181A"/>
    <w:rsid w:val="00EF3CA1"/>
    <w:rsid w:val="00EF454D"/>
    <w:rsid w:val="00EF508F"/>
    <w:rsid w:val="00EF5B52"/>
    <w:rsid w:val="00EF6175"/>
    <w:rsid w:val="00EF6BD2"/>
    <w:rsid w:val="00EF712D"/>
    <w:rsid w:val="00EF741D"/>
    <w:rsid w:val="00EF7ACB"/>
    <w:rsid w:val="00EF7B3F"/>
    <w:rsid w:val="00F0074C"/>
    <w:rsid w:val="00F00758"/>
    <w:rsid w:val="00F013F5"/>
    <w:rsid w:val="00F01EAE"/>
    <w:rsid w:val="00F04668"/>
    <w:rsid w:val="00F05F81"/>
    <w:rsid w:val="00F06148"/>
    <w:rsid w:val="00F10018"/>
    <w:rsid w:val="00F11411"/>
    <w:rsid w:val="00F11F15"/>
    <w:rsid w:val="00F124FF"/>
    <w:rsid w:val="00F14694"/>
    <w:rsid w:val="00F15B98"/>
    <w:rsid w:val="00F166EC"/>
    <w:rsid w:val="00F200CC"/>
    <w:rsid w:val="00F216D8"/>
    <w:rsid w:val="00F224A8"/>
    <w:rsid w:val="00F238F0"/>
    <w:rsid w:val="00F247F9"/>
    <w:rsid w:val="00F25722"/>
    <w:rsid w:val="00F25A86"/>
    <w:rsid w:val="00F25DD8"/>
    <w:rsid w:val="00F25F9B"/>
    <w:rsid w:val="00F2651F"/>
    <w:rsid w:val="00F30505"/>
    <w:rsid w:val="00F307AC"/>
    <w:rsid w:val="00F30D51"/>
    <w:rsid w:val="00F31CC5"/>
    <w:rsid w:val="00F331C4"/>
    <w:rsid w:val="00F3356B"/>
    <w:rsid w:val="00F34F1F"/>
    <w:rsid w:val="00F3644D"/>
    <w:rsid w:val="00F365E1"/>
    <w:rsid w:val="00F36B36"/>
    <w:rsid w:val="00F370CF"/>
    <w:rsid w:val="00F37400"/>
    <w:rsid w:val="00F375B1"/>
    <w:rsid w:val="00F37FE4"/>
    <w:rsid w:val="00F40196"/>
    <w:rsid w:val="00F408C6"/>
    <w:rsid w:val="00F41CBE"/>
    <w:rsid w:val="00F42AD5"/>
    <w:rsid w:val="00F42B9A"/>
    <w:rsid w:val="00F438DE"/>
    <w:rsid w:val="00F439C4"/>
    <w:rsid w:val="00F43D05"/>
    <w:rsid w:val="00F44A72"/>
    <w:rsid w:val="00F44F0A"/>
    <w:rsid w:val="00F4653A"/>
    <w:rsid w:val="00F472EE"/>
    <w:rsid w:val="00F473B8"/>
    <w:rsid w:val="00F477CF"/>
    <w:rsid w:val="00F47BC5"/>
    <w:rsid w:val="00F50599"/>
    <w:rsid w:val="00F52052"/>
    <w:rsid w:val="00F52C3B"/>
    <w:rsid w:val="00F5333E"/>
    <w:rsid w:val="00F53367"/>
    <w:rsid w:val="00F53717"/>
    <w:rsid w:val="00F53C82"/>
    <w:rsid w:val="00F53D5D"/>
    <w:rsid w:val="00F543D0"/>
    <w:rsid w:val="00F54513"/>
    <w:rsid w:val="00F54A53"/>
    <w:rsid w:val="00F55F9E"/>
    <w:rsid w:val="00F57894"/>
    <w:rsid w:val="00F60135"/>
    <w:rsid w:val="00F60799"/>
    <w:rsid w:val="00F62310"/>
    <w:rsid w:val="00F63717"/>
    <w:rsid w:val="00F64534"/>
    <w:rsid w:val="00F65491"/>
    <w:rsid w:val="00F67485"/>
    <w:rsid w:val="00F70135"/>
    <w:rsid w:val="00F7047B"/>
    <w:rsid w:val="00F707C7"/>
    <w:rsid w:val="00F71861"/>
    <w:rsid w:val="00F72586"/>
    <w:rsid w:val="00F73D2B"/>
    <w:rsid w:val="00F74967"/>
    <w:rsid w:val="00F75781"/>
    <w:rsid w:val="00F75F59"/>
    <w:rsid w:val="00F8004D"/>
    <w:rsid w:val="00F801AA"/>
    <w:rsid w:val="00F80894"/>
    <w:rsid w:val="00F80D75"/>
    <w:rsid w:val="00F81504"/>
    <w:rsid w:val="00F81C4C"/>
    <w:rsid w:val="00F82084"/>
    <w:rsid w:val="00F82EEC"/>
    <w:rsid w:val="00F83A9A"/>
    <w:rsid w:val="00F8472B"/>
    <w:rsid w:val="00F84DFF"/>
    <w:rsid w:val="00F86D13"/>
    <w:rsid w:val="00F8780E"/>
    <w:rsid w:val="00F879D2"/>
    <w:rsid w:val="00F87D1A"/>
    <w:rsid w:val="00F87D37"/>
    <w:rsid w:val="00F90A1F"/>
    <w:rsid w:val="00F90D96"/>
    <w:rsid w:val="00F93045"/>
    <w:rsid w:val="00F93BFE"/>
    <w:rsid w:val="00F93D90"/>
    <w:rsid w:val="00F93F93"/>
    <w:rsid w:val="00F9483F"/>
    <w:rsid w:val="00F94D6C"/>
    <w:rsid w:val="00F9602F"/>
    <w:rsid w:val="00F96112"/>
    <w:rsid w:val="00F97ECD"/>
    <w:rsid w:val="00FA011F"/>
    <w:rsid w:val="00FA2F61"/>
    <w:rsid w:val="00FA3E22"/>
    <w:rsid w:val="00FA5034"/>
    <w:rsid w:val="00FA5FCB"/>
    <w:rsid w:val="00FA7243"/>
    <w:rsid w:val="00FA7804"/>
    <w:rsid w:val="00FB015F"/>
    <w:rsid w:val="00FB0CBE"/>
    <w:rsid w:val="00FB1929"/>
    <w:rsid w:val="00FB1935"/>
    <w:rsid w:val="00FB20C9"/>
    <w:rsid w:val="00FB2526"/>
    <w:rsid w:val="00FB2C8C"/>
    <w:rsid w:val="00FB3028"/>
    <w:rsid w:val="00FB33D2"/>
    <w:rsid w:val="00FB49C1"/>
    <w:rsid w:val="00FB5306"/>
    <w:rsid w:val="00FB53C3"/>
    <w:rsid w:val="00FB770F"/>
    <w:rsid w:val="00FB78A0"/>
    <w:rsid w:val="00FB7B6E"/>
    <w:rsid w:val="00FB7D4A"/>
    <w:rsid w:val="00FC1027"/>
    <w:rsid w:val="00FC2A92"/>
    <w:rsid w:val="00FC4FCC"/>
    <w:rsid w:val="00FC4FE8"/>
    <w:rsid w:val="00FC606A"/>
    <w:rsid w:val="00FC757B"/>
    <w:rsid w:val="00FD018E"/>
    <w:rsid w:val="00FD06EE"/>
    <w:rsid w:val="00FD2D6C"/>
    <w:rsid w:val="00FD32CD"/>
    <w:rsid w:val="00FD3717"/>
    <w:rsid w:val="00FD4D83"/>
    <w:rsid w:val="00FD6AC2"/>
    <w:rsid w:val="00FD7D00"/>
    <w:rsid w:val="00FE0E78"/>
    <w:rsid w:val="00FE1F3F"/>
    <w:rsid w:val="00FE2499"/>
    <w:rsid w:val="00FE2BA1"/>
    <w:rsid w:val="00FE3FA1"/>
    <w:rsid w:val="00FE4CED"/>
    <w:rsid w:val="00FE53BB"/>
    <w:rsid w:val="00FE553D"/>
    <w:rsid w:val="00FE5928"/>
    <w:rsid w:val="00FE78F1"/>
    <w:rsid w:val="00FF04B0"/>
    <w:rsid w:val="00FF0C1F"/>
    <w:rsid w:val="00FF137B"/>
    <w:rsid w:val="00FF24F9"/>
    <w:rsid w:val="00FF3A46"/>
    <w:rsid w:val="00FF427B"/>
    <w:rsid w:val="00FF457B"/>
    <w:rsid w:val="00FF4B9B"/>
    <w:rsid w:val="00FF7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colormenu v:ext="edit" fillcolor="none"/>
    </o:shapedefaults>
    <o:shapelayout v:ext="edit">
      <o:idmap v:ext="edit" data="1"/>
    </o:shapelayout>
  </w:shapeDefaults>
  <w:decimalSymbol w:val="."/>
  <w:listSeparator w:val=","/>
  <w15:chartTrackingRefBased/>
  <w15:docId w15:val="{715F8B89-D92C-4BBA-8731-7A55D621E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paragraph" w:styleId="1">
    <w:name w:val="heading 1"/>
    <w:basedOn w:val="a1"/>
    <w:next w:val="a1"/>
    <w:qFormat/>
    <w:rsid w:val="003A101A"/>
    <w:pPr>
      <w:keepNext/>
      <w:pageBreakBefore/>
      <w:numPr>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ascii="Arial" w:hAnsi="Arial" w:cs="Arial"/>
      <w:b/>
      <w:bCs/>
      <w:kern w:val="32"/>
      <w:sz w:val="36"/>
      <w:szCs w:val="36"/>
    </w:rPr>
  </w:style>
  <w:style w:type="paragraph" w:styleId="2">
    <w:name w:val="heading 2"/>
    <w:basedOn w:val="a1"/>
    <w:next w:val="a1"/>
    <w:link w:val="2Char"/>
    <w:qFormat/>
    <w:rsid w:val="0000191A"/>
    <w:pPr>
      <w:numPr>
        <w:ilvl w:val="1"/>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ascii="Arial Unicode MS" w:eastAsia="Arial Unicode MS" w:hAnsi="Arial Unicode MS" w:cs="Arial Unicode MS"/>
      <w:b/>
      <w:bCs/>
      <w:sz w:val="32"/>
      <w:szCs w:val="32"/>
    </w:rPr>
  </w:style>
  <w:style w:type="paragraph" w:styleId="3">
    <w:name w:val="heading 3"/>
    <w:basedOn w:val="a1"/>
    <w:next w:val="a1"/>
    <w:link w:val="3Char"/>
    <w:qFormat/>
    <w:rsid w:val="00ED7370"/>
    <w:pPr>
      <w:numPr>
        <w:ilvl w:val="2"/>
        <w:numId w:val="16"/>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ascii="Arial" w:hAnsi="Arial" w:cs="Arial"/>
      <w:b/>
      <w:bCs/>
      <w:sz w:val="28"/>
      <w:szCs w:val="28"/>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
    <w:basedOn w:val="a1"/>
    <w:next w:val="a1"/>
    <w:link w:val="4Char"/>
    <w:qFormat/>
    <w:rsid w:val="00292699"/>
    <w:pPr>
      <w:widowControl w:val="0"/>
      <w:numPr>
        <w:ilvl w:val="3"/>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ascii="Arial" w:eastAsia="黑体" w:hAnsi="Arial" w:cs="Arial"/>
      <w:b/>
      <w:bCs/>
      <w:snapToGrid w:val="0"/>
      <w:kern w:val="2"/>
      <w:sz w:val="21"/>
      <w:szCs w:val="21"/>
    </w:rPr>
  </w:style>
  <w:style w:type="paragraph" w:styleId="5">
    <w:name w:val="heading 5"/>
    <w:basedOn w:val="a1"/>
    <w:next w:val="a1"/>
    <w:qFormat/>
    <w:rsid w:val="008361AC"/>
    <w:pPr>
      <w:widowControl w:val="0"/>
      <w:numPr>
        <w:ilvl w:val="4"/>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4"/>
    </w:pPr>
    <w:rPr>
      <w:rFonts w:ascii="Arial" w:eastAsia="PMingLiU" w:hAnsi="Arial"/>
      <w:b/>
      <w:bCs/>
      <w:snapToGrid w:val="0"/>
      <w:kern w:val="2"/>
      <w:sz w:val="20"/>
      <w:szCs w:val="20"/>
      <w:lang w:eastAsia="zh-TW"/>
    </w:rPr>
  </w:style>
  <w:style w:type="paragraph" w:styleId="6">
    <w:name w:val="heading 6"/>
    <w:basedOn w:val="a1"/>
    <w:next w:val="a1"/>
    <w:qFormat/>
    <w:pPr>
      <w:numPr>
        <w:ilvl w:val="5"/>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5"/>
    </w:pPr>
    <w:rPr>
      <w:rFonts w:ascii="Arial" w:hAnsi="Arial"/>
      <w:bCs/>
      <w:sz w:val="20"/>
      <w:szCs w:val="22"/>
    </w:rPr>
  </w:style>
  <w:style w:type="paragraph" w:styleId="7">
    <w:name w:val="heading 7"/>
    <w:basedOn w:val="a1"/>
    <w:next w:val="a1"/>
    <w:qFormat/>
    <w:pPr>
      <w:numPr>
        <w:ilvl w:val="6"/>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6"/>
    </w:pPr>
    <w:rPr>
      <w:rFonts w:ascii="Arial" w:hAnsi="Arial"/>
      <w:sz w:val="20"/>
    </w:rPr>
  </w:style>
  <w:style w:type="paragraph" w:styleId="8">
    <w:name w:val="heading 8"/>
    <w:basedOn w:val="a1"/>
    <w:next w:val="a1"/>
    <w:qFormat/>
    <w:pPr>
      <w:numPr>
        <w:ilvl w:val="7"/>
        <w:numId w:val="3"/>
      </w:numPr>
      <w:tabs>
        <w:tab w:val="left" w:pos="360"/>
        <w:tab w:val="left" w:pos="720"/>
        <w:tab w:val="left" w:pos="1080"/>
        <w:tab w:val="left" w:pos="1800"/>
        <w:tab w:val="left" w:pos="2160"/>
        <w:tab w:val="left" w:pos="2520"/>
        <w:tab w:val="left" w:pos="2880"/>
        <w:tab w:val="left" w:pos="3240"/>
        <w:tab w:val="left" w:pos="3600"/>
        <w:tab w:val="left" w:pos="3960"/>
        <w:tab w:val="left" w:pos="4320"/>
      </w:tabs>
      <w:outlineLvl w:val="7"/>
    </w:pPr>
    <w:rPr>
      <w:rFonts w:ascii="Arial" w:hAnsi="Arial"/>
      <w:iCs/>
      <w:sz w:val="20"/>
    </w:rPr>
  </w:style>
  <w:style w:type="paragraph" w:styleId="9">
    <w:name w:val="heading 9"/>
    <w:basedOn w:val="a1"/>
    <w:next w:val="a1"/>
    <w:qFormat/>
    <w:pPr>
      <w:numPr>
        <w:ilvl w:val="8"/>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8"/>
    </w:pPr>
    <w:rPr>
      <w:rFonts w:ascii="Arial" w:hAnsi="Arial" w:cs="Arial"/>
      <w:sz w:val="20"/>
      <w:szCs w:val="22"/>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character" w:customStyle="1" w:styleId="2Char">
    <w:name w:val="标题 2 Char"/>
    <w:basedOn w:val="a2"/>
    <w:link w:val="2"/>
    <w:rsid w:val="0000191A"/>
    <w:rPr>
      <w:rFonts w:ascii="Arial Unicode MS" w:eastAsia="Arial Unicode MS" w:hAnsi="Arial Unicode MS" w:cs="Arial Unicode MS"/>
      <w:b/>
      <w:bCs/>
      <w:sz w:val="32"/>
      <w:szCs w:val="32"/>
    </w:rPr>
  </w:style>
  <w:style w:type="character" w:customStyle="1" w:styleId="3Char">
    <w:name w:val="标题 3 Char"/>
    <w:basedOn w:val="a2"/>
    <w:link w:val="3"/>
    <w:rsid w:val="00ED7370"/>
    <w:rPr>
      <w:rFonts w:ascii="Arial" w:hAnsi="Arial" w:cs="Arial"/>
      <w:b/>
      <w:bCs/>
      <w:sz w:val="28"/>
      <w:szCs w:val="28"/>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2"/>
    <w:link w:val="4"/>
    <w:rsid w:val="00292699"/>
    <w:rPr>
      <w:rFonts w:ascii="Arial" w:eastAsia="黑体" w:hAnsi="Arial" w:cs="Arial"/>
      <w:b/>
      <w:bCs/>
      <w:snapToGrid w:val="0"/>
      <w:kern w:val="2"/>
      <w:sz w:val="21"/>
      <w:szCs w:val="21"/>
    </w:rPr>
  </w:style>
  <w:style w:type="paragraph" w:styleId="a5">
    <w:name w:val="Plain Text"/>
    <w:basedOn w:val="a1"/>
    <w:rPr>
      <w:rFonts w:ascii="宋体" w:hAnsi="Courier New" w:cs="Courier New"/>
      <w:szCs w:val="21"/>
    </w:rPr>
  </w:style>
  <w:style w:type="paragraph" w:styleId="21">
    <w:name w:val="Body Text Indent 2"/>
    <w:basedOn w:val="a1"/>
    <w:link w:val="2Char0"/>
    <w:pPr>
      <w:ind w:leftChars="857" w:left="1800"/>
    </w:pPr>
  </w:style>
  <w:style w:type="character" w:customStyle="1" w:styleId="2Char0">
    <w:name w:val="正文文本缩进 2 Char"/>
    <w:basedOn w:val="a2"/>
    <w:link w:val="21"/>
    <w:rsid w:val="00F60799"/>
    <w:rPr>
      <w:rFonts w:eastAsia="宋体"/>
      <w:sz w:val="24"/>
      <w:szCs w:val="24"/>
      <w:lang w:val="en-US" w:eastAsia="zh-CN" w:bidi="ar-SA"/>
    </w:rPr>
  </w:style>
  <w:style w:type="paragraph" w:styleId="a6">
    <w:name w:val="caption"/>
    <w:basedOn w:val="a1"/>
    <w:next w:val="a1"/>
    <w:qFormat/>
    <w:rsid w:val="00E7257C"/>
    <w:pPr>
      <w:spacing w:before="152" w:after="160"/>
      <w:jc w:val="center"/>
    </w:pPr>
    <w:rPr>
      <w:rFonts w:ascii="Arial" w:eastAsia="黑体" w:hAnsi="Arial" w:cs="Arial"/>
      <w:szCs w:val="20"/>
    </w:rPr>
  </w:style>
  <w:style w:type="paragraph" w:styleId="a7">
    <w:name w:val="Body Text"/>
    <w:basedOn w:val="a1"/>
    <w:link w:val="Char"/>
    <w:pPr>
      <w:ind w:rightChars="-167" w:right="-334"/>
    </w:pPr>
    <w:rPr>
      <w:spacing w:val="4"/>
      <w:kern w:val="56"/>
    </w:rPr>
  </w:style>
  <w:style w:type="character" w:customStyle="1" w:styleId="Char">
    <w:name w:val="正文文本 Char"/>
    <w:basedOn w:val="a2"/>
    <w:link w:val="a7"/>
    <w:rsid w:val="00481E3A"/>
    <w:rPr>
      <w:rFonts w:eastAsia="宋体"/>
      <w:spacing w:val="4"/>
      <w:kern w:val="56"/>
      <w:sz w:val="24"/>
      <w:szCs w:val="24"/>
      <w:lang w:val="en-US" w:eastAsia="zh-CN" w:bidi="ar-SA"/>
    </w:rPr>
  </w:style>
  <w:style w:type="paragraph" w:styleId="a8">
    <w:name w:val="Body Text Indent"/>
    <w:basedOn w:val="a1"/>
    <w:pPr>
      <w:widowControl w:val="0"/>
      <w:ind w:left="360"/>
      <w:jc w:val="both"/>
    </w:pPr>
    <w:rPr>
      <w:kern w:val="2"/>
    </w:rPr>
  </w:style>
  <w:style w:type="paragraph" w:styleId="a9">
    <w:name w:val="footer"/>
    <w:basedOn w:val="a1"/>
    <w:pPr>
      <w:tabs>
        <w:tab w:val="center" w:pos="4320"/>
        <w:tab w:val="right" w:pos="8640"/>
      </w:tabs>
    </w:pPr>
  </w:style>
  <w:style w:type="character" w:styleId="aa">
    <w:name w:val="page number"/>
    <w:basedOn w:val="a2"/>
  </w:style>
  <w:style w:type="paragraph" w:styleId="30">
    <w:name w:val="Body Text Indent 3"/>
    <w:basedOn w:val="a1"/>
    <w:pPr>
      <w:ind w:left="360"/>
    </w:pPr>
  </w:style>
  <w:style w:type="paragraph" w:styleId="22">
    <w:name w:val="Body Text 2"/>
    <w:basedOn w:val="a1"/>
    <w:rPr>
      <w:rFonts w:ascii="Verdana" w:hAnsi="Verdana"/>
      <w:i/>
      <w:iCs/>
      <w:sz w:val="20"/>
    </w:rPr>
  </w:style>
  <w:style w:type="paragraph" w:styleId="ab">
    <w:name w:val="header"/>
    <w:basedOn w:val="a1"/>
    <w:pPr>
      <w:tabs>
        <w:tab w:val="center" w:pos="4320"/>
        <w:tab w:val="right" w:pos="8640"/>
      </w:tabs>
    </w:pPr>
  </w:style>
  <w:style w:type="character" w:customStyle="1" w:styleId="atitle1">
    <w:name w:val="atitle1"/>
    <w:basedOn w:val="a2"/>
    <w:rPr>
      <w:rFonts w:ascii="Arial" w:hAnsi="Arial" w:cs="Arial" w:hint="default"/>
      <w:b/>
      <w:bCs/>
      <w:sz w:val="44"/>
      <w:szCs w:val="44"/>
    </w:rPr>
  </w:style>
  <w:style w:type="paragraph" w:styleId="ac">
    <w:name w:val="Title"/>
    <w:basedOn w:val="a1"/>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1"/>
    <w:next w:val="a1"/>
    <w:autoRedefine/>
    <w:uiPriority w:val="39"/>
    <w:rsid w:val="00D24F29"/>
  </w:style>
  <w:style w:type="paragraph" w:styleId="23">
    <w:name w:val="toc 2"/>
    <w:basedOn w:val="a1"/>
    <w:next w:val="a1"/>
    <w:autoRedefine/>
    <w:uiPriority w:val="39"/>
    <w:rsid w:val="00D24F29"/>
    <w:pPr>
      <w:ind w:leftChars="200" w:left="420"/>
    </w:pPr>
  </w:style>
  <w:style w:type="paragraph" w:styleId="31">
    <w:name w:val="toc 3"/>
    <w:basedOn w:val="a1"/>
    <w:next w:val="a1"/>
    <w:autoRedefine/>
    <w:uiPriority w:val="39"/>
    <w:rsid w:val="00D24F29"/>
    <w:pPr>
      <w:ind w:leftChars="400" w:left="840"/>
    </w:pPr>
  </w:style>
  <w:style w:type="character" w:styleId="ad">
    <w:name w:val="Hyperlink"/>
    <w:basedOn w:val="a2"/>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e">
    <w:name w:val="Table Grid"/>
    <w:basedOn w:val="a3"/>
    <w:uiPriority w:val="59"/>
    <w:rsid w:val="004B6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
    <w:name w:val="样式 宋体"/>
    <w:basedOn w:val="a2"/>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0">
    <w:name w:val="Normal (Web)"/>
    <w:basedOn w:val="a1"/>
    <w:rsid w:val="00D523DC"/>
    <w:pPr>
      <w:spacing w:before="100" w:beforeAutospacing="1" w:after="100" w:afterAutospacing="1"/>
    </w:pPr>
    <w:rPr>
      <w:rFonts w:ascii="宋体" w:hAnsi="宋体" w:hint="eastAsia"/>
      <w:color w:val="000000"/>
    </w:rPr>
  </w:style>
  <w:style w:type="paragraph" w:styleId="af1">
    <w:name w:val="footnote text"/>
    <w:basedOn w:val="a1"/>
    <w:semiHidden/>
    <w:rsid w:val="00D841DB"/>
    <w:pPr>
      <w:snapToGrid w:val="0"/>
    </w:pPr>
    <w:rPr>
      <w:sz w:val="18"/>
      <w:szCs w:val="18"/>
    </w:rPr>
  </w:style>
  <w:style w:type="character" w:styleId="af2">
    <w:name w:val="footnote reference"/>
    <w:basedOn w:val="a2"/>
    <w:semiHidden/>
    <w:rsid w:val="00D841DB"/>
    <w:rPr>
      <w:vertAlign w:val="superscript"/>
    </w:rPr>
  </w:style>
  <w:style w:type="paragraph" w:styleId="40">
    <w:name w:val="toc 4"/>
    <w:basedOn w:val="a1"/>
    <w:next w:val="a1"/>
    <w:autoRedefine/>
    <w:semiHidden/>
    <w:rsid w:val="00C60EF6"/>
    <w:pPr>
      <w:widowControl w:val="0"/>
      <w:ind w:leftChars="600" w:left="1260"/>
      <w:jc w:val="both"/>
    </w:pPr>
    <w:rPr>
      <w:kern w:val="2"/>
      <w:sz w:val="21"/>
    </w:rPr>
  </w:style>
  <w:style w:type="paragraph" w:styleId="50">
    <w:name w:val="toc 5"/>
    <w:basedOn w:val="a1"/>
    <w:next w:val="a1"/>
    <w:autoRedefine/>
    <w:semiHidden/>
    <w:rsid w:val="00C60EF6"/>
    <w:pPr>
      <w:widowControl w:val="0"/>
      <w:ind w:leftChars="800" w:left="1680"/>
      <w:jc w:val="both"/>
    </w:pPr>
    <w:rPr>
      <w:kern w:val="2"/>
      <w:sz w:val="21"/>
    </w:rPr>
  </w:style>
  <w:style w:type="paragraph" w:styleId="60">
    <w:name w:val="toc 6"/>
    <w:basedOn w:val="a1"/>
    <w:next w:val="a1"/>
    <w:autoRedefine/>
    <w:semiHidden/>
    <w:rsid w:val="00C60EF6"/>
    <w:pPr>
      <w:widowControl w:val="0"/>
      <w:ind w:leftChars="1000" w:left="2100"/>
      <w:jc w:val="both"/>
    </w:pPr>
    <w:rPr>
      <w:kern w:val="2"/>
      <w:sz w:val="21"/>
    </w:rPr>
  </w:style>
  <w:style w:type="paragraph" w:styleId="70">
    <w:name w:val="toc 7"/>
    <w:basedOn w:val="a1"/>
    <w:next w:val="a1"/>
    <w:autoRedefine/>
    <w:semiHidden/>
    <w:rsid w:val="00C60EF6"/>
    <w:pPr>
      <w:widowControl w:val="0"/>
      <w:ind w:leftChars="1200" w:left="2520"/>
      <w:jc w:val="both"/>
    </w:pPr>
    <w:rPr>
      <w:kern w:val="2"/>
      <w:sz w:val="21"/>
    </w:rPr>
  </w:style>
  <w:style w:type="paragraph" w:styleId="80">
    <w:name w:val="toc 8"/>
    <w:basedOn w:val="a1"/>
    <w:next w:val="a1"/>
    <w:autoRedefine/>
    <w:semiHidden/>
    <w:rsid w:val="00C60EF6"/>
    <w:pPr>
      <w:widowControl w:val="0"/>
      <w:ind w:leftChars="1400" w:left="2940"/>
      <w:jc w:val="both"/>
    </w:pPr>
    <w:rPr>
      <w:kern w:val="2"/>
      <w:sz w:val="21"/>
    </w:rPr>
  </w:style>
  <w:style w:type="paragraph" w:styleId="90">
    <w:name w:val="toc 9"/>
    <w:basedOn w:val="a1"/>
    <w:next w:val="a1"/>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1"/>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2">
    <w:name w:val="Body Text 3"/>
    <w:basedOn w:val="a1"/>
    <w:rsid w:val="00187A6C"/>
    <w:pPr>
      <w:spacing w:after="120"/>
    </w:pPr>
    <w:rPr>
      <w:sz w:val="16"/>
      <w:szCs w:val="16"/>
    </w:rPr>
  </w:style>
  <w:style w:type="paragraph" w:styleId="af3">
    <w:name w:val="Document Map"/>
    <w:basedOn w:val="a1"/>
    <w:semiHidden/>
    <w:rsid w:val="00D44189"/>
    <w:pPr>
      <w:shd w:val="clear" w:color="auto" w:fill="000080"/>
    </w:pPr>
    <w:rPr>
      <w:rFonts w:ascii="宋体"/>
      <w:sz w:val="20"/>
      <w:szCs w:val="20"/>
    </w:rPr>
  </w:style>
  <w:style w:type="character" w:customStyle="1" w:styleId="font2">
    <w:name w:val="font2"/>
    <w:basedOn w:val="a2"/>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4">
    <w:name w:val="annotation reference"/>
    <w:basedOn w:val="a2"/>
    <w:semiHidden/>
    <w:rsid w:val="004A261C"/>
    <w:rPr>
      <w:sz w:val="21"/>
      <w:szCs w:val="21"/>
    </w:rPr>
  </w:style>
  <w:style w:type="paragraph" w:styleId="af5">
    <w:name w:val="annotation text"/>
    <w:basedOn w:val="a1"/>
    <w:link w:val="Char0"/>
    <w:semiHidden/>
    <w:rsid w:val="004A261C"/>
    <w:pPr>
      <w:widowControl w:val="0"/>
    </w:pPr>
    <w:rPr>
      <w:kern w:val="2"/>
      <w:sz w:val="21"/>
    </w:rPr>
  </w:style>
  <w:style w:type="paragraph" w:styleId="af6">
    <w:name w:val="Balloon Text"/>
    <w:basedOn w:val="a1"/>
    <w:semiHidden/>
    <w:rsid w:val="004A261C"/>
    <w:rPr>
      <w:sz w:val="18"/>
      <w:szCs w:val="18"/>
    </w:rPr>
  </w:style>
  <w:style w:type="paragraph" w:customStyle="1" w:styleId="20">
    <w:name w:val="样式2"/>
    <w:basedOn w:val="af0"/>
    <w:next w:val="4"/>
    <w:rsid w:val="00556809"/>
    <w:pPr>
      <w:numPr>
        <w:ilvl w:val="1"/>
        <w:numId w:val="1"/>
      </w:numPr>
      <w:spacing w:before="0" w:beforeAutospacing="0" w:after="0" w:afterAutospacing="0" w:line="400" w:lineRule="exact"/>
    </w:pPr>
    <w:rPr>
      <w:rFonts w:ascii="黑体" w:eastAsia="黑体" w:hint="default"/>
      <w:color w:val="auto"/>
    </w:rPr>
  </w:style>
  <w:style w:type="paragraph" w:styleId="11">
    <w:name w:val="index 1"/>
    <w:basedOn w:val="a1"/>
    <w:next w:val="a1"/>
    <w:autoRedefine/>
    <w:semiHidden/>
    <w:rsid w:val="007A6648"/>
  </w:style>
  <w:style w:type="paragraph" w:styleId="af7">
    <w:name w:val="Normal Indent"/>
    <w:aliases w:val="表正文,正文非缩进"/>
    <w:basedOn w:val="a1"/>
    <w:rsid w:val="007A6648"/>
    <w:pPr>
      <w:widowControl w:val="0"/>
      <w:ind w:firstLineChars="200" w:firstLine="420"/>
      <w:jc w:val="both"/>
    </w:pPr>
    <w:rPr>
      <w:kern w:val="2"/>
      <w:sz w:val="21"/>
    </w:rPr>
  </w:style>
  <w:style w:type="paragraph" w:styleId="af8">
    <w:name w:val="Block Text"/>
    <w:basedOn w:val="a1"/>
    <w:rsid w:val="007A6648"/>
    <w:pPr>
      <w:widowControl w:val="0"/>
      <w:ind w:leftChars="766" w:left="1609" w:rightChars="1420" w:right="2982" w:firstLineChars="200" w:firstLine="420"/>
      <w:jc w:val="both"/>
    </w:pPr>
    <w:rPr>
      <w:kern w:val="2"/>
      <w:sz w:val="21"/>
    </w:rPr>
  </w:style>
  <w:style w:type="character" w:styleId="af9">
    <w:name w:val="Strong"/>
    <w:basedOn w:val="a2"/>
    <w:qFormat/>
    <w:rsid w:val="007A6648"/>
    <w:rPr>
      <w:b/>
      <w:bCs/>
    </w:rPr>
  </w:style>
  <w:style w:type="paragraph" w:styleId="afa">
    <w:name w:val="Date"/>
    <w:basedOn w:val="a1"/>
    <w:next w:val="a1"/>
    <w:rsid w:val="007A6648"/>
    <w:pPr>
      <w:widowControl w:val="0"/>
      <w:ind w:leftChars="2500" w:left="100"/>
      <w:jc w:val="both"/>
    </w:pPr>
    <w:rPr>
      <w:rFonts w:ascii="宋体" w:hAnsi="宋体"/>
      <w:kern w:val="2"/>
      <w:sz w:val="11"/>
    </w:rPr>
  </w:style>
  <w:style w:type="character" w:styleId="afb">
    <w:name w:val="已访问的超链接"/>
    <w:basedOn w:val="a2"/>
    <w:rsid w:val="007A6648"/>
    <w:rPr>
      <w:color w:val="800080"/>
      <w:u w:val="single"/>
    </w:rPr>
  </w:style>
  <w:style w:type="paragraph" w:styleId="afc">
    <w:name w:val="Body Text First Indent"/>
    <w:basedOn w:val="a7"/>
    <w:rsid w:val="007A6648"/>
    <w:pPr>
      <w:widowControl w:val="0"/>
      <w:spacing w:after="120"/>
      <w:ind w:rightChars="0" w:right="0" w:firstLineChars="100" w:firstLine="420"/>
      <w:jc w:val="both"/>
    </w:pPr>
    <w:rPr>
      <w:spacing w:val="0"/>
      <w:kern w:val="2"/>
      <w:sz w:val="21"/>
    </w:rPr>
  </w:style>
  <w:style w:type="paragraph" w:styleId="24">
    <w:name w:val="List Number 2"/>
    <w:basedOn w:val="a1"/>
    <w:rsid w:val="007A6648"/>
    <w:pPr>
      <w:widowControl w:val="0"/>
      <w:tabs>
        <w:tab w:val="num" w:pos="840"/>
      </w:tabs>
      <w:ind w:left="840" w:hanging="420"/>
      <w:jc w:val="both"/>
    </w:pPr>
    <w:rPr>
      <w:kern w:val="2"/>
      <w:sz w:val="21"/>
    </w:rPr>
  </w:style>
  <w:style w:type="paragraph" w:styleId="33">
    <w:name w:val="List Bullet 3"/>
    <w:basedOn w:val="a1"/>
    <w:autoRedefine/>
    <w:rsid w:val="007A6648"/>
    <w:pPr>
      <w:widowControl w:val="0"/>
      <w:tabs>
        <w:tab w:val="num" w:pos="980"/>
      </w:tabs>
      <w:ind w:left="980" w:hanging="420"/>
      <w:jc w:val="both"/>
    </w:pPr>
    <w:rPr>
      <w:kern w:val="2"/>
      <w:sz w:val="21"/>
    </w:rPr>
  </w:style>
  <w:style w:type="paragraph" w:styleId="51">
    <w:name w:val="List Bullet 5"/>
    <w:basedOn w:val="a1"/>
    <w:autoRedefine/>
    <w:rsid w:val="007A6648"/>
    <w:pPr>
      <w:widowControl w:val="0"/>
      <w:tabs>
        <w:tab w:val="num" w:pos="405"/>
      </w:tabs>
      <w:ind w:left="405" w:hanging="405"/>
      <w:jc w:val="both"/>
    </w:pPr>
    <w:rPr>
      <w:kern w:val="2"/>
      <w:sz w:val="20"/>
    </w:rPr>
  </w:style>
  <w:style w:type="character" w:customStyle="1" w:styleId="afd">
    <w:name w:val="?¨´¨º? ??¨¬?"/>
    <w:rsid w:val="007A6648"/>
    <w:rPr>
      <w:rFonts w:ascii="宋体" w:eastAsia="宋体" w:hAnsi="宋体"/>
      <w:sz w:val="21"/>
      <w:szCs w:val="21"/>
    </w:rPr>
  </w:style>
  <w:style w:type="character" w:customStyle="1" w:styleId="afe">
    <w:name w:val="ÑùÊ½ ËÎÌå"/>
    <w:rsid w:val="007A6648"/>
    <w:rPr>
      <w:rFonts w:ascii="宋体" w:eastAsia="宋体" w:hAnsi="宋体"/>
      <w:sz w:val="21"/>
      <w:szCs w:val="21"/>
    </w:rPr>
  </w:style>
  <w:style w:type="character" w:customStyle="1" w:styleId="o0">
    <w:name w:val="?¡§¡ä¡§o? ??¡§??"/>
    <w:rsid w:val="007A6648"/>
    <w:rPr>
      <w:rFonts w:ascii="宋体" w:eastAsia="宋体" w:hAnsi="宋体"/>
      <w:sz w:val="21"/>
      <w:szCs w:val="21"/>
    </w:rPr>
  </w:style>
  <w:style w:type="character" w:customStyle="1" w:styleId="CharChar">
    <w:name w:val=" Char Char"/>
    <w:basedOn w:val="a2"/>
    <w:rsid w:val="007A6648"/>
    <w:rPr>
      <w:rFonts w:ascii="Arial" w:eastAsia="黑体" w:hAnsi="Arial"/>
      <w:b/>
      <w:bCs/>
      <w:kern w:val="2"/>
      <w:sz w:val="32"/>
      <w:szCs w:val="32"/>
      <w:lang w:val="en-US" w:eastAsia="zh-CN" w:bidi="ar-SA"/>
    </w:rPr>
  </w:style>
  <w:style w:type="paragraph" w:customStyle="1" w:styleId="CharCharCharCharCharCharCharCharCharCharCharCharCharCharCharCharCharCharCharCharChar">
    <w:name w:val=" Char Char Char Char Char Char Char Char Char Char Char Char Char Char Char Char Char Char Char Char Char"/>
    <w:basedOn w:val="a1"/>
    <w:rsid w:val="005A7F5C"/>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1"/>
    <w:link w:val="TableHeadingChar"/>
    <w:rsid w:val="001F5A10"/>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paragraph" w:customStyle="1" w:styleId="TableText">
    <w:name w:val="Table Text"/>
    <w:basedOn w:val="a1"/>
    <w:link w:val="TableTextChar"/>
    <w:rsid w:val="001F5A10"/>
    <w:pPr>
      <w:widowControl w:val="0"/>
      <w:topLinePunct/>
      <w:adjustRightInd w:val="0"/>
      <w:snapToGrid w:val="0"/>
      <w:spacing w:before="80" w:after="80" w:line="240" w:lineRule="atLeast"/>
    </w:pPr>
    <w:rPr>
      <w:rFonts w:cs="Arial"/>
      <w:snapToGrid w:val="0"/>
      <w:sz w:val="21"/>
      <w:szCs w:val="21"/>
    </w:rPr>
  </w:style>
  <w:style w:type="character" w:customStyle="1" w:styleId="TableHeadingChar">
    <w:name w:val="Table Heading Char"/>
    <w:basedOn w:val="a2"/>
    <w:link w:val="TableHeading"/>
    <w:rsid w:val="001F5A10"/>
    <w:rPr>
      <w:rFonts w:ascii="Book Antiqua" w:eastAsia="黑体" w:hAnsi="Book Antiqua" w:cs="Book Antiqua"/>
      <w:bCs/>
      <w:snapToGrid w:val="0"/>
      <w:sz w:val="21"/>
      <w:szCs w:val="21"/>
      <w:lang w:val="en-US" w:eastAsia="zh-CN" w:bidi="ar-SA"/>
    </w:rPr>
  </w:style>
  <w:style w:type="character" w:customStyle="1" w:styleId="TableTextChar">
    <w:name w:val="Table Text Char"/>
    <w:basedOn w:val="a2"/>
    <w:link w:val="TableText"/>
    <w:rsid w:val="001F5A10"/>
    <w:rPr>
      <w:rFonts w:eastAsia="宋体" w:cs="Arial"/>
      <w:snapToGrid w:val="0"/>
      <w:sz w:val="21"/>
      <w:szCs w:val="21"/>
      <w:lang w:val="en-US" w:eastAsia="zh-CN" w:bidi="ar-SA"/>
    </w:rPr>
  </w:style>
  <w:style w:type="table" w:customStyle="1" w:styleId="Table">
    <w:name w:val="Table"/>
    <w:basedOn w:val="aff"/>
    <w:rsid w:val="001F5A10"/>
    <w:pPr>
      <w:widowControl w:val="0"/>
    </w:pPr>
    <w:rPr>
      <w:rFonts w:cs="Arial"/>
    </w:rPr>
    <w:tblPr>
      <w:tblInd w:w="1814" w:type="dxa"/>
    </w:tblPr>
    <w:trPr>
      <w:cantSplit/>
    </w:tr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
    <w:name w:val="Table Professional"/>
    <w:basedOn w:val="a3"/>
    <w:rsid w:val="001F5A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temListinTable">
    <w:name w:val="Item List in Table"/>
    <w:basedOn w:val="a1"/>
    <w:rsid w:val="00393D51"/>
    <w:pPr>
      <w:numPr>
        <w:numId w:val="2"/>
      </w:numPr>
      <w:topLinePunct/>
      <w:adjustRightInd w:val="0"/>
      <w:snapToGrid w:val="0"/>
      <w:spacing w:before="80" w:after="80" w:line="240" w:lineRule="atLeast"/>
    </w:pPr>
    <w:rPr>
      <w:rFonts w:cs="Arial"/>
      <w:sz w:val="21"/>
      <w:szCs w:val="21"/>
    </w:rPr>
  </w:style>
  <w:style w:type="paragraph" w:customStyle="1" w:styleId="BlockLabel">
    <w:name w:val="Block Label"/>
    <w:basedOn w:val="a1"/>
    <w:next w:val="a1"/>
    <w:rsid w:val="006E66C9"/>
    <w:pPr>
      <w:keepNext/>
      <w:keepLines/>
      <w:topLinePunct/>
      <w:adjustRightInd w:val="0"/>
      <w:snapToGrid w:val="0"/>
      <w:spacing w:before="300" w:after="80" w:line="240" w:lineRule="atLeast"/>
      <w:outlineLvl w:val="3"/>
    </w:pPr>
    <w:rPr>
      <w:rFonts w:ascii="Book Antiqua" w:eastAsia="黑体" w:hAnsi="Book Antiqua" w:cs="Book Antiqua"/>
      <w:bCs/>
      <w:sz w:val="26"/>
      <w:szCs w:val="26"/>
    </w:rPr>
  </w:style>
  <w:style w:type="paragraph" w:customStyle="1" w:styleId="FigureDescription">
    <w:name w:val="Figure Description"/>
    <w:next w:val="a1"/>
    <w:rsid w:val="006E66C9"/>
    <w:pPr>
      <w:keepNext/>
      <w:adjustRightInd w:val="0"/>
      <w:snapToGrid w:val="0"/>
      <w:spacing w:before="320" w:after="80" w:line="240" w:lineRule="atLeast"/>
      <w:ind w:left="1701"/>
      <w:outlineLvl w:val="7"/>
    </w:pPr>
    <w:rPr>
      <w:rFonts w:eastAsia="黑体" w:cs="Arial"/>
      <w:spacing w:val="-4"/>
      <w:kern w:val="2"/>
      <w:sz w:val="21"/>
      <w:szCs w:val="21"/>
    </w:rPr>
  </w:style>
  <w:style w:type="paragraph" w:customStyle="1" w:styleId="ItemStep">
    <w:name w:val="Item Step"/>
    <w:rsid w:val="006E66C9"/>
    <w:pPr>
      <w:tabs>
        <w:tab w:val="num" w:pos="2126"/>
      </w:tabs>
      <w:adjustRightInd w:val="0"/>
      <w:snapToGrid w:val="0"/>
      <w:spacing w:before="80" w:after="80" w:line="240" w:lineRule="atLeast"/>
      <w:ind w:left="2126" w:hanging="425"/>
      <w:jc w:val="both"/>
      <w:outlineLvl w:val="6"/>
    </w:pPr>
    <w:rPr>
      <w:rFonts w:cs="Arial"/>
      <w:sz w:val="21"/>
      <w:szCs w:val="21"/>
    </w:rPr>
  </w:style>
  <w:style w:type="paragraph" w:customStyle="1" w:styleId="Step">
    <w:name w:val="Step"/>
    <w:basedOn w:val="a1"/>
    <w:rsid w:val="006E66C9"/>
    <w:pPr>
      <w:tabs>
        <w:tab w:val="num" w:pos="1701"/>
      </w:tabs>
      <w:topLinePunct/>
      <w:adjustRightInd w:val="0"/>
      <w:snapToGrid w:val="0"/>
      <w:spacing w:before="160" w:after="160" w:line="240" w:lineRule="atLeast"/>
      <w:ind w:left="1701" w:hanging="159"/>
      <w:outlineLvl w:val="5"/>
    </w:pPr>
    <w:rPr>
      <w:rFonts w:cs="Arial"/>
      <w:snapToGrid w:val="0"/>
      <w:sz w:val="21"/>
      <w:szCs w:val="21"/>
    </w:rPr>
  </w:style>
  <w:style w:type="paragraph" w:customStyle="1" w:styleId="TableDescription">
    <w:name w:val="Table Description"/>
    <w:basedOn w:val="a1"/>
    <w:next w:val="a1"/>
    <w:rsid w:val="006E66C9"/>
    <w:pPr>
      <w:keepNext/>
      <w:topLinePunct/>
      <w:adjustRightInd w:val="0"/>
      <w:snapToGrid w:val="0"/>
      <w:spacing w:before="320" w:after="80" w:line="240" w:lineRule="atLeast"/>
      <w:ind w:left="1785"/>
      <w:outlineLvl w:val="7"/>
    </w:pPr>
    <w:rPr>
      <w:rFonts w:eastAsia="黑体" w:cs="Arial"/>
      <w:spacing w:val="-4"/>
      <w:kern w:val="2"/>
      <w:sz w:val="21"/>
      <w:szCs w:val="21"/>
    </w:rPr>
  </w:style>
  <w:style w:type="paragraph" w:customStyle="1" w:styleId="NotesHeadinginTable">
    <w:name w:val="Notes Heading in Table"/>
    <w:next w:val="a1"/>
    <w:link w:val="NotesHeadinginTableChar"/>
    <w:rsid w:val="006E66C9"/>
    <w:pPr>
      <w:keepNext/>
      <w:adjustRightInd w:val="0"/>
      <w:snapToGrid w:val="0"/>
      <w:spacing w:before="80" w:after="40" w:line="240" w:lineRule="atLeast"/>
    </w:pPr>
    <w:rPr>
      <w:rFonts w:eastAsia="黑体" w:cs="Arial"/>
      <w:bCs/>
      <w:kern w:val="2"/>
      <w:sz w:val="18"/>
      <w:szCs w:val="18"/>
    </w:rPr>
  </w:style>
  <w:style w:type="character" w:customStyle="1" w:styleId="NotesHeadinginTableChar">
    <w:name w:val="Notes Heading in Table Char"/>
    <w:basedOn w:val="a2"/>
    <w:link w:val="NotesHeadinginTable"/>
    <w:rsid w:val="006E66C9"/>
    <w:rPr>
      <w:rFonts w:eastAsia="黑体" w:cs="Arial"/>
      <w:bCs/>
      <w:kern w:val="2"/>
      <w:sz w:val="18"/>
      <w:szCs w:val="18"/>
      <w:lang w:val="en-US" w:eastAsia="zh-CN" w:bidi="ar-SA"/>
    </w:rPr>
  </w:style>
  <w:style w:type="paragraph" w:customStyle="1" w:styleId="aff0">
    <w:name w:val="正文对齐"/>
    <w:basedOn w:val="a1"/>
    <w:link w:val="Char1"/>
    <w:qFormat/>
    <w:rsid w:val="00454758"/>
    <w:pPr>
      <w:widowControl w:val="0"/>
      <w:spacing w:after="120"/>
      <w:ind w:leftChars="400" w:left="400"/>
      <w:jc w:val="both"/>
    </w:pPr>
    <w:rPr>
      <w:kern w:val="2"/>
      <w:sz w:val="21"/>
      <w:szCs w:val="22"/>
    </w:rPr>
  </w:style>
  <w:style w:type="character" w:customStyle="1" w:styleId="Char1">
    <w:name w:val="正文对齐 Char"/>
    <w:basedOn w:val="a2"/>
    <w:link w:val="aff0"/>
    <w:rsid w:val="00454758"/>
    <w:rPr>
      <w:rFonts w:eastAsia="宋体" w:cs="Times New Roman"/>
      <w:kern w:val="2"/>
      <w:sz w:val="21"/>
      <w:szCs w:val="22"/>
    </w:rPr>
  </w:style>
  <w:style w:type="paragraph" w:customStyle="1" w:styleId="a0">
    <w:name w:val="表格圆点"/>
    <w:basedOn w:val="a1"/>
    <w:link w:val="Char2"/>
    <w:qFormat/>
    <w:rsid w:val="00454758"/>
    <w:pPr>
      <w:widowControl w:val="0"/>
      <w:numPr>
        <w:numId w:val="13"/>
      </w:numPr>
      <w:jc w:val="both"/>
    </w:pPr>
    <w:rPr>
      <w:kern w:val="2"/>
      <w:sz w:val="21"/>
      <w:szCs w:val="22"/>
    </w:rPr>
  </w:style>
  <w:style w:type="character" w:customStyle="1" w:styleId="Char2">
    <w:name w:val="表格圆点 Char"/>
    <w:basedOn w:val="a2"/>
    <w:link w:val="a0"/>
    <w:rsid w:val="00454758"/>
    <w:rPr>
      <w:kern w:val="2"/>
      <w:sz w:val="21"/>
      <w:szCs w:val="22"/>
    </w:rPr>
  </w:style>
  <w:style w:type="paragraph" w:customStyle="1" w:styleId="tabletext0">
    <w:name w:val="table text"/>
    <w:basedOn w:val="a1"/>
    <w:link w:val="tabletextChar0"/>
    <w:qFormat/>
    <w:rsid w:val="00454758"/>
    <w:pPr>
      <w:widowControl w:val="0"/>
    </w:pPr>
    <w:rPr>
      <w:kern w:val="2"/>
      <w:sz w:val="21"/>
      <w:szCs w:val="22"/>
    </w:rPr>
  </w:style>
  <w:style w:type="character" w:customStyle="1" w:styleId="tabletextChar0">
    <w:name w:val="table text Char"/>
    <w:basedOn w:val="a2"/>
    <w:link w:val="tabletext0"/>
    <w:rsid w:val="00454758"/>
    <w:rPr>
      <w:kern w:val="2"/>
      <w:sz w:val="21"/>
      <w:szCs w:val="22"/>
    </w:rPr>
  </w:style>
  <w:style w:type="paragraph" w:styleId="aff1">
    <w:name w:val="List Paragraph"/>
    <w:basedOn w:val="a1"/>
    <w:link w:val="Char3"/>
    <w:uiPriority w:val="34"/>
    <w:qFormat/>
    <w:rsid w:val="00B8205C"/>
    <w:pPr>
      <w:widowControl w:val="0"/>
      <w:ind w:firstLineChars="200" w:firstLine="420"/>
      <w:jc w:val="both"/>
    </w:pPr>
    <w:rPr>
      <w:kern w:val="2"/>
      <w:sz w:val="21"/>
      <w:szCs w:val="22"/>
    </w:rPr>
  </w:style>
  <w:style w:type="character" w:customStyle="1" w:styleId="Char3">
    <w:name w:val="列出段落 Char"/>
    <w:basedOn w:val="a2"/>
    <w:link w:val="aff1"/>
    <w:uiPriority w:val="34"/>
    <w:rsid w:val="00B8205C"/>
    <w:rPr>
      <w:rFonts w:eastAsia="宋体" w:cs="Times New Roman"/>
      <w:kern w:val="2"/>
      <w:sz w:val="21"/>
      <w:szCs w:val="22"/>
    </w:rPr>
  </w:style>
  <w:style w:type="paragraph" w:customStyle="1" w:styleId="a">
    <w:name w:val="步骤二级"/>
    <w:basedOn w:val="a1"/>
    <w:next w:val="a1"/>
    <w:link w:val="Char4"/>
    <w:qFormat/>
    <w:rsid w:val="000D33BF"/>
    <w:pPr>
      <w:widowControl w:val="0"/>
      <w:numPr>
        <w:numId w:val="32"/>
      </w:numPr>
      <w:jc w:val="both"/>
    </w:pPr>
    <w:rPr>
      <w:kern w:val="2"/>
      <w:sz w:val="21"/>
      <w:szCs w:val="22"/>
    </w:rPr>
  </w:style>
  <w:style w:type="character" w:customStyle="1" w:styleId="Char4">
    <w:name w:val="步骤二级 Char"/>
    <w:basedOn w:val="Char3"/>
    <w:link w:val="a"/>
    <w:rsid w:val="000D33BF"/>
    <w:rPr>
      <w:rFonts w:eastAsia="宋体" w:cs="Times New Roman"/>
      <w:kern w:val="2"/>
      <w:sz w:val="21"/>
      <w:szCs w:val="22"/>
    </w:rPr>
  </w:style>
  <w:style w:type="paragraph" w:styleId="aff2">
    <w:name w:val="annotation subject"/>
    <w:basedOn w:val="af5"/>
    <w:next w:val="af5"/>
    <w:rsid w:val="00347D06"/>
    <w:pPr>
      <w:widowControl/>
    </w:pPr>
    <w:rPr>
      <w:b/>
      <w:bCs/>
      <w:kern w:val="0"/>
      <w:sz w:val="24"/>
    </w:rPr>
  </w:style>
  <w:style w:type="character" w:customStyle="1" w:styleId="Char0">
    <w:name w:val="批注文字 Char"/>
    <w:basedOn w:val="a2"/>
    <w:link w:val="af5"/>
    <w:semiHidden/>
    <w:rsid w:val="00347D06"/>
    <w:rPr>
      <w:kern w:val="2"/>
      <w:sz w:val="21"/>
      <w:szCs w:val="24"/>
    </w:rPr>
  </w:style>
  <w:style w:type="character" w:customStyle="1" w:styleId="Char5">
    <w:name w:val="批注主题 Char"/>
    <w:basedOn w:val="Char0"/>
    <w:link w:val="aff2"/>
    <w:rsid w:val="00347D0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footer" Target="footer3.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theme" Target="theme/theme1.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17E677-8B7F-4B13-A662-9B78697C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Normal1.dot</Template>
  <TotalTime>0</TotalTime>
  <Pages>62</Pages>
  <Words>6055</Words>
  <Characters>40074</Characters>
  <Application>Microsoft Office Word</Application>
  <DocSecurity>0</DocSecurity>
  <Lines>333</Lines>
  <Paragraphs>92</Paragraphs>
  <ScaleCrop>false</ScaleCrop>
  <Company>Dahua</Company>
  <LinksUpToDate>false</LinksUpToDate>
  <CharactersWithSpaces>46037</CharactersWithSpaces>
  <SharedDoc>false</SharedDoc>
  <HLinks>
    <vt:vector size="306" baseType="variant">
      <vt:variant>
        <vt:i4>1769523</vt:i4>
      </vt:variant>
      <vt:variant>
        <vt:i4>302</vt:i4>
      </vt:variant>
      <vt:variant>
        <vt:i4>0</vt:i4>
      </vt:variant>
      <vt:variant>
        <vt:i4>5</vt:i4>
      </vt:variant>
      <vt:variant>
        <vt:lpwstr/>
      </vt:variant>
      <vt:variant>
        <vt:lpwstr>_Toc453945054</vt:lpwstr>
      </vt:variant>
      <vt:variant>
        <vt:i4>1769523</vt:i4>
      </vt:variant>
      <vt:variant>
        <vt:i4>296</vt:i4>
      </vt:variant>
      <vt:variant>
        <vt:i4>0</vt:i4>
      </vt:variant>
      <vt:variant>
        <vt:i4>5</vt:i4>
      </vt:variant>
      <vt:variant>
        <vt:lpwstr/>
      </vt:variant>
      <vt:variant>
        <vt:lpwstr>_Toc453945053</vt:lpwstr>
      </vt:variant>
      <vt:variant>
        <vt:i4>1769523</vt:i4>
      </vt:variant>
      <vt:variant>
        <vt:i4>290</vt:i4>
      </vt:variant>
      <vt:variant>
        <vt:i4>0</vt:i4>
      </vt:variant>
      <vt:variant>
        <vt:i4>5</vt:i4>
      </vt:variant>
      <vt:variant>
        <vt:lpwstr/>
      </vt:variant>
      <vt:variant>
        <vt:lpwstr>_Toc453945052</vt:lpwstr>
      </vt:variant>
      <vt:variant>
        <vt:i4>1769523</vt:i4>
      </vt:variant>
      <vt:variant>
        <vt:i4>284</vt:i4>
      </vt:variant>
      <vt:variant>
        <vt:i4>0</vt:i4>
      </vt:variant>
      <vt:variant>
        <vt:i4>5</vt:i4>
      </vt:variant>
      <vt:variant>
        <vt:lpwstr/>
      </vt:variant>
      <vt:variant>
        <vt:lpwstr>_Toc453945051</vt:lpwstr>
      </vt:variant>
      <vt:variant>
        <vt:i4>1769523</vt:i4>
      </vt:variant>
      <vt:variant>
        <vt:i4>278</vt:i4>
      </vt:variant>
      <vt:variant>
        <vt:i4>0</vt:i4>
      </vt:variant>
      <vt:variant>
        <vt:i4>5</vt:i4>
      </vt:variant>
      <vt:variant>
        <vt:lpwstr/>
      </vt:variant>
      <vt:variant>
        <vt:lpwstr>_Toc453945050</vt:lpwstr>
      </vt:variant>
      <vt:variant>
        <vt:i4>1703987</vt:i4>
      </vt:variant>
      <vt:variant>
        <vt:i4>272</vt:i4>
      </vt:variant>
      <vt:variant>
        <vt:i4>0</vt:i4>
      </vt:variant>
      <vt:variant>
        <vt:i4>5</vt:i4>
      </vt:variant>
      <vt:variant>
        <vt:lpwstr/>
      </vt:variant>
      <vt:variant>
        <vt:lpwstr>_Toc453945049</vt:lpwstr>
      </vt:variant>
      <vt:variant>
        <vt:i4>1703987</vt:i4>
      </vt:variant>
      <vt:variant>
        <vt:i4>266</vt:i4>
      </vt:variant>
      <vt:variant>
        <vt:i4>0</vt:i4>
      </vt:variant>
      <vt:variant>
        <vt:i4>5</vt:i4>
      </vt:variant>
      <vt:variant>
        <vt:lpwstr/>
      </vt:variant>
      <vt:variant>
        <vt:lpwstr>_Toc453945048</vt:lpwstr>
      </vt:variant>
      <vt:variant>
        <vt:i4>1703987</vt:i4>
      </vt:variant>
      <vt:variant>
        <vt:i4>260</vt:i4>
      </vt:variant>
      <vt:variant>
        <vt:i4>0</vt:i4>
      </vt:variant>
      <vt:variant>
        <vt:i4>5</vt:i4>
      </vt:variant>
      <vt:variant>
        <vt:lpwstr/>
      </vt:variant>
      <vt:variant>
        <vt:lpwstr>_Toc453945047</vt:lpwstr>
      </vt:variant>
      <vt:variant>
        <vt:i4>1703987</vt:i4>
      </vt:variant>
      <vt:variant>
        <vt:i4>254</vt:i4>
      </vt:variant>
      <vt:variant>
        <vt:i4>0</vt:i4>
      </vt:variant>
      <vt:variant>
        <vt:i4>5</vt:i4>
      </vt:variant>
      <vt:variant>
        <vt:lpwstr/>
      </vt:variant>
      <vt:variant>
        <vt:lpwstr>_Toc453945046</vt:lpwstr>
      </vt:variant>
      <vt:variant>
        <vt:i4>1703987</vt:i4>
      </vt:variant>
      <vt:variant>
        <vt:i4>248</vt:i4>
      </vt:variant>
      <vt:variant>
        <vt:i4>0</vt:i4>
      </vt:variant>
      <vt:variant>
        <vt:i4>5</vt:i4>
      </vt:variant>
      <vt:variant>
        <vt:lpwstr/>
      </vt:variant>
      <vt:variant>
        <vt:lpwstr>_Toc453945045</vt:lpwstr>
      </vt:variant>
      <vt:variant>
        <vt:i4>1703987</vt:i4>
      </vt:variant>
      <vt:variant>
        <vt:i4>242</vt:i4>
      </vt:variant>
      <vt:variant>
        <vt:i4>0</vt:i4>
      </vt:variant>
      <vt:variant>
        <vt:i4>5</vt:i4>
      </vt:variant>
      <vt:variant>
        <vt:lpwstr/>
      </vt:variant>
      <vt:variant>
        <vt:lpwstr>_Toc453945044</vt:lpwstr>
      </vt:variant>
      <vt:variant>
        <vt:i4>1703987</vt:i4>
      </vt:variant>
      <vt:variant>
        <vt:i4>236</vt:i4>
      </vt:variant>
      <vt:variant>
        <vt:i4>0</vt:i4>
      </vt:variant>
      <vt:variant>
        <vt:i4>5</vt:i4>
      </vt:variant>
      <vt:variant>
        <vt:lpwstr/>
      </vt:variant>
      <vt:variant>
        <vt:lpwstr>_Toc453945043</vt:lpwstr>
      </vt:variant>
      <vt:variant>
        <vt:i4>1703987</vt:i4>
      </vt:variant>
      <vt:variant>
        <vt:i4>230</vt:i4>
      </vt:variant>
      <vt:variant>
        <vt:i4>0</vt:i4>
      </vt:variant>
      <vt:variant>
        <vt:i4>5</vt:i4>
      </vt:variant>
      <vt:variant>
        <vt:lpwstr/>
      </vt:variant>
      <vt:variant>
        <vt:lpwstr>_Toc453945042</vt:lpwstr>
      </vt:variant>
      <vt:variant>
        <vt:i4>1703987</vt:i4>
      </vt:variant>
      <vt:variant>
        <vt:i4>224</vt:i4>
      </vt:variant>
      <vt:variant>
        <vt:i4>0</vt:i4>
      </vt:variant>
      <vt:variant>
        <vt:i4>5</vt:i4>
      </vt:variant>
      <vt:variant>
        <vt:lpwstr/>
      </vt:variant>
      <vt:variant>
        <vt:lpwstr>_Toc453945041</vt:lpwstr>
      </vt:variant>
      <vt:variant>
        <vt:i4>1703987</vt:i4>
      </vt:variant>
      <vt:variant>
        <vt:i4>218</vt:i4>
      </vt:variant>
      <vt:variant>
        <vt:i4>0</vt:i4>
      </vt:variant>
      <vt:variant>
        <vt:i4>5</vt:i4>
      </vt:variant>
      <vt:variant>
        <vt:lpwstr/>
      </vt:variant>
      <vt:variant>
        <vt:lpwstr>_Toc453945040</vt:lpwstr>
      </vt:variant>
      <vt:variant>
        <vt:i4>1900595</vt:i4>
      </vt:variant>
      <vt:variant>
        <vt:i4>212</vt:i4>
      </vt:variant>
      <vt:variant>
        <vt:i4>0</vt:i4>
      </vt:variant>
      <vt:variant>
        <vt:i4>5</vt:i4>
      </vt:variant>
      <vt:variant>
        <vt:lpwstr/>
      </vt:variant>
      <vt:variant>
        <vt:lpwstr>_Toc453945039</vt:lpwstr>
      </vt:variant>
      <vt:variant>
        <vt:i4>1900595</vt:i4>
      </vt:variant>
      <vt:variant>
        <vt:i4>206</vt:i4>
      </vt:variant>
      <vt:variant>
        <vt:i4>0</vt:i4>
      </vt:variant>
      <vt:variant>
        <vt:i4>5</vt:i4>
      </vt:variant>
      <vt:variant>
        <vt:lpwstr/>
      </vt:variant>
      <vt:variant>
        <vt:lpwstr>_Toc453945038</vt:lpwstr>
      </vt:variant>
      <vt:variant>
        <vt:i4>1900595</vt:i4>
      </vt:variant>
      <vt:variant>
        <vt:i4>200</vt:i4>
      </vt:variant>
      <vt:variant>
        <vt:i4>0</vt:i4>
      </vt:variant>
      <vt:variant>
        <vt:i4>5</vt:i4>
      </vt:variant>
      <vt:variant>
        <vt:lpwstr/>
      </vt:variant>
      <vt:variant>
        <vt:lpwstr>_Toc453945037</vt:lpwstr>
      </vt:variant>
      <vt:variant>
        <vt:i4>1900595</vt:i4>
      </vt:variant>
      <vt:variant>
        <vt:i4>194</vt:i4>
      </vt:variant>
      <vt:variant>
        <vt:i4>0</vt:i4>
      </vt:variant>
      <vt:variant>
        <vt:i4>5</vt:i4>
      </vt:variant>
      <vt:variant>
        <vt:lpwstr/>
      </vt:variant>
      <vt:variant>
        <vt:lpwstr>_Toc453945036</vt:lpwstr>
      </vt:variant>
      <vt:variant>
        <vt:i4>1900595</vt:i4>
      </vt:variant>
      <vt:variant>
        <vt:i4>188</vt:i4>
      </vt:variant>
      <vt:variant>
        <vt:i4>0</vt:i4>
      </vt:variant>
      <vt:variant>
        <vt:i4>5</vt:i4>
      </vt:variant>
      <vt:variant>
        <vt:lpwstr/>
      </vt:variant>
      <vt:variant>
        <vt:lpwstr>_Toc453945035</vt:lpwstr>
      </vt:variant>
      <vt:variant>
        <vt:i4>1900595</vt:i4>
      </vt:variant>
      <vt:variant>
        <vt:i4>182</vt:i4>
      </vt:variant>
      <vt:variant>
        <vt:i4>0</vt:i4>
      </vt:variant>
      <vt:variant>
        <vt:i4>5</vt:i4>
      </vt:variant>
      <vt:variant>
        <vt:lpwstr/>
      </vt:variant>
      <vt:variant>
        <vt:lpwstr>_Toc453945034</vt:lpwstr>
      </vt:variant>
      <vt:variant>
        <vt:i4>1900595</vt:i4>
      </vt:variant>
      <vt:variant>
        <vt:i4>176</vt:i4>
      </vt:variant>
      <vt:variant>
        <vt:i4>0</vt:i4>
      </vt:variant>
      <vt:variant>
        <vt:i4>5</vt:i4>
      </vt:variant>
      <vt:variant>
        <vt:lpwstr/>
      </vt:variant>
      <vt:variant>
        <vt:lpwstr>_Toc453945033</vt:lpwstr>
      </vt:variant>
      <vt:variant>
        <vt:i4>1900595</vt:i4>
      </vt:variant>
      <vt:variant>
        <vt:i4>170</vt:i4>
      </vt:variant>
      <vt:variant>
        <vt:i4>0</vt:i4>
      </vt:variant>
      <vt:variant>
        <vt:i4>5</vt:i4>
      </vt:variant>
      <vt:variant>
        <vt:lpwstr/>
      </vt:variant>
      <vt:variant>
        <vt:lpwstr>_Toc453945032</vt:lpwstr>
      </vt:variant>
      <vt:variant>
        <vt:i4>1900595</vt:i4>
      </vt:variant>
      <vt:variant>
        <vt:i4>164</vt:i4>
      </vt:variant>
      <vt:variant>
        <vt:i4>0</vt:i4>
      </vt:variant>
      <vt:variant>
        <vt:i4>5</vt:i4>
      </vt:variant>
      <vt:variant>
        <vt:lpwstr/>
      </vt:variant>
      <vt:variant>
        <vt:lpwstr>_Toc453945031</vt:lpwstr>
      </vt:variant>
      <vt:variant>
        <vt:i4>1900595</vt:i4>
      </vt:variant>
      <vt:variant>
        <vt:i4>158</vt:i4>
      </vt:variant>
      <vt:variant>
        <vt:i4>0</vt:i4>
      </vt:variant>
      <vt:variant>
        <vt:i4>5</vt:i4>
      </vt:variant>
      <vt:variant>
        <vt:lpwstr/>
      </vt:variant>
      <vt:variant>
        <vt:lpwstr>_Toc453945030</vt:lpwstr>
      </vt:variant>
      <vt:variant>
        <vt:i4>1835059</vt:i4>
      </vt:variant>
      <vt:variant>
        <vt:i4>152</vt:i4>
      </vt:variant>
      <vt:variant>
        <vt:i4>0</vt:i4>
      </vt:variant>
      <vt:variant>
        <vt:i4>5</vt:i4>
      </vt:variant>
      <vt:variant>
        <vt:lpwstr/>
      </vt:variant>
      <vt:variant>
        <vt:lpwstr>_Toc453945029</vt:lpwstr>
      </vt:variant>
      <vt:variant>
        <vt:i4>1835059</vt:i4>
      </vt:variant>
      <vt:variant>
        <vt:i4>146</vt:i4>
      </vt:variant>
      <vt:variant>
        <vt:i4>0</vt:i4>
      </vt:variant>
      <vt:variant>
        <vt:i4>5</vt:i4>
      </vt:variant>
      <vt:variant>
        <vt:lpwstr/>
      </vt:variant>
      <vt:variant>
        <vt:lpwstr>_Toc453945028</vt:lpwstr>
      </vt:variant>
      <vt:variant>
        <vt:i4>1835059</vt:i4>
      </vt:variant>
      <vt:variant>
        <vt:i4>140</vt:i4>
      </vt:variant>
      <vt:variant>
        <vt:i4>0</vt:i4>
      </vt:variant>
      <vt:variant>
        <vt:i4>5</vt:i4>
      </vt:variant>
      <vt:variant>
        <vt:lpwstr/>
      </vt:variant>
      <vt:variant>
        <vt:lpwstr>_Toc453945027</vt:lpwstr>
      </vt:variant>
      <vt:variant>
        <vt:i4>1835059</vt:i4>
      </vt:variant>
      <vt:variant>
        <vt:i4>134</vt:i4>
      </vt:variant>
      <vt:variant>
        <vt:i4>0</vt:i4>
      </vt:variant>
      <vt:variant>
        <vt:i4>5</vt:i4>
      </vt:variant>
      <vt:variant>
        <vt:lpwstr/>
      </vt:variant>
      <vt:variant>
        <vt:lpwstr>_Toc453945026</vt:lpwstr>
      </vt:variant>
      <vt:variant>
        <vt:i4>1835059</vt:i4>
      </vt:variant>
      <vt:variant>
        <vt:i4>128</vt:i4>
      </vt:variant>
      <vt:variant>
        <vt:i4>0</vt:i4>
      </vt:variant>
      <vt:variant>
        <vt:i4>5</vt:i4>
      </vt:variant>
      <vt:variant>
        <vt:lpwstr/>
      </vt:variant>
      <vt:variant>
        <vt:lpwstr>_Toc453945025</vt:lpwstr>
      </vt:variant>
      <vt:variant>
        <vt:i4>1835059</vt:i4>
      </vt:variant>
      <vt:variant>
        <vt:i4>122</vt:i4>
      </vt:variant>
      <vt:variant>
        <vt:i4>0</vt:i4>
      </vt:variant>
      <vt:variant>
        <vt:i4>5</vt:i4>
      </vt:variant>
      <vt:variant>
        <vt:lpwstr/>
      </vt:variant>
      <vt:variant>
        <vt:lpwstr>_Toc453945024</vt:lpwstr>
      </vt:variant>
      <vt:variant>
        <vt:i4>1835059</vt:i4>
      </vt:variant>
      <vt:variant>
        <vt:i4>116</vt:i4>
      </vt:variant>
      <vt:variant>
        <vt:i4>0</vt:i4>
      </vt:variant>
      <vt:variant>
        <vt:i4>5</vt:i4>
      </vt:variant>
      <vt:variant>
        <vt:lpwstr/>
      </vt:variant>
      <vt:variant>
        <vt:lpwstr>_Toc453945023</vt:lpwstr>
      </vt:variant>
      <vt:variant>
        <vt:i4>1835059</vt:i4>
      </vt:variant>
      <vt:variant>
        <vt:i4>110</vt:i4>
      </vt:variant>
      <vt:variant>
        <vt:i4>0</vt:i4>
      </vt:variant>
      <vt:variant>
        <vt:i4>5</vt:i4>
      </vt:variant>
      <vt:variant>
        <vt:lpwstr/>
      </vt:variant>
      <vt:variant>
        <vt:lpwstr>_Toc453945022</vt:lpwstr>
      </vt:variant>
      <vt:variant>
        <vt:i4>1835059</vt:i4>
      </vt:variant>
      <vt:variant>
        <vt:i4>104</vt:i4>
      </vt:variant>
      <vt:variant>
        <vt:i4>0</vt:i4>
      </vt:variant>
      <vt:variant>
        <vt:i4>5</vt:i4>
      </vt:variant>
      <vt:variant>
        <vt:lpwstr/>
      </vt:variant>
      <vt:variant>
        <vt:lpwstr>_Toc453945021</vt:lpwstr>
      </vt:variant>
      <vt:variant>
        <vt:i4>1835059</vt:i4>
      </vt:variant>
      <vt:variant>
        <vt:i4>98</vt:i4>
      </vt:variant>
      <vt:variant>
        <vt:i4>0</vt:i4>
      </vt:variant>
      <vt:variant>
        <vt:i4>5</vt:i4>
      </vt:variant>
      <vt:variant>
        <vt:lpwstr/>
      </vt:variant>
      <vt:variant>
        <vt:lpwstr>_Toc453945020</vt:lpwstr>
      </vt:variant>
      <vt:variant>
        <vt:i4>2031667</vt:i4>
      </vt:variant>
      <vt:variant>
        <vt:i4>92</vt:i4>
      </vt:variant>
      <vt:variant>
        <vt:i4>0</vt:i4>
      </vt:variant>
      <vt:variant>
        <vt:i4>5</vt:i4>
      </vt:variant>
      <vt:variant>
        <vt:lpwstr/>
      </vt:variant>
      <vt:variant>
        <vt:lpwstr>_Toc453945019</vt:lpwstr>
      </vt:variant>
      <vt:variant>
        <vt:i4>2031667</vt:i4>
      </vt:variant>
      <vt:variant>
        <vt:i4>86</vt:i4>
      </vt:variant>
      <vt:variant>
        <vt:i4>0</vt:i4>
      </vt:variant>
      <vt:variant>
        <vt:i4>5</vt:i4>
      </vt:variant>
      <vt:variant>
        <vt:lpwstr/>
      </vt:variant>
      <vt:variant>
        <vt:lpwstr>_Toc453945018</vt:lpwstr>
      </vt:variant>
      <vt:variant>
        <vt:i4>2031667</vt:i4>
      </vt:variant>
      <vt:variant>
        <vt:i4>80</vt:i4>
      </vt:variant>
      <vt:variant>
        <vt:i4>0</vt:i4>
      </vt:variant>
      <vt:variant>
        <vt:i4>5</vt:i4>
      </vt:variant>
      <vt:variant>
        <vt:lpwstr/>
      </vt:variant>
      <vt:variant>
        <vt:lpwstr>_Toc453945017</vt:lpwstr>
      </vt:variant>
      <vt:variant>
        <vt:i4>2031667</vt:i4>
      </vt:variant>
      <vt:variant>
        <vt:i4>74</vt:i4>
      </vt:variant>
      <vt:variant>
        <vt:i4>0</vt:i4>
      </vt:variant>
      <vt:variant>
        <vt:i4>5</vt:i4>
      </vt:variant>
      <vt:variant>
        <vt:lpwstr/>
      </vt:variant>
      <vt:variant>
        <vt:lpwstr>_Toc453945016</vt:lpwstr>
      </vt:variant>
      <vt:variant>
        <vt:i4>2031667</vt:i4>
      </vt:variant>
      <vt:variant>
        <vt:i4>68</vt:i4>
      </vt:variant>
      <vt:variant>
        <vt:i4>0</vt:i4>
      </vt:variant>
      <vt:variant>
        <vt:i4>5</vt:i4>
      </vt:variant>
      <vt:variant>
        <vt:lpwstr/>
      </vt:variant>
      <vt:variant>
        <vt:lpwstr>_Toc453945015</vt:lpwstr>
      </vt:variant>
      <vt:variant>
        <vt:i4>2031667</vt:i4>
      </vt:variant>
      <vt:variant>
        <vt:i4>62</vt:i4>
      </vt:variant>
      <vt:variant>
        <vt:i4>0</vt:i4>
      </vt:variant>
      <vt:variant>
        <vt:i4>5</vt:i4>
      </vt:variant>
      <vt:variant>
        <vt:lpwstr/>
      </vt:variant>
      <vt:variant>
        <vt:lpwstr>_Toc453945014</vt:lpwstr>
      </vt:variant>
      <vt:variant>
        <vt:i4>2031667</vt:i4>
      </vt:variant>
      <vt:variant>
        <vt:i4>56</vt:i4>
      </vt:variant>
      <vt:variant>
        <vt:i4>0</vt:i4>
      </vt:variant>
      <vt:variant>
        <vt:i4>5</vt:i4>
      </vt:variant>
      <vt:variant>
        <vt:lpwstr/>
      </vt:variant>
      <vt:variant>
        <vt:lpwstr>_Toc453945013</vt:lpwstr>
      </vt:variant>
      <vt:variant>
        <vt:i4>2031667</vt:i4>
      </vt:variant>
      <vt:variant>
        <vt:i4>50</vt:i4>
      </vt:variant>
      <vt:variant>
        <vt:i4>0</vt:i4>
      </vt:variant>
      <vt:variant>
        <vt:i4>5</vt:i4>
      </vt:variant>
      <vt:variant>
        <vt:lpwstr/>
      </vt:variant>
      <vt:variant>
        <vt:lpwstr>_Toc453945012</vt:lpwstr>
      </vt:variant>
      <vt:variant>
        <vt:i4>2031667</vt:i4>
      </vt:variant>
      <vt:variant>
        <vt:i4>44</vt:i4>
      </vt:variant>
      <vt:variant>
        <vt:i4>0</vt:i4>
      </vt:variant>
      <vt:variant>
        <vt:i4>5</vt:i4>
      </vt:variant>
      <vt:variant>
        <vt:lpwstr/>
      </vt:variant>
      <vt:variant>
        <vt:lpwstr>_Toc453945011</vt:lpwstr>
      </vt:variant>
      <vt:variant>
        <vt:i4>2031667</vt:i4>
      </vt:variant>
      <vt:variant>
        <vt:i4>38</vt:i4>
      </vt:variant>
      <vt:variant>
        <vt:i4>0</vt:i4>
      </vt:variant>
      <vt:variant>
        <vt:i4>5</vt:i4>
      </vt:variant>
      <vt:variant>
        <vt:lpwstr/>
      </vt:variant>
      <vt:variant>
        <vt:lpwstr>_Toc453945010</vt:lpwstr>
      </vt:variant>
      <vt:variant>
        <vt:i4>1966131</vt:i4>
      </vt:variant>
      <vt:variant>
        <vt:i4>32</vt:i4>
      </vt:variant>
      <vt:variant>
        <vt:i4>0</vt:i4>
      </vt:variant>
      <vt:variant>
        <vt:i4>5</vt:i4>
      </vt:variant>
      <vt:variant>
        <vt:lpwstr/>
      </vt:variant>
      <vt:variant>
        <vt:lpwstr>_Toc453945009</vt:lpwstr>
      </vt:variant>
      <vt:variant>
        <vt:i4>1966131</vt:i4>
      </vt:variant>
      <vt:variant>
        <vt:i4>26</vt:i4>
      </vt:variant>
      <vt:variant>
        <vt:i4>0</vt:i4>
      </vt:variant>
      <vt:variant>
        <vt:i4>5</vt:i4>
      </vt:variant>
      <vt:variant>
        <vt:lpwstr/>
      </vt:variant>
      <vt:variant>
        <vt:lpwstr>_Toc453945008</vt:lpwstr>
      </vt:variant>
      <vt:variant>
        <vt:i4>1966131</vt:i4>
      </vt:variant>
      <vt:variant>
        <vt:i4>20</vt:i4>
      </vt:variant>
      <vt:variant>
        <vt:i4>0</vt:i4>
      </vt:variant>
      <vt:variant>
        <vt:i4>5</vt:i4>
      </vt:variant>
      <vt:variant>
        <vt:lpwstr/>
      </vt:variant>
      <vt:variant>
        <vt:lpwstr>_Toc453945007</vt:lpwstr>
      </vt:variant>
      <vt:variant>
        <vt:i4>1966131</vt:i4>
      </vt:variant>
      <vt:variant>
        <vt:i4>14</vt:i4>
      </vt:variant>
      <vt:variant>
        <vt:i4>0</vt:i4>
      </vt:variant>
      <vt:variant>
        <vt:i4>5</vt:i4>
      </vt:variant>
      <vt:variant>
        <vt:lpwstr/>
      </vt:variant>
      <vt:variant>
        <vt:lpwstr>_Toc453945006</vt:lpwstr>
      </vt:variant>
      <vt:variant>
        <vt:i4>1966131</vt:i4>
      </vt:variant>
      <vt:variant>
        <vt:i4>8</vt:i4>
      </vt:variant>
      <vt:variant>
        <vt:i4>0</vt:i4>
      </vt:variant>
      <vt:variant>
        <vt:i4>5</vt:i4>
      </vt:variant>
      <vt:variant>
        <vt:lpwstr/>
      </vt:variant>
      <vt:variant>
        <vt:lpwstr>_Toc453945005</vt:lpwstr>
      </vt:variant>
      <vt:variant>
        <vt:i4>1966131</vt:i4>
      </vt:variant>
      <vt:variant>
        <vt:i4>2</vt:i4>
      </vt:variant>
      <vt:variant>
        <vt:i4>0</vt:i4>
      </vt:variant>
      <vt:variant>
        <vt:i4>5</vt:i4>
      </vt:variant>
      <vt:variant>
        <vt:lpwstr/>
      </vt:variant>
      <vt:variant>
        <vt:lpwstr>_Toc453945004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F4X5 Indoor Series Network Camera User's Manual</dc:title>
  <dc:subject/>
  <dc:creator>Merry</dc:creator>
  <cp:keywords/>
  <dc:description/>
  <cp:lastModifiedBy>江成</cp:lastModifiedBy>
  <cp:revision>2</cp:revision>
  <cp:lastPrinted>2012-12-19T01:28:00Z</cp:lastPrinted>
  <dcterms:created xsi:type="dcterms:W3CDTF">2016-07-01T01:58:00Z</dcterms:created>
  <dcterms:modified xsi:type="dcterms:W3CDTF">2016-07-01T01:58:00Z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1376576983</vt:i4>
  </property>
  <property fmtid="{D5CDD505-2E9C-101B-9397-08002B2CF9AE}" pid="3" name="_EmailSubject">
    <vt:lpwstr/>
  </property>
  <property fmtid="{D5CDD505-2E9C-101B-9397-08002B2CF9AE}" pid="4" name="_AuthorEmail">
    <vt:lpwstr>BenBoyden@via.com.tw</vt:lpwstr>
  </property>
  <property fmtid="{D5CDD505-2E9C-101B-9397-08002B2CF9AE}" pid="5" name="_AuthorEmailDisplayName">
    <vt:lpwstr>Ben Boyden</vt:lpwstr>
  </property>
  <property fmtid="{D5CDD505-2E9C-101B-9397-08002B2CF9AE}" pid="6" name="_PreviousAdHocReviewCycleID">
    <vt:i4>-980183962</vt:i4>
  </property>
  <property fmtid="{D5CDD505-2E9C-101B-9397-08002B2CF9AE}" pid="7" name="_ReviewingToolsShownOnce">
    <vt:lpwstr/>
  </property>
</Properties>
</file>