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B193F" w:rsidRDefault="001266B0" w:rsidP="004B193F">
      <w:pPr>
        <w:keepNext/>
        <w:keepLines/>
        <w:tabs>
          <w:tab w:val="left" w:pos="3969"/>
        </w:tabs>
        <w:spacing w:beforeLines="100" w:before="312"/>
        <w:outlineLvl w:val="1"/>
        <w:rPr>
          <w:rFonts w:ascii="宋体" w:hAnsi="宋体"/>
          <w:b/>
          <w:color w:val="FFFFFF"/>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5" o:spid="_x0000_s1052" type="#_x0000_t75" style="position:absolute;left:0;text-align:left;margin-left:315.15pt;margin-top:18.7pt;width:142.5pt;height:57.75pt;z-index:1;visibility:visible;mso-wrap-style:square;mso-wrap-distance-left:9pt;mso-wrap-distance-top:0;mso-wrap-distance-right:9pt;mso-wrap-distance-bottom:0;mso-position-horizontal-relative:text;mso-position-vertical-relative:text">
            <v:imagedata r:id="rId9" o:title=""/>
            <w10:wrap type="square"/>
          </v:shape>
        </w:pict>
      </w:r>
      <w:r>
        <w:rPr>
          <w:bCs/>
          <w:color w:val="FFFFFF"/>
          <w:sz w:val="36"/>
        </w:rPr>
        <w:pict>
          <v:shape id="_x0000_s1044" type="#_x0000_t75" style="position:absolute;left:0;text-align:left;margin-left:33.7pt;margin-top:78.55pt;width:232.65pt;height:56.65pt;z-index:-1;mso-position-horizontal-relative:page;mso-position-vertical-relative:page">
            <v:imagedata r:id="rId10" o:title=""/>
            <w10:wrap anchorx="page" anchory="page"/>
          </v:shape>
        </w:pict>
      </w:r>
      <w:r w:rsidR="004B193F">
        <w:rPr>
          <w:b/>
          <w:bCs/>
          <w:color w:val="FFFFFF"/>
          <w:sz w:val="36"/>
        </w:rPr>
        <w:t>DS-</w:t>
      </w:r>
      <w:r w:rsidR="00F4234C">
        <w:rPr>
          <w:rFonts w:hint="eastAsia"/>
          <w:b/>
          <w:bCs/>
          <w:color w:val="FFFFFF"/>
          <w:sz w:val="36"/>
        </w:rPr>
        <w:t>A</w:t>
      </w:r>
      <w:r w:rsidR="00F210E0">
        <w:rPr>
          <w:rFonts w:hint="eastAsia"/>
          <w:b/>
          <w:bCs/>
          <w:color w:val="FFFFFF"/>
          <w:sz w:val="36"/>
        </w:rPr>
        <w:t>81</w:t>
      </w:r>
      <w:r w:rsidR="00E4274B">
        <w:rPr>
          <w:rFonts w:hint="eastAsia"/>
          <w:b/>
          <w:bCs/>
          <w:color w:val="FFFFFF"/>
          <w:sz w:val="36"/>
        </w:rPr>
        <w:t>016</w:t>
      </w:r>
      <w:r w:rsidR="00F753F4">
        <w:rPr>
          <w:rFonts w:hint="eastAsia"/>
          <w:b/>
          <w:bCs/>
          <w:color w:val="FFFFFF"/>
          <w:sz w:val="36"/>
        </w:rPr>
        <w:t>S</w:t>
      </w:r>
      <w:r w:rsidR="004B193F" w:rsidRPr="00542802">
        <w:rPr>
          <w:b/>
          <w:bCs/>
          <w:color w:val="FFFFFF"/>
          <w:sz w:val="36"/>
        </w:rPr>
        <w:t xml:space="preserve"> </w:t>
      </w:r>
    </w:p>
    <w:p w:rsidR="004B193F" w:rsidRPr="0055130F" w:rsidRDefault="005B4785" w:rsidP="004B193F">
      <w:pPr>
        <w:rPr>
          <w:b/>
          <w:bCs/>
          <w:color w:val="FFFFFF"/>
          <w:sz w:val="20"/>
        </w:rPr>
      </w:pPr>
      <w:r>
        <w:rPr>
          <w:rFonts w:hint="eastAsia"/>
          <w:b/>
          <w:bCs/>
          <w:color w:val="FFFFFF"/>
          <w:sz w:val="20"/>
        </w:rPr>
        <w:t>N</w:t>
      </w:r>
      <w:r w:rsidR="00F210E0">
        <w:rPr>
          <w:rFonts w:hint="eastAsia"/>
          <w:b/>
          <w:bCs/>
          <w:color w:val="FFFFFF"/>
          <w:sz w:val="20"/>
        </w:rPr>
        <w:t>etwork Storage Device</w:t>
      </w:r>
    </w:p>
    <w:p w:rsidR="004B193F" w:rsidRDefault="004B193F" w:rsidP="004B193F">
      <w:pPr>
        <w:rPr>
          <w:rFonts w:ascii="宋体" w:hAnsi="宋体"/>
        </w:rPr>
      </w:pPr>
    </w:p>
    <w:tbl>
      <w:tblPr>
        <w:tblW w:w="10582" w:type="dxa"/>
        <w:jc w:val="center"/>
        <w:tblLayout w:type="fixed"/>
        <w:tblLook w:val="0000" w:firstRow="0" w:lastRow="0" w:firstColumn="0" w:lastColumn="0" w:noHBand="0" w:noVBand="0"/>
      </w:tblPr>
      <w:tblGrid>
        <w:gridCol w:w="5244"/>
        <w:gridCol w:w="236"/>
        <w:gridCol w:w="5102"/>
      </w:tblGrid>
      <w:tr w:rsidR="004B193F" w:rsidRPr="00542802" w:rsidTr="00BB1551">
        <w:trPr>
          <w:trHeight w:val="12552"/>
          <w:jc w:val="center"/>
        </w:trPr>
        <w:tc>
          <w:tcPr>
            <w:tcW w:w="5244" w:type="dxa"/>
          </w:tcPr>
          <w:p w:rsidR="004B193F" w:rsidRPr="001266B0" w:rsidRDefault="003B0C83" w:rsidP="004B193F">
            <w:pPr>
              <w:spacing w:beforeLines="50" w:before="156" w:afterLines="50" w:after="156"/>
              <w:rPr>
                <w:b/>
                <w:sz w:val="24"/>
                <w:highlight w:val="lightGray"/>
              </w:rPr>
            </w:pPr>
            <w:r w:rsidRPr="001266B0">
              <w:rPr>
                <w:b/>
                <w:sz w:val="24"/>
                <w:highlight w:val="lightGray"/>
              </w:rPr>
              <w:t>Introduction:</w:t>
            </w:r>
          </w:p>
          <w:p w:rsidR="000F1406" w:rsidRPr="000F1406" w:rsidRDefault="00A32183" w:rsidP="000F1406">
            <w:pPr>
              <w:autoSpaceDE w:val="0"/>
              <w:autoSpaceDN w:val="0"/>
              <w:adjustRightInd w:val="0"/>
              <w:spacing w:line="280" w:lineRule="exact"/>
              <w:rPr>
                <w:sz w:val="16"/>
              </w:rPr>
            </w:pPr>
            <w:r w:rsidRPr="00A32183">
              <w:rPr>
                <w:sz w:val="16"/>
              </w:rPr>
              <w:t xml:space="preserve">As the cost-effective network storage device, </w:t>
            </w:r>
            <w:proofErr w:type="spellStart"/>
            <w:r w:rsidRPr="00A32183">
              <w:rPr>
                <w:sz w:val="16"/>
              </w:rPr>
              <w:t>Hikvision</w:t>
            </w:r>
            <w:proofErr w:type="spellEnd"/>
            <w:r w:rsidRPr="00A32183">
              <w:rPr>
                <w:sz w:val="16"/>
              </w:rPr>
              <w:t xml:space="preserve"> DS-A81016S is developed on the controller architecture and adopts multiple advanced technologies, including video streaming technology, RAID technology, intelligent technology, etc. It is integrated with camera management, video storage, live view, search, playback, downl</w:t>
            </w:r>
            <w:r w:rsidR="0005777F">
              <w:rPr>
                <w:sz w:val="16"/>
              </w:rPr>
              <w:t>oad and other functionalities</w:t>
            </w:r>
            <w:r w:rsidR="0005777F">
              <w:rPr>
                <w:rFonts w:hint="eastAsia"/>
                <w:sz w:val="16"/>
              </w:rPr>
              <w:t>. W</w:t>
            </w:r>
            <w:r w:rsidRPr="00A32183">
              <w:rPr>
                <w:sz w:val="16"/>
              </w:rPr>
              <w:t xml:space="preserve">ith this product, you can build a small-scale video management platform independently, or establish </w:t>
            </w:r>
            <w:proofErr w:type="gramStart"/>
            <w:r w:rsidRPr="00A32183">
              <w:rPr>
                <w:sz w:val="16"/>
              </w:rPr>
              <w:t>a medium/large-scale</w:t>
            </w:r>
            <w:proofErr w:type="gramEnd"/>
            <w:r w:rsidRPr="00A32183">
              <w:rPr>
                <w:sz w:val="16"/>
              </w:rPr>
              <w:t xml:space="preserve"> video management system incorporation with </w:t>
            </w:r>
            <w:r w:rsidR="0005777F">
              <w:rPr>
                <w:sz w:val="16"/>
              </w:rPr>
              <w:t>the supporting service platform</w:t>
            </w:r>
            <w:r w:rsidR="0005777F">
              <w:rPr>
                <w:rFonts w:hint="eastAsia"/>
                <w:sz w:val="16"/>
              </w:rPr>
              <w:t>.</w:t>
            </w:r>
          </w:p>
          <w:p w:rsidR="00D250BD" w:rsidRPr="00542802" w:rsidRDefault="00724A28" w:rsidP="000F1406">
            <w:pPr>
              <w:autoSpaceDE w:val="0"/>
              <w:autoSpaceDN w:val="0"/>
              <w:adjustRightInd w:val="0"/>
              <w:spacing w:line="280" w:lineRule="exact"/>
              <w:rPr>
                <w:sz w:val="16"/>
              </w:rPr>
            </w:pPr>
            <w:r>
              <w:rPr>
                <w:rFonts w:hint="eastAsia"/>
                <w:sz w:val="16"/>
              </w:rPr>
              <w:t xml:space="preserve">Thanks to these features, </w:t>
            </w:r>
            <w:r w:rsidR="00F4234C">
              <w:rPr>
                <w:sz w:val="16"/>
              </w:rPr>
              <w:t>DS-A</w:t>
            </w:r>
            <w:r>
              <w:rPr>
                <w:rFonts w:hint="eastAsia"/>
                <w:sz w:val="16"/>
              </w:rPr>
              <w:t>81</w:t>
            </w:r>
            <w:r w:rsidR="00F753F4">
              <w:rPr>
                <w:rFonts w:hint="eastAsia"/>
                <w:sz w:val="16"/>
              </w:rPr>
              <w:t>016S</w:t>
            </w:r>
            <w:r w:rsidR="002B38E5">
              <w:rPr>
                <w:sz w:val="16"/>
              </w:rPr>
              <w:t xml:space="preserve"> is widely applied to the</w:t>
            </w:r>
            <w:r w:rsidR="002B38E5">
              <w:rPr>
                <w:rFonts w:hint="eastAsia"/>
                <w:sz w:val="16"/>
              </w:rPr>
              <w:t xml:space="preserve"> </w:t>
            </w:r>
            <w:r w:rsidR="007A3A4B">
              <w:rPr>
                <w:rFonts w:hint="eastAsia"/>
                <w:sz w:val="16"/>
              </w:rPr>
              <w:t xml:space="preserve">security </w:t>
            </w:r>
            <w:r w:rsidR="00F753F4">
              <w:rPr>
                <w:sz w:val="16"/>
              </w:rPr>
              <w:t>surveillance</w:t>
            </w:r>
            <w:r w:rsidR="00F229ED">
              <w:rPr>
                <w:rFonts w:hint="eastAsia"/>
                <w:sz w:val="16"/>
              </w:rPr>
              <w:t xml:space="preserve"> projects</w:t>
            </w:r>
            <w:r w:rsidR="00F753F4">
              <w:rPr>
                <w:sz w:val="16"/>
              </w:rPr>
              <w:t xml:space="preserve"> of the </w:t>
            </w:r>
            <w:r w:rsidR="000F1406" w:rsidRPr="000F1406">
              <w:rPr>
                <w:sz w:val="16"/>
              </w:rPr>
              <w:t>bank, school, store, enterprise, hotel, etc.</w:t>
            </w:r>
          </w:p>
          <w:p w:rsidR="004B193F" w:rsidRPr="001266B0" w:rsidRDefault="004736FB" w:rsidP="004B193F">
            <w:pPr>
              <w:spacing w:beforeLines="50" w:before="156" w:afterLines="50" w:after="156"/>
              <w:rPr>
                <w:b/>
                <w:sz w:val="24"/>
                <w:highlight w:val="lightGray"/>
                <w:lang w:val="en-GB"/>
              </w:rPr>
            </w:pPr>
            <w:r w:rsidRPr="001266B0">
              <w:rPr>
                <w:b/>
                <w:sz w:val="24"/>
                <w:highlight w:val="lightGray"/>
                <w:lang w:val="en-GB"/>
              </w:rPr>
              <w:t>Available Model</w:t>
            </w:r>
            <w:r w:rsidR="000E2D64" w:rsidRPr="001266B0">
              <w:rPr>
                <w:b/>
                <w:sz w:val="24"/>
                <w:highlight w:val="lightGray"/>
                <w:lang w:val="en-GB"/>
              </w:rPr>
              <w:t>:</w:t>
            </w:r>
          </w:p>
          <w:p w:rsidR="004B193F" w:rsidRPr="00056645" w:rsidRDefault="00F4234C" w:rsidP="00022EB9">
            <w:pPr>
              <w:spacing w:line="240" w:lineRule="exact"/>
              <w:rPr>
                <w:sz w:val="16"/>
                <w:szCs w:val="16"/>
                <w:lang w:val="en-GB"/>
              </w:rPr>
            </w:pPr>
            <w:r>
              <w:rPr>
                <w:rFonts w:hint="eastAsia"/>
                <w:sz w:val="16"/>
                <w:szCs w:val="16"/>
                <w:lang w:val="en-GB"/>
              </w:rPr>
              <w:t>DS-A</w:t>
            </w:r>
            <w:r w:rsidR="00832F91">
              <w:rPr>
                <w:rFonts w:hint="eastAsia"/>
                <w:sz w:val="16"/>
                <w:szCs w:val="16"/>
                <w:lang w:val="en-GB"/>
              </w:rPr>
              <w:t>81016S</w:t>
            </w:r>
          </w:p>
          <w:p w:rsidR="004B193F" w:rsidRPr="001266B0" w:rsidRDefault="00840063" w:rsidP="0098189F">
            <w:pPr>
              <w:spacing w:beforeLines="50" w:before="156" w:afterLines="50" w:after="156"/>
              <w:rPr>
                <w:b/>
                <w:sz w:val="24"/>
                <w:highlight w:val="lightGray"/>
                <w:lang w:val="en-GB"/>
              </w:rPr>
            </w:pPr>
            <w:r w:rsidRPr="001266B0">
              <w:rPr>
                <w:b/>
                <w:sz w:val="24"/>
                <w:highlight w:val="lightGray"/>
                <w:lang w:val="en-GB"/>
              </w:rPr>
              <w:t xml:space="preserve">Main </w:t>
            </w:r>
            <w:r w:rsidR="005C63CF" w:rsidRPr="001266B0">
              <w:rPr>
                <w:b/>
                <w:sz w:val="24"/>
                <w:highlight w:val="lightGray"/>
                <w:lang w:val="en-GB"/>
              </w:rPr>
              <w:t>Features:</w:t>
            </w:r>
          </w:p>
          <w:p w:rsidR="00ED59DE" w:rsidRPr="004F3A5F" w:rsidRDefault="00D67510" w:rsidP="004F3A5F">
            <w:pPr>
              <w:numPr>
                <w:ilvl w:val="0"/>
                <w:numId w:val="16"/>
              </w:numPr>
              <w:tabs>
                <w:tab w:val="left" w:pos="222"/>
              </w:tabs>
              <w:ind w:left="222" w:hanging="222"/>
              <w:rPr>
                <w:color w:val="000000"/>
                <w:sz w:val="16"/>
                <w:szCs w:val="16"/>
              </w:rPr>
            </w:pPr>
            <w:r>
              <w:rPr>
                <w:rFonts w:hint="eastAsia"/>
                <w:color w:val="000000"/>
                <w:sz w:val="16"/>
                <w:szCs w:val="16"/>
              </w:rPr>
              <w:t xml:space="preserve">64-bit </w:t>
            </w:r>
            <w:r w:rsidRPr="00F83022">
              <w:rPr>
                <w:color w:val="000000"/>
                <w:sz w:val="16"/>
                <w:szCs w:val="16"/>
              </w:rPr>
              <w:t>embedded</w:t>
            </w:r>
            <w:r w:rsidRPr="00F83022">
              <w:rPr>
                <w:rFonts w:hint="eastAsia"/>
                <w:color w:val="000000"/>
                <w:sz w:val="16"/>
                <w:szCs w:val="16"/>
              </w:rPr>
              <w:t xml:space="preserve"> </w:t>
            </w:r>
            <w:r w:rsidR="00F4404B" w:rsidRPr="00F83022">
              <w:rPr>
                <w:rFonts w:hint="eastAsia"/>
                <w:color w:val="000000"/>
                <w:sz w:val="16"/>
                <w:szCs w:val="16"/>
              </w:rPr>
              <w:t xml:space="preserve">multi-core </w:t>
            </w:r>
            <w:r w:rsidRPr="00F83022">
              <w:rPr>
                <w:rFonts w:hint="eastAsia"/>
                <w:color w:val="000000"/>
                <w:sz w:val="16"/>
                <w:szCs w:val="16"/>
              </w:rPr>
              <w:t>proc</w:t>
            </w:r>
            <w:r w:rsidR="00AC4A91" w:rsidRPr="00F83022">
              <w:rPr>
                <w:rFonts w:hint="eastAsia"/>
                <w:color w:val="000000"/>
                <w:sz w:val="16"/>
                <w:szCs w:val="16"/>
              </w:rPr>
              <w:t>es</w:t>
            </w:r>
            <w:r w:rsidR="00F4404B" w:rsidRPr="00F83022">
              <w:rPr>
                <w:rFonts w:hint="eastAsia"/>
                <w:color w:val="000000"/>
                <w:sz w:val="16"/>
                <w:szCs w:val="16"/>
              </w:rPr>
              <w:t>sor</w:t>
            </w:r>
            <w:r w:rsidR="00F4404B">
              <w:rPr>
                <w:rFonts w:hint="eastAsia"/>
                <w:color w:val="000000"/>
                <w:sz w:val="16"/>
                <w:szCs w:val="16"/>
              </w:rPr>
              <w:t xml:space="preserve"> with 4GB high-speed buffer; </w:t>
            </w:r>
            <w:r w:rsidR="00F4404B">
              <w:rPr>
                <w:rFonts w:hint="eastAsia"/>
                <w:color w:val="000000"/>
                <w:sz w:val="16"/>
              </w:rPr>
              <w:t>6Gbps SAS transmission</w:t>
            </w:r>
            <w:r w:rsidR="00F4404B">
              <w:rPr>
                <w:rFonts w:hint="eastAsia"/>
                <w:color w:val="000000"/>
                <w:sz w:val="16"/>
                <w:szCs w:val="16"/>
              </w:rPr>
              <w:t xml:space="preserve">; </w:t>
            </w:r>
            <w:r w:rsidR="00AC4A91">
              <w:rPr>
                <w:rFonts w:hint="eastAsia"/>
                <w:color w:val="000000"/>
                <w:sz w:val="16"/>
                <w:szCs w:val="16"/>
              </w:rPr>
              <w:t xml:space="preserve">SBB2.0 </w:t>
            </w:r>
            <w:r w:rsidR="009F7581">
              <w:rPr>
                <w:rFonts w:hint="eastAsia"/>
                <w:color w:val="000000"/>
                <w:sz w:val="16"/>
                <w:szCs w:val="16"/>
              </w:rPr>
              <w:t>technology</w:t>
            </w:r>
          </w:p>
          <w:p w:rsidR="00ED59DE" w:rsidRPr="000C0CC3" w:rsidRDefault="006C0298" w:rsidP="000C0CC3">
            <w:pPr>
              <w:numPr>
                <w:ilvl w:val="0"/>
                <w:numId w:val="16"/>
              </w:numPr>
              <w:tabs>
                <w:tab w:val="left" w:pos="222"/>
              </w:tabs>
              <w:ind w:left="222" w:hanging="222"/>
              <w:rPr>
                <w:color w:val="000000"/>
                <w:sz w:val="16"/>
                <w:szCs w:val="16"/>
              </w:rPr>
            </w:pPr>
            <w:r>
              <w:rPr>
                <w:rFonts w:hint="eastAsia"/>
                <w:color w:val="000000"/>
                <w:sz w:val="16"/>
                <w:szCs w:val="16"/>
              </w:rPr>
              <w:t>Connectable to</w:t>
            </w:r>
            <w:r w:rsidR="00270FB8">
              <w:rPr>
                <w:rFonts w:hint="eastAsia"/>
                <w:color w:val="000000"/>
                <w:sz w:val="16"/>
                <w:szCs w:val="16"/>
              </w:rPr>
              <w:t xml:space="preserve"> </w:t>
            </w:r>
            <w:r w:rsidR="002928F4">
              <w:rPr>
                <w:rFonts w:hint="eastAsia"/>
                <w:color w:val="000000"/>
                <w:sz w:val="16"/>
                <w:szCs w:val="16"/>
              </w:rPr>
              <w:t>encod</w:t>
            </w:r>
            <w:r w:rsidR="004F3A5F">
              <w:rPr>
                <w:rFonts w:hint="eastAsia"/>
                <w:color w:val="000000"/>
                <w:sz w:val="16"/>
                <w:szCs w:val="16"/>
              </w:rPr>
              <w:t>ing device</w:t>
            </w:r>
            <w:r w:rsidR="000C0CC3">
              <w:rPr>
                <w:rFonts w:hint="eastAsia"/>
                <w:color w:val="000000"/>
                <w:sz w:val="16"/>
                <w:szCs w:val="16"/>
              </w:rPr>
              <w:t>s</w:t>
            </w:r>
            <w:r>
              <w:rPr>
                <w:rFonts w:hint="eastAsia"/>
                <w:color w:val="000000"/>
                <w:sz w:val="16"/>
                <w:szCs w:val="16"/>
              </w:rPr>
              <w:t xml:space="preserve"> (IPC/DVR/</w:t>
            </w:r>
            <w:r w:rsidR="004F3A5F">
              <w:rPr>
                <w:rFonts w:hint="eastAsia"/>
                <w:color w:val="000000"/>
                <w:sz w:val="16"/>
                <w:szCs w:val="16"/>
              </w:rPr>
              <w:t>e</w:t>
            </w:r>
            <w:r>
              <w:rPr>
                <w:rFonts w:hint="eastAsia"/>
                <w:color w:val="000000"/>
                <w:sz w:val="16"/>
                <w:szCs w:val="16"/>
              </w:rPr>
              <w:t>ncoder/</w:t>
            </w:r>
            <w:r w:rsidR="00ED59DE" w:rsidRPr="00F83022">
              <w:rPr>
                <w:rFonts w:hint="eastAsia"/>
                <w:color w:val="000000"/>
                <w:sz w:val="16"/>
                <w:szCs w:val="16"/>
              </w:rPr>
              <w:t>NVR</w:t>
            </w:r>
            <w:r>
              <w:rPr>
                <w:rFonts w:hint="eastAsia"/>
                <w:color w:val="000000"/>
                <w:sz w:val="16"/>
                <w:szCs w:val="16"/>
              </w:rPr>
              <w:t xml:space="preserve">) </w:t>
            </w:r>
            <w:r w:rsidR="000C0CC3">
              <w:rPr>
                <w:rFonts w:hint="eastAsia"/>
                <w:color w:val="000000"/>
                <w:sz w:val="16"/>
                <w:szCs w:val="16"/>
              </w:rPr>
              <w:t>using</w:t>
            </w:r>
            <w:r w:rsidR="00270FB8">
              <w:rPr>
                <w:rFonts w:hint="eastAsia"/>
                <w:color w:val="000000"/>
                <w:sz w:val="16"/>
                <w:szCs w:val="16"/>
              </w:rPr>
              <w:t xml:space="preserve"> standard stream media protocol such as</w:t>
            </w:r>
            <w:r w:rsidR="00270FB8" w:rsidRPr="002928F4">
              <w:rPr>
                <w:rFonts w:hint="eastAsia"/>
                <w:color w:val="000000"/>
                <w:sz w:val="16"/>
                <w:szCs w:val="16"/>
              </w:rPr>
              <w:t xml:space="preserve"> RTSP</w:t>
            </w:r>
            <w:r w:rsidR="00270FB8">
              <w:rPr>
                <w:rFonts w:hint="eastAsia"/>
                <w:color w:val="000000"/>
                <w:sz w:val="16"/>
                <w:szCs w:val="16"/>
              </w:rPr>
              <w:t xml:space="preserve">, ONVIF, </w:t>
            </w:r>
            <w:r w:rsidR="00270FB8" w:rsidRPr="002928F4">
              <w:rPr>
                <w:rFonts w:hint="eastAsia"/>
                <w:color w:val="000000"/>
                <w:sz w:val="16"/>
                <w:szCs w:val="16"/>
              </w:rPr>
              <w:t>PISIA</w:t>
            </w:r>
            <w:r w:rsidR="000C0CC3">
              <w:rPr>
                <w:rFonts w:hint="eastAsia"/>
                <w:color w:val="000000"/>
                <w:sz w:val="16"/>
                <w:szCs w:val="16"/>
              </w:rPr>
              <w:t>, etc.</w:t>
            </w:r>
            <w:r w:rsidR="000C0CC3" w:rsidRPr="005975D4">
              <w:rPr>
                <w:rFonts w:hint="eastAsia"/>
                <w:color w:val="000000"/>
                <w:sz w:val="16"/>
                <w:szCs w:val="16"/>
              </w:rPr>
              <w:t xml:space="preserve">; Connectable </w:t>
            </w:r>
            <w:r w:rsidRPr="005975D4">
              <w:rPr>
                <w:rFonts w:hint="eastAsia"/>
                <w:color w:val="000000"/>
                <w:sz w:val="16"/>
                <w:szCs w:val="16"/>
              </w:rPr>
              <w:t>to encoding devices</w:t>
            </w:r>
            <w:r w:rsidR="00270FB8" w:rsidRPr="005975D4">
              <w:rPr>
                <w:rFonts w:hint="eastAsia"/>
                <w:color w:val="000000"/>
                <w:sz w:val="16"/>
                <w:szCs w:val="16"/>
              </w:rPr>
              <w:t xml:space="preserve"> from</w:t>
            </w:r>
            <w:r w:rsidRPr="000C0CC3">
              <w:rPr>
                <w:rFonts w:hint="eastAsia"/>
                <w:color w:val="000000"/>
                <w:sz w:val="16"/>
                <w:szCs w:val="16"/>
              </w:rPr>
              <w:t xml:space="preserve"> </w:t>
            </w:r>
            <w:r w:rsidR="004F3A5F" w:rsidRPr="000C0CC3">
              <w:rPr>
                <w:rFonts w:hint="eastAsia"/>
                <w:color w:val="000000"/>
                <w:sz w:val="16"/>
                <w:szCs w:val="16"/>
              </w:rPr>
              <w:t>third-party manufacturer</w:t>
            </w:r>
            <w:r w:rsidR="000C0CC3" w:rsidRPr="000C0CC3">
              <w:rPr>
                <w:rFonts w:hint="eastAsia"/>
                <w:color w:val="000000"/>
                <w:sz w:val="16"/>
                <w:szCs w:val="16"/>
              </w:rPr>
              <w:t>s</w:t>
            </w:r>
            <w:r w:rsidR="00270FB8" w:rsidRPr="000C0CC3">
              <w:rPr>
                <w:rFonts w:hint="eastAsia"/>
                <w:color w:val="000000"/>
                <w:sz w:val="16"/>
                <w:szCs w:val="16"/>
              </w:rPr>
              <w:t xml:space="preserve"> such as AXIS,</w:t>
            </w:r>
            <w:r w:rsidR="004F3A5F" w:rsidRPr="000C0CC3">
              <w:rPr>
                <w:rFonts w:hint="eastAsia"/>
                <w:color w:val="000000"/>
                <w:sz w:val="16"/>
                <w:szCs w:val="16"/>
              </w:rPr>
              <w:t xml:space="preserve"> PELCO,</w:t>
            </w:r>
            <w:r w:rsidR="00270FB8" w:rsidRPr="000C0CC3">
              <w:rPr>
                <w:rFonts w:hint="eastAsia"/>
                <w:color w:val="000000"/>
                <w:sz w:val="16"/>
                <w:szCs w:val="16"/>
              </w:rPr>
              <w:t xml:space="preserve"> Bosch, Canon, </w:t>
            </w:r>
            <w:r w:rsidR="004F3A5F" w:rsidRPr="000C0CC3">
              <w:rPr>
                <w:rFonts w:hint="eastAsia"/>
                <w:color w:val="000000"/>
                <w:sz w:val="16"/>
                <w:szCs w:val="16"/>
              </w:rPr>
              <w:t>,</w:t>
            </w:r>
            <w:r w:rsidR="00270FB8" w:rsidRPr="000C0CC3">
              <w:rPr>
                <w:rFonts w:hint="eastAsia"/>
                <w:color w:val="000000"/>
                <w:sz w:val="16"/>
                <w:szCs w:val="16"/>
              </w:rPr>
              <w:t>Panasonic</w:t>
            </w:r>
            <w:r w:rsidR="004F3A5F" w:rsidRPr="000C0CC3">
              <w:rPr>
                <w:rFonts w:hint="eastAsia"/>
                <w:color w:val="000000"/>
                <w:sz w:val="16"/>
                <w:szCs w:val="16"/>
              </w:rPr>
              <w:t>,</w:t>
            </w:r>
            <w:r w:rsidR="00D57FF1">
              <w:rPr>
                <w:rFonts w:hint="eastAsia"/>
                <w:color w:val="000000"/>
                <w:sz w:val="16"/>
                <w:szCs w:val="16"/>
              </w:rPr>
              <w:t xml:space="preserve"> SAMSUNG,</w:t>
            </w:r>
            <w:r w:rsidR="004F3A5F" w:rsidRPr="000C0CC3">
              <w:rPr>
                <w:rFonts w:hint="eastAsia"/>
                <w:color w:val="000000"/>
                <w:sz w:val="16"/>
                <w:szCs w:val="16"/>
              </w:rPr>
              <w:t xml:space="preserve"> SONY, etc.</w:t>
            </w:r>
          </w:p>
          <w:p w:rsidR="00ED59DE" w:rsidRPr="00F74FDE" w:rsidRDefault="007A5907" w:rsidP="002928F4">
            <w:pPr>
              <w:numPr>
                <w:ilvl w:val="0"/>
                <w:numId w:val="16"/>
              </w:numPr>
              <w:tabs>
                <w:tab w:val="left" w:pos="222"/>
              </w:tabs>
              <w:rPr>
                <w:color w:val="000000"/>
                <w:sz w:val="16"/>
                <w:szCs w:val="16"/>
              </w:rPr>
            </w:pPr>
            <w:r>
              <w:rPr>
                <w:color w:val="000000"/>
                <w:sz w:val="16"/>
                <w:szCs w:val="16"/>
              </w:rPr>
              <w:t>S</w:t>
            </w:r>
            <w:r>
              <w:rPr>
                <w:rFonts w:hint="eastAsia"/>
                <w:color w:val="000000"/>
                <w:sz w:val="16"/>
                <w:szCs w:val="16"/>
              </w:rPr>
              <w:t xml:space="preserve">upport </w:t>
            </w:r>
            <w:r w:rsidR="00783556">
              <w:rPr>
                <w:rFonts w:hint="eastAsia"/>
                <w:color w:val="000000"/>
                <w:sz w:val="16"/>
                <w:szCs w:val="16"/>
              </w:rPr>
              <w:t>24</w:t>
            </w:r>
            <w:r w:rsidR="00ED59DE">
              <w:rPr>
                <w:rFonts w:hint="eastAsia"/>
                <w:color w:val="000000"/>
                <w:sz w:val="16"/>
                <w:szCs w:val="16"/>
              </w:rPr>
              <w:t>0</w:t>
            </w:r>
            <w:r>
              <w:rPr>
                <w:rFonts w:hint="eastAsia"/>
                <w:color w:val="000000"/>
                <w:sz w:val="16"/>
                <w:szCs w:val="16"/>
              </w:rPr>
              <w:t xml:space="preserve">-ch </w:t>
            </w:r>
            <w:r w:rsidR="00ED59DE">
              <w:rPr>
                <w:rFonts w:hint="eastAsia"/>
                <w:color w:val="000000"/>
                <w:sz w:val="16"/>
                <w:szCs w:val="16"/>
              </w:rPr>
              <w:t>2M</w:t>
            </w:r>
            <w:r w:rsidR="00F61C75">
              <w:rPr>
                <w:rFonts w:hint="eastAsia"/>
                <w:color w:val="000000"/>
                <w:sz w:val="16"/>
                <w:szCs w:val="16"/>
              </w:rPr>
              <w:t>bps</w:t>
            </w:r>
            <w:r>
              <w:rPr>
                <w:rFonts w:hint="eastAsia"/>
                <w:color w:val="000000"/>
                <w:sz w:val="16"/>
                <w:szCs w:val="16"/>
              </w:rPr>
              <w:t xml:space="preserve"> </w:t>
            </w:r>
            <w:r>
              <w:rPr>
                <w:color w:val="000000"/>
                <w:sz w:val="16"/>
                <w:szCs w:val="16"/>
              </w:rPr>
              <w:t>concurrent</w:t>
            </w:r>
            <w:r>
              <w:rPr>
                <w:rFonts w:hint="eastAsia"/>
                <w:color w:val="000000"/>
                <w:sz w:val="16"/>
                <w:szCs w:val="16"/>
              </w:rPr>
              <w:t xml:space="preserve"> writing</w:t>
            </w:r>
            <w:r w:rsidR="00317A43">
              <w:rPr>
                <w:rFonts w:hint="eastAsia"/>
                <w:color w:val="000000"/>
                <w:sz w:val="16"/>
                <w:szCs w:val="16"/>
              </w:rPr>
              <w:t>;</w:t>
            </w:r>
            <w:r w:rsidR="00F61C75">
              <w:rPr>
                <w:rFonts w:hint="eastAsia"/>
                <w:color w:val="000000"/>
                <w:sz w:val="16"/>
                <w:szCs w:val="16"/>
              </w:rPr>
              <w:t xml:space="preserve"> </w:t>
            </w:r>
            <w:r w:rsidR="00ED59DE" w:rsidRPr="00F74FDE">
              <w:rPr>
                <w:rFonts w:hint="eastAsia"/>
                <w:color w:val="000000"/>
                <w:sz w:val="16"/>
                <w:szCs w:val="16"/>
              </w:rPr>
              <w:t>16</w:t>
            </w:r>
            <w:r w:rsidR="00330CFC">
              <w:rPr>
                <w:rFonts w:hint="eastAsia"/>
                <w:color w:val="000000"/>
                <w:sz w:val="16"/>
                <w:szCs w:val="16"/>
              </w:rPr>
              <w:t>-ch synchronous playback</w:t>
            </w:r>
            <w:r w:rsidR="00D67510">
              <w:rPr>
                <w:rFonts w:hint="eastAsia"/>
                <w:color w:val="000000"/>
                <w:sz w:val="16"/>
                <w:szCs w:val="16"/>
              </w:rPr>
              <w:t xml:space="preserve"> </w:t>
            </w:r>
          </w:p>
          <w:p w:rsidR="00ED59DE" w:rsidRPr="009B3FD7" w:rsidRDefault="00F61C75" w:rsidP="002928F4">
            <w:pPr>
              <w:numPr>
                <w:ilvl w:val="0"/>
                <w:numId w:val="16"/>
              </w:numPr>
              <w:tabs>
                <w:tab w:val="left" w:pos="222"/>
              </w:tabs>
              <w:ind w:left="222" w:hanging="222"/>
              <w:rPr>
                <w:color w:val="000000"/>
                <w:sz w:val="16"/>
                <w:szCs w:val="16"/>
              </w:rPr>
            </w:pPr>
            <w:r>
              <w:rPr>
                <w:rFonts w:hint="eastAsia"/>
                <w:color w:val="000000"/>
                <w:sz w:val="16"/>
              </w:rPr>
              <w:t xml:space="preserve">Integrated with </w:t>
            </w:r>
            <w:r w:rsidR="00ED59DE" w:rsidRPr="00F83022">
              <w:rPr>
                <w:rFonts w:hint="eastAsia"/>
                <w:color w:val="000000"/>
                <w:sz w:val="16"/>
              </w:rPr>
              <w:t>CVR/</w:t>
            </w:r>
            <w:r w:rsidR="00ED59DE">
              <w:rPr>
                <w:rFonts w:hint="eastAsia"/>
                <w:color w:val="000000"/>
                <w:sz w:val="16"/>
              </w:rPr>
              <w:t>IP</w:t>
            </w:r>
            <w:r w:rsidR="00B251FC">
              <w:rPr>
                <w:rFonts w:hint="eastAsia"/>
                <w:color w:val="000000"/>
                <w:sz w:val="16"/>
              </w:rPr>
              <w:t xml:space="preserve"> </w:t>
            </w:r>
            <w:r w:rsidR="00ED59DE">
              <w:rPr>
                <w:rFonts w:hint="eastAsia"/>
                <w:color w:val="000000"/>
                <w:sz w:val="16"/>
              </w:rPr>
              <w:t>SAN/NAS</w:t>
            </w:r>
            <w:r>
              <w:rPr>
                <w:rFonts w:hint="eastAsia"/>
                <w:color w:val="000000"/>
                <w:sz w:val="16"/>
              </w:rPr>
              <w:t xml:space="preserve"> application service</w:t>
            </w:r>
          </w:p>
          <w:p w:rsidR="00ED59DE" w:rsidRDefault="00EE6AE1" w:rsidP="002928F4">
            <w:pPr>
              <w:numPr>
                <w:ilvl w:val="0"/>
                <w:numId w:val="16"/>
              </w:numPr>
              <w:tabs>
                <w:tab w:val="left" w:pos="222"/>
              </w:tabs>
              <w:rPr>
                <w:color w:val="000000"/>
                <w:sz w:val="16"/>
                <w:szCs w:val="16"/>
              </w:rPr>
            </w:pPr>
            <w:r>
              <w:rPr>
                <w:color w:val="000000"/>
                <w:sz w:val="16"/>
                <w:szCs w:val="16"/>
              </w:rPr>
              <w:t>S</w:t>
            </w:r>
            <w:r>
              <w:rPr>
                <w:rFonts w:hint="eastAsia"/>
                <w:color w:val="000000"/>
                <w:sz w:val="16"/>
                <w:szCs w:val="16"/>
              </w:rPr>
              <w:t>upport built-in stream media module to forward real-time video stream</w:t>
            </w:r>
          </w:p>
          <w:p w:rsidR="00ED59DE" w:rsidRPr="00F74FDE" w:rsidRDefault="00782BD6" w:rsidP="002928F4">
            <w:pPr>
              <w:numPr>
                <w:ilvl w:val="0"/>
                <w:numId w:val="16"/>
              </w:numPr>
              <w:tabs>
                <w:tab w:val="left" w:pos="222"/>
              </w:tabs>
              <w:ind w:left="222" w:hanging="222"/>
              <w:rPr>
                <w:color w:val="000000"/>
                <w:sz w:val="16"/>
                <w:szCs w:val="16"/>
              </w:rPr>
            </w:pPr>
            <w:r>
              <w:rPr>
                <w:rFonts w:hint="eastAsia"/>
                <w:color w:val="000000"/>
                <w:sz w:val="16"/>
                <w:szCs w:val="16"/>
              </w:rPr>
              <w:t xml:space="preserve">Up to 16 SATA </w:t>
            </w:r>
            <w:r w:rsidR="00330CFC">
              <w:rPr>
                <w:rFonts w:hint="eastAsia"/>
                <w:color w:val="000000"/>
                <w:sz w:val="16"/>
                <w:szCs w:val="16"/>
              </w:rPr>
              <w:t>hard disks</w:t>
            </w:r>
            <w:r>
              <w:rPr>
                <w:rFonts w:hint="eastAsia"/>
                <w:color w:val="000000"/>
                <w:sz w:val="16"/>
                <w:szCs w:val="16"/>
              </w:rPr>
              <w:t xml:space="preserve"> (hot swap) </w:t>
            </w:r>
            <w:r w:rsidR="00330CFC">
              <w:rPr>
                <w:rFonts w:hint="eastAsia"/>
                <w:color w:val="000000"/>
                <w:sz w:val="16"/>
                <w:szCs w:val="16"/>
              </w:rPr>
              <w:t>can be installed</w:t>
            </w:r>
            <w:r>
              <w:rPr>
                <w:rFonts w:hint="eastAsia"/>
                <w:color w:val="000000"/>
                <w:sz w:val="16"/>
                <w:szCs w:val="16"/>
              </w:rPr>
              <w:t xml:space="preserve">; Up to 64TB capacity </w:t>
            </w:r>
            <w:r w:rsidR="00330CFC">
              <w:rPr>
                <w:rFonts w:hint="eastAsia"/>
                <w:color w:val="000000"/>
                <w:sz w:val="16"/>
                <w:szCs w:val="16"/>
              </w:rPr>
              <w:t xml:space="preserve">is supported </w:t>
            </w:r>
            <w:r>
              <w:rPr>
                <w:rFonts w:hint="eastAsia"/>
                <w:color w:val="000000"/>
                <w:sz w:val="16"/>
                <w:szCs w:val="16"/>
              </w:rPr>
              <w:t xml:space="preserve">for each device </w:t>
            </w:r>
            <w:r w:rsidR="00330CFC">
              <w:rPr>
                <w:rFonts w:hint="eastAsia"/>
                <w:color w:val="000000"/>
                <w:sz w:val="16"/>
                <w:szCs w:val="16"/>
              </w:rPr>
              <w:t>and 2-</w:t>
            </w:r>
            <w:r>
              <w:rPr>
                <w:rFonts w:hint="eastAsia"/>
                <w:color w:val="000000"/>
                <w:sz w:val="16"/>
                <w:szCs w:val="16"/>
              </w:rPr>
              <w:t>level expansion cabinet</w:t>
            </w:r>
            <w:r w:rsidR="00A34DA4">
              <w:rPr>
                <w:rFonts w:hint="eastAsia"/>
                <w:color w:val="000000"/>
                <w:sz w:val="16"/>
                <w:szCs w:val="16"/>
              </w:rPr>
              <w:t>s</w:t>
            </w:r>
            <w:r>
              <w:rPr>
                <w:rFonts w:hint="eastAsia"/>
                <w:color w:val="000000"/>
                <w:sz w:val="16"/>
                <w:szCs w:val="16"/>
              </w:rPr>
              <w:t xml:space="preserve"> </w:t>
            </w:r>
            <w:r w:rsidR="00330CFC">
              <w:rPr>
                <w:rFonts w:hint="eastAsia"/>
                <w:color w:val="000000"/>
                <w:sz w:val="16"/>
                <w:szCs w:val="16"/>
              </w:rPr>
              <w:t xml:space="preserve">can </w:t>
            </w:r>
            <w:r w:rsidR="006A6C05">
              <w:rPr>
                <w:rFonts w:hint="eastAsia"/>
                <w:color w:val="000000"/>
                <w:sz w:val="16"/>
                <w:szCs w:val="16"/>
              </w:rPr>
              <w:t>be cascade connected; Up to 192</w:t>
            </w:r>
            <w:r w:rsidR="00330CFC">
              <w:rPr>
                <w:rFonts w:hint="eastAsia"/>
                <w:color w:val="000000"/>
                <w:sz w:val="16"/>
                <w:szCs w:val="16"/>
              </w:rPr>
              <w:t>TB capacity supported for each system</w:t>
            </w:r>
            <w:r w:rsidR="00330CFC" w:rsidRPr="00F74FDE">
              <w:rPr>
                <w:color w:val="000000"/>
                <w:sz w:val="16"/>
                <w:szCs w:val="16"/>
              </w:rPr>
              <w:t xml:space="preserve"> </w:t>
            </w:r>
          </w:p>
          <w:p w:rsidR="00ED59DE" w:rsidRPr="00F74FDE" w:rsidRDefault="00A97435" w:rsidP="002928F4">
            <w:pPr>
              <w:numPr>
                <w:ilvl w:val="0"/>
                <w:numId w:val="16"/>
              </w:numPr>
              <w:tabs>
                <w:tab w:val="left" w:pos="222"/>
              </w:tabs>
              <w:rPr>
                <w:color w:val="000000"/>
                <w:sz w:val="16"/>
                <w:szCs w:val="16"/>
              </w:rPr>
            </w:pPr>
            <w:r>
              <w:rPr>
                <w:rFonts w:hint="eastAsia"/>
                <w:color w:val="000000"/>
                <w:sz w:val="16"/>
                <w:szCs w:val="16"/>
              </w:rPr>
              <w:t xml:space="preserve">Support </w:t>
            </w:r>
            <w:r w:rsidR="00ED59DE" w:rsidRPr="00CE3A54">
              <w:rPr>
                <w:color w:val="000000"/>
                <w:sz w:val="16"/>
                <w:szCs w:val="16"/>
              </w:rPr>
              <w:t>RAID 0</w:t>
            </w:r>
            <w:r>
              <w:rPr>
                <w:rFonts w:hint="eastAsia"/>
                <w:color w:val="000000"/>
                <w:sz w:val="16"/>
                <w:szCs w:val="16"/>
              </w:rPr>
              <w:t xml:space="preserve">, </w:t>
            </w:r>
            <w:r w:rsidR="00ED59DE" w:rsidRPr="00CE3A54">
              <w:rPr>
                <w:color w:val="000000"/>
                <w:sz w:val="16"/>
                <w:szCs w:val="16"/>
              </w:rPr>
              <w:t>1</w:t>
            </w:r>
            <w:r>
              <w:rPr>
                <w:rFonts w:hint="eastAsia"/>
                <w:color w:val="000000"/>
                <w:sz w:val="16"/>
                <w:szCs w:val="16"/>
              </w:rPr>
              <w:t xml:space="preserve">, </w:t>
            </w:r>
            <w:r w:rsidR="00ED59DE">
              <w:rPr>
                <w:rFonts w:hint="eastAsia"/>
                <w:color w:val="000000"/>
                <w:sz w:val="16"/>
                <w:szCs w:val="16"/>
              </w:rPr>
              <w:t>3</w:t>
            </w:r>
            <w:r>
              <w:rPr>
                <w:rFonts w:hint="eastAsia"/>
                <w:color w:val="000000"/>
                <w:sz w:val="16"/>
                <w:szCs w:val="16"/>
              </w:rPr>
              <w:t xml:space="preserve">, </w:t>
            </w:r>
            <w:r w:rsidR="00ED59DE" w:rsidRPr="00CE3A54">
              <w:rPr>
                <w:color w:val="000000"/>
                <w:sz w:val="16"/>
                <w:szCs w:val="16"/>
              </w:rPr>
              <w:t>5</w:t>
            </w:r>
            <w:r>
              <w:rPr>
                <w:rFonts w:hint="eastAsia"/>
                <w:color w:val="000000"/>
                <w:sz w:val="16"/>
                <w:szCs w:val="16"/>
              </w:rPr>
              <w:t xml:space="preserve">, </w:t>
            </w:r>
            <w:r w:rsidR="004736FB">
              <w:rPr>
                <w:rFonts w:hint="eastAsia"/>
                <w:color w:val="000000"/>
                <w:sz w:val="16"/>
                <w:szCs w:val="16"/>
              </w:rPr>
              <w:t xml:space="preserve">6, </w:t>
            </w:r>
            <w:r w:rsidR="00ED59DE" w:rsidRPr="00CE3A54">
              <w:rPr>
                <w:color w:val="000000"/>
                <w:sz w:val="16"/>
                <w:szCs w:val="16"/>
              </w:rPr>
              <w:t>10</w:t>
            </w:r>
            <w:r>
              <w:rPr>
                <w:rFonts w:hint="eastAsia"/>
                <w:color w:val="000000"/>
                <w:sz w:val="16"/>
                <w:szCs w:val="16"/>
              </w:rPr>
              <w:t xml:space="preserve">, </w:t>
            </w:r>
            <w:r w:rsidR="00ED59DE">
              <w:rPr>
                <w:rFonts w:hint="eastAsia"/>
                <w:color w:val="000000"/>
                <w:sz w:val="16"/>
                <w:szCs w:val="16"/>
              </w:rPr>
              <w:t>50</w:t>
            </w:r>
            <w:r>
              <w:rPr>
                <w:rFonts w:hint="eastAsia"/>
                <w:color w:val="000000"/>
                <w:sz w:val="16"/>
                <w:szCs w:val="16"/>
              </w:rPr>
              <w:t>,</w:t>
            </w:r>
            <w:r w:rsidR="00F83022">
              <w:rPr>
                <w:rFonts w:hint="eastAsia"/>
                <w:color w:val="000000"/>
                <w:sz w:val="16"/>
                <w:szCs w:val="16"/>
              </w:rPr>
              <w:t xml:space="preserve"> JBOD,</w:t>
            </w:r>
            <w:r>
              <w:rPr>
                <w:rFonts w:hint="eastAsia"/>
                <w:color w:val="000000"/>
                <w:sz w:val="16"/>
                <w:szCs w:val="16"/>
              </w:rPr>
              <w:t xml:space="preserve"> </w:t>
            </w:r>
            <w:r w:rsidR="00F83022">
              <w:rPr>
                <w:rFonts w:hint="eastAsia"/>
                <w:color w:val="000000"/>
                <w:sz w:val="16"/>
                <w:szCs w:val="16"/>
              </w:rPr>
              <w:t>h</w:t>
            </w:r>
            <w:r w:rsidRPr="00F83022">
              <w:rPr>
                <w:color w:val="000000"/>
                <w:sz w:val="16"/>
                <w:szCs w:val="16"/>
              </w:rPr>
              <w:t>ot</w:t>
            </w:r>
            <w:r w:rsidRPr="00F83022">
              <w:rPr>
                <w:rFonts w:hint="eastAsia"/>
                <w:color w:val="000000"/>
                <w:sz w:val="16"/>
                <w:szCs w:val="16"/>
              </w:rPr>
              <w:t xml:space="preserve"> s</w:t>
            </w:r>
            <w:r w:rsidR="00ED59DE" w:rsidRPr="00F83022">
              <w:rPr>
                <w:color w:val="000000"/>
                <w:sz w:val="16"/>
                <w:szCs w:val="16"/>
              </w:rPr>
              <w:t>pare</w:t>
            </w:r>
          </w:p>
          <w:p w:rsidR="00ED59DE" w:rsidRPr="00F74FDE" w:rsidRDefault="00A97435" w:rsidP="002928F4">
            <w:pPr>
              <w:numPr>
                <w:ilvl w:val="0"/>
                <w:numId w:val="16"/>
              </w:numPr>
              <w:tabs>
                <w:tab w:val="left" w:pos="222"/>
              </w:tabs>
              <w:ind w:left="222" w:hanging="222"/>
              <w:rPr>
                <w:color w:val="000000"/>
                <w:sz w:val="16"/>
                <w:szCs w:val="16"/>
              </w:rPr>
            </w:pPr>
            <w:r>
              <w:rPr>
                <w:color w:val="000000"/>
                <w:sz w:val="16"/>
                <w:szCs w:val="16"/>
              </w:rPr>
              <w:t>S</w:t>
            </w:r>
            <w:r>
              <w:rPr>
                <w:rFonts w:hint="eastAsia"/>
                <w:color w:val="000000"/>
                <w:sz w:val="16"/>
                <w:szCs w:val="16"/>
              </w:rPr>
              <w:t xml:space="preserve">upport multiple recording types, including </w:t>
            </w:r>
            <w:r>
              <w:rPr>
                <w:color w:val="000000"/>
                <w:sz w:val="16"/>
                <w:szCs w:val="16"/>
              </w:rPr>
              <w:t>continuous</w:t>
            </w:r>
            <w:r>
              <w:rPr>
                <w:rFonts w:hint="eastAsia"/>
                <w:color w:val="000000"/>
                <w:sz w:val="16"/>
                <w:szCs w:val="16"/>
              </w:rPr>
              <w:t xml:space="preserve"> recording, manual recording, main and sub stream recording; motion recording, sensor alarm recording, video loss alarm recording, etc.</w:t>
            </w:r>
            <w:r w:rsidRPr="00F74FDE">
              <w:rPr>
                <w:color w:val="000000"/>
                <w:sz w:val="16"/>
                <w:szCs w:val="16"/>
              </w:rPr>
              <w:t xml:space="preserve"> </w:t>
            </w:r>
          </w:p>
          <w:p w:rsidR="00ED59DE" w:rsidRPr="00AA0B6E" w:rsidRDefault="00F61C75" w:rsidP="00AA0B6E">
            <w:pPr>
              <w:numPr>
                <w:ilvl w:val="0"/>
                <w:numId w:val="16"/>
              </w:numPr>
              <w:tabs>
                <w:tab w:val="left" w:pos="222"/>
              </w:tabs>
              <w:rPr>
                <w:color w:val="000000"/>
                <w:sz w:val="16"/>
                <w:szCs w:val="16"/>
              </w:rPr>
            </w:pPr>
            <w:r>
              <w:rPr>
                <w:rFonts w:hint="eastAsia"/>
                <w:color w:val="000000"/>
                <w:sz w:val="16"/>
                <w:szCs w:val="16"/>
              </w:rPr>
              <w:t xml:space="preserve">Search, play back, download record files by type or time </w:t>
            </w:r>
          </w:p>
          <w:p w:rsidR="00ED59DE" w:rsidRPr="00F74FDE" w:rsidRDefault="002928F4" w:rsidP="002928F4">
            <w:pPr>
              <w:numPr>
                <w:ilvl w:val="0"/>
                <w:numId w:val="16"/>
              </w:numPr>
              <w:tabs>
                <w:tab w:val="left" w:pos="222"/>
              </w:tabs>
              <w:rPr>
                <w:color w:val="000000"/>
                <w:sz w:val="16"/>
                <w:szCs w:val="16"/>
              </w:rPr>
            </w:pPr>
            <w:r>
              <w:rPr>
                <w:rFonts w:hint="eastAsia"/>
                <w:color w:val="000000"/>
                <w:sz w:val="16"/>
                <w:szCs w:val="16"/>
              </w:rPr>
              <w:t>User friendly B/S or C/S interface supporting one-touch quick setting</w:t>
            </w:r>
          </w:p>
          <w:p w:rsidR="00ED59DE" w:rsidRPr="00F74FDE" w:rsidRDefault="00F61C75" w:rsidP="00F61C75">
            <w:pPr>
              <w:numPr>
                <w:ilvl w:val="0"/>
                <w:numId w:val="16"/>
              </w:numPr>
              <w:tabs>
                <w:tab w:val="left" w:pos="222"/>
              </w:tabs>
              <w:rPr>
                <w:color w:val="000000"/>
                <w:sz w:val="16"/>
                <w:szCs w:val="16"/>
              </w:rPr>
            </w:pPr>
            <w:r>
              <w:rPr>
                <w:rFonts w:hint="eastAsia"/>
                <w:color w:val="000000"/>
                <w:sz w:val="16"/>
                <w:szCs w:val="16"/>
              </w:rPr>
              <w:t xml:space="preserve">Multiple alarm linkage actions such as </w:t>
            </w:r>
            <w:r w:rsidRPr="00F61C75">
              <w:rPr>
                <w:color w:val="000000"/>
                <w:sz w:val="16"/>
                <w:szCs w:val="16"/>
              </w:rPr>
              <w:t>acousto-optic</w:t>
            </w:r>
            <w:r>
              <w:rPr>
                <w:rFonts w:hint="eastAsia"/>
                <w:color w:val="000000"/>
                <w:sz w:val="16"/>
                <w:szCs w:val="16"/>
              </w:rPr>
              <w:t xml:space="preserve">, text message, </w:t>
            </w:r>
            <w:r w:rsidR="00ED59DE" w:rsidRPr="00F74FDE">
              <w:rPr>
                <w:rFonts w:hint="eastAsia"/>
                <w:color w:val="000000"/>
                <w:sz w:val="16"/>
                <w:szCs w:val="16"/>
              </w:rPr>
              <w:t>email</w:t>
            </w:r>
          </w:p>
          <w:p w:rsidR="00ED59DE" w:rsidRDefault="004F3A5F" w:rsidP="002928F4">
            <w:pPr>
              <w:numPr>
                <w:ilvl w:val="0"/>
                <w:numId w:val="16"/>
              </w:numPr>
              <w:tabs>
                <w:tab w:val="left" w:pos="222"/>
              </w:tabs>
              <w:rPr>
                <w:color w:val="000000"/>
                <w:sz w:val="16"/>
                <w:szCs w:val="16"/>
              </w:rPr>
            </w:pPr>
            <w:r>
              <w:rPr>
                <w:rFonts w:hint="eastAsia"/>
                <w:color w:val="000000"/>
                <w:sz w:val="16"/>
                <w:szCs w:val="16"/>
              </w:rPr>
              <w:t>Download device logs to USB flash dr</w:t>
            </w:r>
            <w:r w:rsidR="00F370C4">
              <w:rPr>
                <w:rFonts w:hint="eastAsia"/>
                <w:color w:val="000000"/>
                <w:sz w:val="16"/>
                <w:szCs w:val="16"/>
              </w:rPr>
              <w:t>ive automatically</w:t>
            </w:r>
          </w:p>
          <w:p w:rsidR="00ED59DE" w:rsidRDefault="00F1789C" w:rsidP="00650066">
            <w:pPr>
              <w:numPr>
                <w:ilvl w:val="0"/>
                <w:numId w:val="16"/>
              </w:numPr>
              <w:tabs>
                <w:tab w:val="left" w:pos="222"/>
              </w:tabs>
              <w:rPr>
                <w:color w:val="000000"/>
                <w:sz w:val="16"/>
                <w:szCs w:val="16"/>
              </w:rPr>
            </w:pPr>
            <w:bookmarkStart w:id="0" w:name="OLE_LINK6"/>
            <w:bookmarkStart w:id="1" w:name="OLE_LINK7"/>
            <w:r>
              <w:rPr>
                <w:color w:val="000000"/>
                <w:sz w:val="16"/>
                <w:szCs w:val="16"/>
              </w:rPr>
              <w:t xml:space="preserve">2 </w:t>
            </w:r>
            <w:r>
              <w:rPr>
                <w:rFonts w:hint="eastAsia"/>
                <w:color w:val="000000"/>
                <w:sz w:val="16"/>
                <w:szCs w:val="16"/>
              </w:rPr>
              <w:t>G</w:t>
            </w:r>
            <w:r>
              <w:rPr>
                <w:color w:val="000000"/>
                <w:sz w:val="16"/>
                <w:szCs w:val="16"/>
              </w:rPr>
              <w:t xml:space="preserve">igabit </w:t>
            </w:r>
            <w:r>
              <w:rPr>
                <w:rFonts w:hint="eastAsia"/>
                <w:color w:val="000000"/>
                <w:sz w:val="16"/>
                <w:szCs w:val="16"/>
              </w:rPr>
              <w:t>E</w:t>
            </w:r>
            <w:r w:rsidR="00FE3E6F">
              <w:rPr>
                <w:color w:val="000000"/>
                <w:sz w:val="16"/>
                <w:szCs w:val="16"/>
              </w:rPr>
              <w:t>thernet ports</w:t>
            </w:r>
            <w:r w:rsidR="00FE3E6F">
              <w:rPr>
                <w:rFonts w:hint="eastAsia"/>
                <w:color w:val="000000"/>
                <w:sz w:val="16"/>
                <w:szCs w:val="16"/>
              </w:rPr>
              <w:t xml:space="preserve"> supporting network interface</w:t>
            </w:r>
            <w:r>
              <w:rPr>
                <w:rFonts w:hint="eastAsia"/>
                <w:color w:val="000000"/>
                <w:sz w:val="16"/>
                <w:szCs w:val="16"/>
              </w:rPr>
              <w:t xml:space="preserve"> bonding</w:t>
            </w:r>
            <w:bookmarkEnd w:id="0"/>
            <w:bookmarkEnd w:id="1"/>
          </w:p>
          <w:p w:rsidR="00ED59DE" w:rsidRDefault="00270FB8" w:rsidP="002928F4">
            <w:pPr>
              <w:numPr>
                <w:ilvl w:val="0"/>
                <w:numId w:val="16"/>
              </w:numPr>
              <w:tabs>
                <w:tab w:val="left" w:pos="222"/>
              </w:tabs>
              <w:rPr>
                <w:color w:val="000000"/>
                <w:sz w:val="16"/>
              </w:rPr>
            </w:pPr>
            <w:r>
              <w:rPr>
                <w:color w:val="000000"/>
                <w:sz w:val="16"/>
              </w:rPr>
              <w:t>S</w:t>
            </w:r>
            <w:r>
              <w:rPr>
                <w:rFonts w:hint="eastAsia"/>
                <w:color w:val="000000"/>
                <w:sz w:val="16"/>
              </w:rPr>
              <w:t xml:space="preserve">upport N+1 hot spare system </w:t>
            </w:r>
          </w:p>
          <w:p w:rsidR="00ED59DE" w:rsidRDefault="00B54844" w:rsidP="00B54844">
            <w:pPr>
              <w:numPr>
                <w:ilvl w:val="0"/>
                <w:numId w:val="16"/>
              </w:numPr>
              <w:tabs>
                <w:tab w:val="left" w:pos="222"/>
              </w:tabs>
              <w:rPr>
                <w:color w:val="000000"/>
                <w:sz w:val="16"/>
              </w:rPr>
            </w:pPr>
            <w:r w:rsidRPr="00B54844">
              <w:rPr>
                <w:color w:val="000000"/>
                <w:sz w:val="16"/>
              </w:rPr>
              <w:t>Automatic Network Replenishment</w:t>
            </w:r>
            <w:r>
              <w:rPr>
                <w:rFonts w:hint="eastAsia"/>
                <w:color w:val="000000"/>
                <w:sz w:val="16"/>
              </w:rPr>
              <w:t xml:space="preserve"> (ANR) </w:t>
            </w:r>
            <w:r w:rsidR="004D1CDB">
              <w:rPr>
                <w:rFonts w:hint="eastAsia"/>
                <w:color w:val="000000"/>
                <w:sz w:val="16"/>
              </w:rPr>
              <w:t>ensuring data integrity</w:t>
            </w:r>
          </w:p>
          <w:p w:rsidR="009F7581" w:rsidRPr="009F7581" w:rsidRDefault="00844B2A" w:rsidP="002928F4">
            <w:pPr>
              <w:numPr>
                <w:ilvl w:val="0"/>
                <w:numId w:val="16"/>
              </w:numPr>
              <w:tabs>
                <w:tab w:val="left" w:pos="222"/>
              </w:tabs>
              <w:rPr>
                <w:rFonts w:eastAsia="黑体"/>
                <w:sz w:val="16"/>
                <w:szCs w:val="16"/>
              </w:rPr>
            </w:pPr>
            <w:r w:rsidRPr="00844B2A">
              <w:rPr>
                <w:color w:val="000000"/>
                <w:sz w:val="16"/>
              </w:rPr>
              <w:t>D</w:t>
            </w:r>
            <w:r w:rsidRPr="00844B2A">
              <w:rPr>
                <w:rFonts w:hint="eastAsia"/>
                <w:color w:val="000000"/>
                <w:sz w:val="16"/>
              </w:rPr>
              <w:t>ata backup increasing data security</w:t>
            </w:r>
          </w:p>
          <w:p w:rsidR="00DD45DA" w:rsidRPr="004D15A8" w:rsidRDefault="009F7581" w:rsidP="004D15A8">
            <w:pPr>
              <w:numPr>
                <w:ilvl w:val="0"/>
                <w:numId w:val="16"/>
              </w:numPr>
              <w:tabs>
                <w:tab w:val="left" w:pos="222"/>
              </w:tabs>
              <w:rPr>
                <w:rFonts w:eastAsia="黑体"/>
                <w:sz w:val="16"/>
                <w:szCs w:val="16"/>
              </w:rPr>
            </w:pPr>
            <w:bookmarkStart w:id="2" w:name="OLE_LINK1"/>
            <w:r>
              <w:rPr>
                <w:rFonts w:hint="eastAsia"/>
                <w:color w:val="000000"/>
                <w:sz w:val="16"/>
              </w:rPr>
              <w:t>Lock</w:t>
            </w:r>
            <w:r w:rsidR="00270FB8">
              <w:rPr>
                <w:rFonts w:hint="eastAsia"/>
                <w:color w:val="000000"/>
                <w:sz w:val="16"/>
              </w:rPr>
              <w:t xml:space="preserve"> and archive</w:t>
            </w:r>
            <w:r>
              <w:rPr>
                <w:rFonts w:hint="eastAsia"/>
                <w:color w:val="000000"/>
                <w:sz w:val="16"/>
              </w:rPr>
              <w:t xml:space="preserve"> the key video file</w:t>
            </w:r>
            <w:r w:rsidR="00270FB8">
              <w:rPr>
                <w:rFonts w:hint="eastAsia"/>
                <w:color w:val="000000"/>
                <w:sz w:val="16"/>
              </w:rPr>
              <w:t xml:space="preserve"> for protection</w:t>
            </w:r>
            <w:bookmarkEnd w:id="2"/>
          </w:p>
        </w:tc>
        <w:tc>
          <w:tcPr>
            <w:tcW w:w="236" w:type="dxa"/>
          </w:tcPr>
          <w:p w:rsidR="000963A0" w:rsidRPr="00542802" w:rsidRDefault="000963A0" w:rsidP="00022EB9">
            <w:pPr>
              <w:tabs>
                <w:tab w:val="left" w:pos="840"/>
              </w:tabs>
              <w:spacing w:line="240" w:lineRule="exact"/>
              <w:rPr>
                <w:color w:val="000000"/>
                <w:sz w:val="16"/>
                <w:szCs w:val="16"/>
              </w:rPr>
            </w:pPr>
          </w:p>
        </w:tc>
        <w:tc>
          <w:tcPr>
            <w:tcW w:w="5102" w:type="dxa"/>
          </w:tcPr>
          <w:p w:rsidR="000963A0" w:rsidRPr="001266B0" w:rsidRDefault="00EA4D94" w:rsidP="007937B4">
            <w:pPr>
              <w:spacing w:beforeLines="50" w:before="156" w:afterLines="50" w:after="156"/>
              <w:rPr>
                <w:b/>
                <w:sz w:val="24"/>
                <w:highlight w:val="lightGray"/>
              </w:rPr>
            </w:pPr>
            <w:r w:rsidRPr="001266B0">
              <w:rPr>
                <w:rFonts w:hint="eastAsia"/>
                <w:b/>
                <w:sz w:val="24"/>
                <w:highlight w:val="lightGray"/>
              </w:rPr>
              <w:t>Physical Interfaces:</w:t>
            </w:r>
          </w:p>
          <w:p w:rsidR="005D171D" w:rsidRPr="00542802" w:rsidRDefault="001266B0" w:rsidP="000963A0">
            <w:pPr>
              <w:ind w:leftChars="-73" w:left="-153"/>
              <w:jc w:val="center"/>
            </w:pPr>
            <w:r>
              <w:rPr>
                <w:noProof/>
              </w:rPr>
              <w:pict>
                <v:shape id="图片 1" o:spid="_x0000_i1025" type="#_x0000_t75" alt="5" style="width:213.5pt;height:123.05pt;visibility:visible;mso-wrap-style:square">
                  <v:imagedata r:id="rId11" o:title="5" croptop="494f" cropbottom="20162f" cropleft="1047f" cropright="5889f"/>
                </v:shape>
              </w:pict>
            </w:r>
          </w:p>
          <w:p w:rsidR="009C281D" w:rsidRPr="00527116" w:rsidRDefault="001266B0" w:rsidP="00527116">
            <w:pPr>
              <w:rPr>
                <w:sz w:val="16"/>
                <w:szCs w:val="16"/>
              </w:rPr>
            </w:pPr>
            <w:r>
              <w:rPr>
                <w:b/>
                <w:noProof/>
                <w:sz w:val="24"/>
              </w:rPr>
              <w:pict>
                <v:shapetype id="_x0000_t202" coordsize="21600,21600" o:spt="202" path="m,l,21600r21600,l21600,xe">
                  <v:stroke joinstyle="miter"/>
                  <v:path gradientshapeok="t" o:connecttype="rect"/>
                </v:shapetype>
                <v:shape id="_x0000_s1073" type="#_x0000_t202" style="position:absolute;left:0;text-align:left;margin-left:108.85pt;margin-top:.8pt;width:142.15pt;height:131.55pt;z-index:3;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filled="f" stroked="f">
                  <v:textbox>
                    <w:txbxContent>
                      <w:p w:rsidR="00DF0BBB" w:rsidRPr="00DF0BBB" w:rsidRDefault="00317A43" w:rsidP="00317A43">
                        <w:pPr>
                          <w:rPr>
                            <w:sz w:val="16"/>
                            <w:szCs w:val="16"/>
                          </w:rPr>
                        </w:pPr>
                        <w:r w:rsidRPr="00F229ED">
                          <w:rPr>
                            <w:rFonts w:hint="eastAsia"/>
                            <w:b/>
                            <w:sz w:val="16"/>
                            <w:szCs w:val="16"/>
                          </w:rPr>
                          <w:t>9:</w:t>
                        </w:r>
                        <w:r>
                          <w:rPr>
                            <w:rFonts w:hint="eastAsia"/>
                            <w:sz w:val="16"/>
                            <w:szCs w:val="16"/>
                          </w:rPr>
                          <w:t xml:space="preserve"> </w:t>
                        </w:r>
                        <w:r w:rsidR="00DF0BBB" w:rsidRPr="00DF0BBB">
                          <w:rPr>
                            <w:sz w:val="16"/>
                            <w:szCs w:val="16"/>
                          </w:rPr>
                          <w:t>Expansion Port</w:t>
                        </w:r>
                      </w:p>
                      <w:p w:rsidR="00DF0BBB" w:rsidRPr="00DF0BBB" w:rsidRDefault="00317A43" w:rsidP="00317A43">
                        <w:pPr>
                          <w:rPr>
                            <w:sz w:val="16"/>
                            <w:szCs w:val="16"/>
                          </w:rPr>
                        </w:pPr>
                        <w:r w:rsidRPr="00F229ED">
                          <w:rPr>
                            <w:rFonts w:hint="eastAsia"/>
                            <w:b/>
                            <w:sz w:val="16"/>
                            <w:szCs w:val="16"/>
                          </w:rPr>
                          <w:t>10</w:t>
                        </w:r>
                        <w:r>
                          <w:rPr>
                            <w:rFonts w:hint="eastAsia"/>
                            <w:sz w:val="16"/>
                            <w:szCs w:val="16"/>
                          </w:rPr>
                          <w:t xml:space="preserve">: </w:t>
                        </w:r>
                        <w:r w:rsidR="00DF0BBB" w:rsidRPr="00DF0BBB">
                          <w:rPr>
                            <w:sz w:val="16"/>
                            <w:szCs w:val="16"/>
                          </w:rPr>
                          <w:t>Expansion Port Indicator</w:t>
                        </w:r>
                      </w:p>
                      <w:p w:rsidR="00DF0BBB" w:rsidRPr="00DF0BBB" w:rsidRDefault="00317A43" w:rsidP="00317A43">
                        <w:pPr>
                          <w:rPr>
                            <w:sz w:val="16"/>
                            <w:szCs w:val="16"/>
                          </w:rPr>
                        </w:pPr>
                        <w:r w:rsidRPr="00F229ED">
                          <w:rPr>
                            <w:rFonts w:hint="eastAsia"/>
                            <w:b/>
                            <w:sz w:val="16"/>
                            <w:szCs w:val="16"/>
                          </w:rPr>
                          <w:t>11</w:t>
                        </w:r>
                        <w:r>
                          <w:rPr>
                            <w:rFonts w:hint="eastAsia"/>
                            <w:sz w:val="16"/>
                            <w:szCs w:val="16"/>
                          </w:rPr>
                          <w:t xml:space="preserve">: </w:t>
                        </w:r>
                        <w:r w:rsidR="005757AA">
                          <w:rPr>
                            <w:sz w:val="16"/>
                            <w:szCs w:val="16"/>
                          </w:rPr>
                          <w:t xml:space="preserve">Audio </w:t>
                        </w:r>
                        <w:r w:rsidR="005757AA">
                          <w:rPr>
                            <w:rFonts w:hint="eastAsia"/>
                            <w:sz w:val="16"/>
                            <w:szCs w:val="16"/>
                          </w:rPr>
                          <w:t>Out</w:t>
                        </w:r>
                      </w:p>
                      <w:p w:rsidR="00DF0BBB" w:rsidRPr="00DF0BBB" w:rsidRDefault="00317A43" w:rsidP="00317A43">
                        <w:pPr>
                          <w:rPr>
                            <w:sz w:val="16"/>
                            <w:szCs w:val="16"/>
                          </w:rPr>
                        </w:pPr>
                        <w:r w:rsidRPr="00F229ED">
                          <w:rPr>
                            <w:rFonts w:hint="eastAsia"/>
                            <w:b/>
                            <w:sz w:val="16"/>
                            <w:szCs w:val="16"/>
                          </w:rPr>
                          <w:t>12</w:t>
                        </w:r>
                        <w:r>
                          <w:rPr>
                            <w:rFonts w:hint="eastAsia"/>
                            <w:sz w:val="16"/>
                            <w:szCs w:val="16"/>
                          </w:rPr>
                          <w:t xml:space="preserve">: </w:t>
                        </w:r>
                        <w:r w:rsidR="00DF0BBB" w:rsidRPr="00DF0BBB">
                          <w:rPr>
                            <w:sz w:val="16"/>
                            <w:szCs w:val="16"/>
                          </w:rPr>
                          <w:t xml:space="preserve">FN Device Positioning Indicator </w:t>
                        </w:r>
                      </w:p>
                      <w:p w:rsidR="00DF0BBB" w:rsidRPr="00DF0BBB" w:rsidRDefault="00317A43" w:rsidP="00317A43">
                        <w:pPr>
                          <w:rPr>
                            <w:sz w:val="16"/>
                            <w:szCs w:val="16"/>
                          </w:rPr>
                        </w:pPr>
                        <w:r w:rsidRPr="00F229ED">
                          <w:rPr>
                            <w:rFonts w:hint="eastAsia"/>
                            <w:b/>
                            <w:sz w:val="16"/>
                            <w:szCs w:val="16"/>
                          </w:rPr>
                          <w:t>13</w:t>
                        </w:r>
                        <w:r>
                          <w:rPr>
                            <w:rFonts w:hint="eastAsia"/>
                            <w:sz w:val="16"/>
                            <w:szCs w:val="16"/>
                          </w:rPr>
                          <w:t xml:space="preserve">: </w:t>
                        </w:r>
                        <w:r w:rsidR="00DF0BBB" w:rsidRPr="00DF0BBB">
                          <w:rPr>
                            <w:sz w:val="16"/>
                            <w:szCs w:val="16"/>
                          </w:rPr>
                          <w:t>FN Device Positioning Button</w:t>
                        </w:r>
                      </w:p>
                      <w:p w:rsidR="00DF0BBB" w:rsidRPr="00DF0BBB" w:rsidRDefault="00317A43" w:rsidP="00317A43">
                        <w:pPr>
                          <w:rPr>
                            <w:sz w:val="16"/>
                            <w:szCs w:val="16"/>
                          </w:rPr>
                        </w:pPr>
                        <w:r w:rsidRPr="00F229ED">
                          <w:rPr>
                            <w:rFonts w:hint="eastAsia"/>
                            <w:b/>
                            <w:sz w:val="16"/>
                            <w:szCs w:val="16"/>
                          </w:rPr>
                          <w:t>14</w:t>
                        </w:r>
                        <w:r>
                          <w:rPr>
                            <w:rFonts w:hint="eastAsia"/>
                            <w:sz w:val="16"/>
                            <w:szCs w:val="16"/>
                          </w:rPr>
                          <w:t xml:space="preserve">: </w:t>
                        </w:r>
                        <w:r w:rsidR="00DF0BBB" w:rsidRPr="00DF0BBB">
                          <w:rPr>
                            <w:sz w:val="16"/>
                            <w:szCs w:val="16"/>
                          </w:rPr>
                          <w:t xml:space="preserve">COM1: Hyper Terminal </w:t>
                        </w:r>
                      </w:p>
                      <w:p w:rsidR="00DF0BBB" w:rsidRPr="00DF0BBB" w:rsidRDefault="00317A43" w:rsidP="00317A43">
                        <w:pPr>
                          <w:rPr>
                            <w:sz w:val="16"/>
                            <w:szCs w:val="16"/>
                          </w:rPr>
                        </w:pPr>
                        <w:r w:rsidRPr="00F229ED">
                          <w:rPr>
                            <w:rFonts w:hint="eastAsia"/>
                            <w:b/>
                            <w:sz w:val="16"/>
                            <w:szCs w:val="16"/>
                          </w:rPr>
                          <w:t>15</w:t>
                        </w:r>
                        <w:r>
                          <w:rPr>
                            <w:rFonts w:hint="eastAsia"/>
                            <w:sz w:val="16"/>
                            <w:szCs w:val="16"/>
                          </w:rPr>
                          <w:t xml:space="preserve">: </w:t>
                        </w:r>
                        <w:r w:rsidR="00DF0BBB" w:rsidRPr="00DF0BBB">
                          <w:rPr>
                            <w:sz w:val="16"/>
                            <w:szCs w:val="16"/>
                          </w:rPr>
                          <w:t>COM2: Mobile Phone Alarm/UPS</w:t>
                        </w:r>
                      </w:p>
                    </w:txbxContent>
                  </v:textbox>
                </v:shape>
              </w:pict>
            </w:r>
            <w:r>
              <w:rPr>
                <w:b/>
                <w:noProof/>
                <w:sz w:val="24"/>
              </w:rPr>
              <w:pict>
                <v:shape id="_x0000_s1072" type="#_x0000_t202" style="position:absolute;left:0;text-align:left;margin-left:9.4pt;margin-top:.8pt;width:124pt;height:131.55pt;z-index: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filled="f" stroked="f">
                  <v:textbox>
                    <w:txbxContent>
                      <w:p w:rsidR="00317A43" w:rsidRDefault="00317A43" w:rsidP="00317A43">
                        <w:pPr>
                          <w:rPr>
                            <w:sz w:val="16"/>
                            <w:szCs w:val="16"/>
                          </w:rPr>
                        </w:pPr>
                        <w:r w:rsidRPr="00F229ED">
                          <w:rPr>
                            <w:rFonts w:hint="eastAsia"/>
                            <w:b/>
                            <w:sz w:val="16"/>
                            <w:szCs w:val="16"/>
                          </w:rPr>
                          <w:t>1</w:t>
                        </w:r>
                        <w:r>
                          <w:rPr>
                            <w:rFonts w:hint="eastAsia"/>
                            <w:sz w:val="16"/>
                            <w:szCs w:val="16"/>
                          </w:rPr>
                          <w:t xml:space="preserve">: </w:t>
                        </w:r>
                        <w:r w:rsidR="00DF0BBB" w:rsidRPr="00DF0BBB">
                          <w:rPr>
                            <w:sz w:val="16"/>
                            <w:szCs w:val="16"/>
                          </w:rPr>
                          <w:t>Power Supply</w:t>
                        </w:r>
                      </w:p>
                      <w:p w:rsidR="00DF0BBB" w:rsidRPr="00DF0BBB" w:rsidRDefault="00317A43" w:rsidP="00317A43">
                        <w:pPr>
                          <w:rPr>
                            <w:sz w:val="16"/>
                            <w:szCs w:val="16"/>
                          </w:rPr>
                        </w:pPr>
                        <w:r w:rsidRPr="00F229ED">
                          <w:rPr>
                            <w:rFonts w:hint="eastAsia"/>
                            <w:b/>
                            <w:sz w:val="16"/>
                            <w:szCs w:val="16"/>
                          </w:rPr>
                          <w:t>2</w:t>
                        </w:r>
                        <w:r>
                          <w:rPr>
                            <w:rFonts w:hint="eastAsia"/>
                            <w:sz w:val="16"/>
                            <w:szCs w:val="16"/>
                          </w:rPr>
                          <w:t xml:space="preserve">: </w:t>
                        </w:r>
                        <w:r w:rsidR="00DF0BBB" w:rsidRPr="00DF0BBB">
                          <w:rPr>
                            <w:sz w:val="16"/>
                            <w:szCs w:val="16"/>
                          </w:rPr>
                          <w:t>Power Switch</w:t>
                        </w:r>
                      </w:p>
                      <w:p w:rsidR="00DF0BBB" w:rsidRPr="00DF0BBB" w:rsidRDefault="00317A43" w:rsidP="00317A43">
                        <w:pPr>
                          <w:rPr>
                            <w:sz w:val="16"/>
                            <w:szCs w:val="16"/>
                          </w:rPr>
                        </w:pPr>
                        <w:r w:rsidRPr="00F229ED">
                          <w:rPr>
                            <w:rFonts w:hint="eastAsia"/>
                            <w:b/>
                            <w:sz w:val="16"/>
                            <w:szCs w:val="16"/>
                          </w:rPr>
                          <w:t>3</w:t>
                        </w:r>
                        <w:r>
                          <w:rPr>
                            <w:rFonts w:hint="eastAsia"/>
                            <w:sz w:val="16"/>
                            <w:szCs w:val="16"/>
                          </w:rPr>
                          <w:t xml:space="preserve">: </w:t>
                        </w:r>
                        <w:r w:rsidR="00DF0BBB" w:rsidRPr="00DF0BBB">
                          <w:rPr>
                            <w:sz w:val="16"/>
                            <w:szCs w:val="16"/>
                          </w:rPr>
                          <w:t>Data Port 2</w:t>
                        </w:r>
                      </w:p>
                      <w:p w:rsidR="00DF0BBB" w:rsidRPr="00DF0BBB" w:rsidRDefault="00317A43" w:rsidP="00317A43">
                        <w:pPr>
                          <w:rPr>
                            <w:sz w:val="16"/>
                            <w:szCs w:val="16"/>
                          </w:rPr>
                        </w:pPr>
                        <w:r w:rsidRPr="00F229ED">
                          <w:rPr>
                            <w:rFonts w:hint="eastAsia"/>
                            <w:b/>
                            <w:sz w:val="16"/>
                            <w:szCs w:val="16"/>
                          </w:rPr>
                          <w:t>4</w:t>
                        </w:r>
                        <w:r>
                          <w:rPr>
                            <w:rFonts w:hint="eastAsia"/>
                            <w:sz w:val="16"/>
                            <w:szCs w:val="16"/>
                          </w:rPr>
                          <w:t xml:space="preserve">: </w:t>
                        </w:r>
                        <w:r w:rsidR="00DF0BBB" w:rsidRPr="00DF0BBB">
                          <w:rPr>
                            <w:sz w:val="16"/>
                            <w:szCs w:val="16"/>
                          </w:rPr>
                          <w:t>Data Port 1</w:t>
                        </w:r>
                      </w:p>
                      <w:p w:rsidR="00DF0BBB" w:rsidRPr="00DF0BBB" w:rsidRDefault="00317A43" w:rsidP="00317A43">
                        <w:pPr>
                          <w:rPr>
                            <w:sz w:val="16"/>
                            <w:szCs w:val="16"/>
                          </w:rPr>
                        </w:pPr>
                        <w:r w:rsidRPr="00F229ED">
                          <w:rPr>
                            <w:rFonts w:hint="eastAsia"/>
                            <w:b/>
                            <w:sz w:val="16"/>
                            <w:szCs w:val="16"/>
                          </w:rPr>
                          <w:t>5</w:t>
                        </w:r>
                        <w:r>
                          <w:rPr>
                            <w:rFonts w:hint="eastAsia"/>
                            <w:sz w:val="16"/>
                            <w:szCs w:val="16"/>
                          </w:rPr>
                          <w:t xml:space="preserve">: </w:t>
                        </w:r>
                        <w:r w:rsidR="00DF0BBB" w:rsidRPr="00DF0BBB">
                          <w:rPr>
                            <w:sz w:val="16"/>
                            <w:szCs w:val="16"/>
                          </w:rPr>
                          <w:t>USB Interface</w:t>
                        </w:r>
                      </w:p>
                      <w:p w:rsidR="00DF0BBB" w:rsidRPr="00DF0BBB" w:rsidRDefault="00317A43" w:rsidP="00317A43">
                        <w:pPr>
                          <w:rPr>
                            <w:sz w:val="16"/>
                            <w:szCs w:val="16"/>
                          </w:rPr>
                        </w:pPr>
                        <w:r w:rsidRPr="00F229ED">
                          <w:rPr>
                            <w:rFonts w:hint="eastAsia"/>
                            <w:b/>
                            <w:sz w:val="16"/>
                            <w:szCs w:val="16"/>
                          </w:rPr>
                          <w:t>6</w:t>
                        </w:r>
                        <w:r>
                          <w:rPr>
                            <w:rFonts w:hint="eastAsia"/>
                            <w:sz w:val="16"/>
                            <w:szCs w:val="16"/>
                          </w:rPr>
                          <w:t xml:space="preserve">: </w:t>
                        </w:r>
                        <w:r w:rsidR="00DF0BBB" w:rsidRPr="00DF0BBB">
                          <w:rPr>
                            <w:sz w:val="16"/>
                            <w:szCs w:val="16"/>
                          </w:rPr>
                          <w:t>Management Port</w:t>
                        </w:r>
                      </w:p>
                      <w:p w:rsidR="00DF0BBB" w:rsidRPr="00DF0BBB" w:rsidRDefault="00317A43" w:rsidP="00317A43">
                        <w:pPr>
                          <w:rPr>
                            <w:sz w:val="16"/>
                            <w:szCs w:val="16"/>
                          </w:rPr>
                        </w:pPr>
                        <w:r w:rsidRPr="00F229ED">
                          <w:rPr>
                            <w:rFonts w:hint="eastAsia"/>
                            <w:b/>
                            <w:sz w:val="16"/>
                            <w:szCs w:val="16"/>
                          </w:rPr>
                          <w:t>7</w:t>
                        </w:r>
                        <w:r>
                          <w:rPr>
                            <w:rFonts w:hint="eastAsia"/>
                            <w:sz w:val="16"/>
                            <w:szCs w:val="16"/>
                          </w:rPr>
                          <w:t xml:space="preserve">: </w:t>
                        </w:r>
                        <w:r w:rsidR="00DF0BBB" w:rsidRPr="00DF0BBB">
                          <w:rPr>
                            <w:sz w:val="16"/>
                            <w:szCs w:val="16"/>
                          </w:rPr>
                          <w:t>VGA Output</w:t>
                        </w:r>
                      </w:p>
                      <w:p w:rsidR="00DF0BBB" w:rsidRPr="0077189F" w:rsidRDefault="00317A43" w:rsidP="00317A43">
                        <w:pPr>
                          <w:rPr>
                            <w:sz w:val="16"/>
                            <w:szCs w:val="16"/>
                          </w:rPr>
                        </w:pPr>
                        <w:r w:rsidRPr="00F229ED">
                          <w:rPr>
                            <w:rFonts w:hint="eastAsia"/>
                            <w:b/>
                            <w:sz w:val="16"/>
                            <w:szCs w:val="16"/>
                          </w:rPr>
                          <w:t>8</w:t>
                        </w:r>
                        <w:r>
                          <w:rPr>
                            <w:rFonts w:hint="eastAsia"/>
                            <w:sz w:val="16"/>
                            <w:szCs w:val="16"/>
                          </w:rPr>
                          <w:t xml:space="preserve">: </w:t>
                        </w:r>
                        <w:r w:rsidR="00DF0BBB" w:rsidRPr="00DF0BBB">
                          <w:rPr>
                            <w:sz w:val="16"/>
                            <w:szCs w:val="16"/>
                          </w:rPr>
                          <w:t>USB Interface</w:t>
                        </w:r>
                      </w:p>
                    </w:txbxContent>
                  </v:textbox>
                </v:shape>
              </w:pict>
            </w:r>
          </w:p>
          <w:p w:rsidR="009C281D" w:rsidRDefault="009C281D" w:rsidP="00527116">
            <w:pPr>
              <w:rPr>
                <w:sz w:val="16"/>
                <w:szCs w:val="16"/>
              </w:rPr>
            </w:pPr>
          </w:p>
          <w:p w:rsidR="00527116" w:rsidRDefault="00527116" w:rsidP="00527116">
            <w:pPr>
              <w:rPr>
                <w:sz w:val="16"/>
                <w:szCs w:val="16"/>
              </w:rPr>
            </w:pPr>
          </w:p>
          <w:p w:rsidR="00527116" w:rsidRDefault="00527116" w:rsidP="00527116">
            <w:pPr>
              <w:rPr>
                <w:sz w:val="16"/>
                <w:szCs w:val="16"/>
              </w:rPr>
            </w:pPr>
          </w:p>
          <w:p w:rsidR="00527116" w:rsidRDefault="00527116" w:rsidP="00527116">
            <w:pPr>
              <w:rPr>
                <w:sz w:val="16"/>
                <w:szCs w:val="16"/>
              </w:rPr>
            </w:pPr>
          </w:p>
          <w:p w:rsidR="00527116" w:rsidRDefault="00527116" w:rsidP="00527116">
            <w:pPr>
              <w:rPr>
                <w:sz w:val="16"/>
                <w:szCs w:val="16"/>
              </w:rPr>
            </w:pPr>
          </w:p>
          <w:p w:rsidR="00527116" w:rsidRDefault="00527116" w:rsidP="00527116">
            <w:pPr>
              <w:rPr>
                <w:sz w:val="16"/>
                <w:szCs w:val="16"/>
              </w:rPr>
            </w:pPr>
          </w:p>
          <w:p w:rsidR="00527116" w:rsidRDefault="00527116" w:rsidP="00527116">
            <w:pPr>
              <w:rPr>
                <w:sz w:val="16"/>
                <w:szCs w:val="16"/>
              </w:rPr>
            </w:pPr>
          </w:p>
          <w:p w:rsidR="00527116" w:rsidRDefault="00527116" w:rsidP="00527116">
            <w:pPr>
              <w:rPr>
                <w:sz w:val="16"/>
                <w:szCs w:val="16"/>
              </w:rPr>
            </w:pPr>
          </w:p>
          <w:p w:rsidR="00766CB4" w:rsidRPr="001266B0" w:rsidRDefault="00A3648D" w:rsidP="007C0E4C">
            <w:pPr>
              <w:spacing w:beforeLines="50" w:before="156" w:afterLines="50" w:after="156"/>
              <w:rPr>
                <w:b/>
                <w:sz w:val="24"/>
                <w:highlight w:val="lightGray"/>
              </w:rPr>
            </w:pPr>
            <w:r w:rsidRPr="001266B0">
              <w:rPr>
                <w:rFonts w:hint="eastAsia"/>
                <w:b/>
                <w:sz w:val="24"/>
                <w:highlight w:val="lightGray"/>
              </w:rPr>
              <w:t>Typical Application:</w:t>
            </w:r>
          </w:p>
          <w:p w:rsidR="002360F0" w:rsidRDefault="0017321A" w:rsidP="00022EB9">
            <w:pPr>
              <w:rPr>
                <w:noProof/>
              </w:rPr>
            </w:pPr>
            <w:r>
              <w:rPr>
                <w:noProof/>
              </w:rPr>
              <w:pict>
                <v:shape id="_x0000_i1026" type="#_x0000_t75" style="width:243.65pt;height:165.75pt">
                  <v:imagedata r:id="rId12" o:title="application-1"/>
                </v:shape>
              </w:pict>
            </w:r>
          </w:p>
          <w:p w:rsidR="002360F0" w:rsidRPr="001266B0" w:rsidRDefault="002360F0" w:rsidP="002360F0">
            <w:pPr>
              <w:spacing w:beforeLines="50" w:before="156" w:afterLines="50" w:after="156"/>
              <w:rPr>
                <w:b/>
                <w:sz w:val="24"/>
                <w:highlight w:val="lightGray"/>
              </w:rPr>
            </w:pPr>
            <w:r w:rsidRPr="001266B0">
              <w:rPr>
                <w:rFonts w:hint="eastAsia"/>
                <w:b/>
                <w:sz w:val="24"/>
                <w:highlight w:val="lightGray"/>
              </w:rPr>
              <w:t>Performance Index:</w:t>
            </w:r>
          </w:p>
          <w:tbl>
            <w:tblPr>
              <w:tblW w:w="47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389"/>
              <w:gridCol w:w="1204"/>
              <w:gridCol w:w="1205"/>
            </w:tblGrid>
            <w:tr w:rsidR="002360F0" w:rsidRPr="00F370C4" w:rsidTr="00F370C4">
              <w:trPr>
                <w:trHeight w:val="645"/>
              </w:trPr>
              <w:tc>
                <w:tcPr>
                  <w:tcW w:w="2389" w:type="dxa"/>
                  <w:tcBorders>
                    <w:top w:val="single" w:sz="6" w:space="0" w:color="000000"/>
                    <w:left w:val="single" w:sz="6" w:space="0" w:color="000000"/>
                    <w:tl2br w:val="single" w:sz="6" w:space="0" w:color="000000"/>
                  </w:tcBorders>
                  <w:vAlign w:val="center"/>
                </w:tcPr>
                <w:p w:rsidR="002360F0" w:rsidRPr="00F370C4" w:rsidRDefault="00F4234C" w:rsidP="00F370C4">
                  <w:pPr>
                    <w:spacing w:line="180" w:lineRule="exact"/>
                    <w:ind w:firstLineChars="700" w:firstLine="1124"/>
                    <w:rPr>
                      <w:b/>
                      <w:color w:val="000000"/>
                      <w:sz w:val="16"/>
                      <w:szCs w:val="16"/>
                    </w:rPr>
                  </w:pPr>
                  <w:r w:rsidRPr="00F370C4">
                    <w:rPr>
                      <w:rFonts w:hint="eastAsia"/>
                      <w:b/>
                      <w:color w:val="000000"/>
                      <w:sz w:val="16"/>
                      <w:szCs w:val="16"/>
                    </w:rPr>
                    <w:t>Mode</w:t>
                  </w:r>
                </w:p>
                <w:p w:rsidR="002360F0" w:rsidRPr="00F370C4" w:rsidRDefault="002360F0" w:rsidP="0037161C">
                  <w:pPr>
                    <w:spacing w:line="180" w:lineRule="exact"/>
                    <w:rPr>
                      <w:color w:val="000000"/>
                      <w:sz w:val="16"/>
                      <w:szCs w:val="16"/>
                    </w:rPr>
                  </w:pPr>
                </w:p>
                <w:p w:rsidR="002360F0" w:rsidRPr="00F370C4" w:rsidRDefault="00F4234C" w:rsidP="0037161C">
                  <w:pPr>
                    <w:spacing w:line="180" w:lineRule="exact"/>
                    <w:rPr>
                      <w:b/>
                      <w:color w:val="000000"/>
                      <w:sz w:val="16"/>
                      <w:szCs w:val="16"/>
                    </w:rPr>
                  </w:pPr>
                  <w:r w:rsidRPr="00F370C4">
                    <w:rPr>
                      <w:rFonts w:hint="eastAsia"/>
                      <w:b/>
                      <w:color w:val="000000"/>
                      <w:sz w:val="16"/>
                      <w:szCs w:val="16"/>
                    </w:rPr>
                    <w:t>Resolution</w:t>
                  </w:r>
                </w:p>
              </w:tc>
              <w:tc>
                <w:tcPr>
                  <w:tcW w:w="1204" w:type="dxa"/>
                  <w:tcBorders>
                    <w:top w:val="single" w:sz="6" w:space="0" w:color="000000"/>
                    <w:right w:val="single" w:sz="6" w:space="0" w:color="000000"/>
                  </w:tcBorders>
                  <w:vAlign w:val="center"/>
                </w:tcPr>
                <w:p w:rsidR="002360F0" w:rsidRPr="00F370C4" w:rsidRDefault="002360F0" w:rsidP="0037161C">
                  <w:pPr>
                    <w:jc w:val="center"/>
                    <w:rPr>
                      <w:color w:val="000000"/>
                      <w:sz w:val="16"/>
                      <w:szCs w:val="16"/>
                    </w:rPr>
                  </w:pPr>
                  <w:r w:rsidRPr="00F370C4">
                    <w:rPr>
                      <w:rFonts w:hint="eastAsia"/>
                      <w:color w:val="000000"/>
                      <w:sz w:val="16"/>
                      <w:szCs w:val="16"/>
                    </w:rPr>
                    <w:t>IP</w:t>
                  </w:r>
                  <w:r w:rsidR="004513D1">
                    <w:rPr>
                      <w:rFonts w:hint="eastAsia"/>
                      <w:color w:val="000000"/>
                      <w:sz w:val="16"/>
                      <w:szCs w:val="16"/>
                    </w:rPr>
                    <w:t xml:space="preserve"> </w:t>
                  </w:r>
                  <w:r w:rsidRPr="00F370C4">
                    <w:rPr>
                      <w:rFonts w:hint="eastAsia"/>
                      <w:color w:val="000000"/>
                      <w:sz w:val="16"/>
                      <w:szCs w:val="16"/>
                    </w:rPr>
                    <w:t>SAN</w:t>
                  </w:r>
                </w:p>
              </w:tc>
              <w:tc>
                <w:tcPr>
                  <w:tcW w:w="1205" w:type="dxa"/>
                  <w:tcBorders>
                    <w:top w:val="single" w:sz="6" w:space="0" w:color="000000"/>
                    <w:right w:val="single" w:sz="6" w:space="0" w:color="000000"/>
                  </w:tcBorders>
                  <w:vAlign w:val="center"/>
                </w:tcPr>
                <w:p w:rsidR="002360F0" w:rsidRPr="00F370C4" w:rsidRDefault="002360F0" w:rsidP="0037161C">
                  <w:pPr>
                    <w:jc w:val="center"/>
                    <w:rPr>
                      <w:color w:val="000000"/>
                      <w:sz w:val="16"/>
                      <w:szCs w:val="16"/>
                    </w:rPr>
                  </w:pPr>
                  <w:r w:rsidRPr="00F370C4">
                    <w:rPr>
                      <w:rFonts w:hint="eastAsia"/>
                      <w:color w:val="000000"/>
                      <w:sz w:val="16"/>
                      <w:szCs w:val="16"/>
                    </w:rPr>
                    <w:t>CVR</w:t>
                  </w:r>
                </w:p>
              </w:tc>
            </w:tr>
            <w:tr w:rsidR="002360F0" w:rsidRPr="00F370C4" w:rsidTr="00F370C4">
              <w:trPr>
                <w:trHeight w:val="571"/>
              </w:trPr>
              <w:tc>
                <w:tcPr>
                  <w:tcW w:w="2389" w:type="dxa"/>
                  <w:tcBorders>
                    <w:top w:val="single" w:sz="6" w:space="0" w:color="000000"/>
                    <w:left w:val="single" w:sz="6" w:space="0" w:color="000000"/>
                    <w:bottom w:val="single" w:sz="6" w:space="0" w:color="000000"/>
                  </w:tcBorders>
                  <w:vAlign w:val="center"/>
                </w:tcPr>
                <w:p w:rsidR="002360F0" w:rsidRPr="00F370C4" w:rsidRDefault="002360F0" w:rsidP="00F4234C">
                  <w:pPr>
                    <w:jc w:val="center"/>
                    <w:rPr>
                      <w:color w:val="000000"/>
                      <w:sz w:val="16"/>
                      <w:szCs w:val="16"/>
                    </w:rPr>
                  </w:pPr>
                  <w:r w:rsidRPr="00F370C4">
                    <w:rPr>
                      <w:color w:val="000000"/>
                      <w:sz w:val="16"/>
                      <w:szCs w:val="16"/>
                    </w:rPr>
                    <w:t>D1</w:t>
                  </w:r>
                  <w:r w:rsidR="00F4234C" w:rsidRPr="00F370C4">
                    <w:rPr>
                      <w:rFonts w:hint="eastAsia"/>
                      <w:color w:val="000000"/>
                      <w:sz w:val="16"/>
                      <w:szCs w:val="16"/>
                    </w:rPr>
                    <w:t xml:space="preserve"> (</w:t>
                  </w:r>
                  <w:r w:rsidRPr="00F370C4">
                    <w:rPr>
                      <w:rFonts w:hint="eastAsia"/>
                      <w:color w:val="000000"/>
                      <w:sz w:val="16"/>
                      <w:szCs w:val="16"/>
                    </w:rPr>
                    <w:t>2</w:t>
                  </w:r>
                  <w:r w:rsidRPr="00F370C4">
                    <w:rPr>
                      <w:color w:val="000000"/>
                      <w:sz w:val="16"/>
                      <w:szCs w:val="16"/>
                    </w:rPr>
                    <w:t>Mbps</w:t>
                  </w:r>
                  <w:r w:rsidR="00F4234C" w:rsidRPr="00F370C4">
                    <w:rPr>
                      <w:rFonts w:hint="eastAsia"/>
                      <w:color w:val="000000"/>
                      <w:sz w:val="16"/>
                      <w:szCs w:val="16"/>
                    </w:rPr>
                    <w:t>) Record + Playback</w:t>
                  </w:r>
                </w:p>
              </w:tc>
              <w:tc>
                <w:tcPr>
                  <w:tcW w:w="1204" w:type="dxa"/>
                  <w:tcBorders>
                    <w:top w:val="single" w:sz="6" w:space="0" w:color="000000"/>
                    <w:bottom w:val="single" w:sz="6" w:space="0" w:color="000000"/>
                    <w:right w:val="single" w:sz="6" w:space="0" w:color="000000"/>
                  </w:tcBorders>
                  <w:vAlign w:val="center"/>
                </w:tcPr>
                <w:p w:rsidR="002360F0" w:rsidRPr="00F370C4" w:rsidRDefault="00FE3E6F" w:rsidP="0037161C">
                  <w:pPr>
                    <w:jc w:val="center"/>
                    <w:rPr>
                      <w:color w:val="000000"/>
                      <w:sz w:val="16"/>
                      <w:szCs w:val="16"/>
                    </w:rPr>
                  </w:pPr>
                  <w:r>
                    <w:rPr>
                      <w:rFonts w:hint="eastAsia"/>
                      <w:color w:val="000000"/>
                      <w:sz w:val="16"/>
                      <w:szCs w:val="16"/>
                    </w:rPr>
                    <w:t>180</w:t>
                  </w:r>
                  <w:r w:rsidR="00F4234C" w:rsidRPr="00F370C4">
                    <w:rPr>
                      <w:rFonts w:hint="eastAsia"/>
                      <w:color w:val="000000"/>
                      <w:sz w:val="16"/>
                      <w:szCs w:val="16"/>
                    </w:rPr>
                    <w:t>-ch</w:t>
                  </w:r>
                </w:p>
              </w:tc>
              <w:tc>
                <w:tcPr>
                  <w:tcW w:w="1205" w:type="dxa"/>
                  <w:tcBorders>
                    <w:top w:val="single" w:sz="6" w:space="0" w:color="000000"/>
                    <w:bottom w:val="single" w:sz="6" w:space="0" w:color="000000"/>
                    <w:right w:val="single" w:sz="6" w:space="0" w:color="000000"/>
                  </w:tcBorders>
                  <w:vAlign w:val="center"/>
                </w:tcPr>
                <w:p w:rsidR="002360F0" w:rsidRPr="00F370C4" w:rsidRDefault="00FE3E6F" w:rsidP="0037161C">
                  <w:pPr>
                    <w:jc w:val="center"/>
                    <w:rPr>
                      <w:color w:val="000000"/>
                      <w:sz w:val="16"/>
                      <w:szCs w:val="16"/>
                    </w:rPr>
                  </w:pPr>
                  <w:r>
                    <w:rPr>
                      <w:rFonts w:hint="eastAsia"/>
                      <w:color w:val="000000"/>
                      <w:sz w:val="16"/>
                      <w:szCs w:val="16"/>
                    </w:rPr>
                    <w:t>256</w:t>
                  </w:r>
                  <w:r w:rsidR="00F4234C" w:rsidRPr="00F370C4">
                    <w:rPr>
                      <w:rFonts w:hint="eastAsia"/>
                      <w:color w:val="000000"/>
                      <w:sz w:val="16"/>
                      <w:szCs w:val="16"/>
                    </w:rPr>
                    <w:t>-ch</w:t>
                  </w:r>
                </w:p>
              </w:tc>
            </w:tr>
          </w:tbl>
          <w:p w:rsidR="002360F0" w:rsidRDefault="002360F0" w:rsidP="00022EB9">
            <w:pPr>
              <w:rPr>
                <w:noProof/>
              </w:rPr>
            </w:pPr>
          </w:p>
          <w:p w:rsidR="006C2455" w:rsidRPr="00542802" w:rsidRDefault="006C2455" w:rsidP="00022EB9">
            <w:pPr>
              <w:rPr>
                <w:sz w:val="16"/>
              </w:rPr>
            </w:pPr>
          </w:p>
        </w:tc>
      </w:tr>
    </w:tbl>
    <w:p w:rsidR="00F370C4" w:rsidRPr="00F370C4" w:rsidRDefault="00E32C79" w:rsidP="00F370C4">
      <w:pPr>
        <w:spacing w:beforeLines="50" w:before="156" w:afterLines="50" w:after="156"/>
        <w:rPr>
          <w:b/>
          <w:bCs/>
          <w:sz w:val="28"/>
          <w:szCs w:val="28"/>
        </w:rPr>
      </w:pPr>
      <w:r w:rsidRPr="001266B0">
        <w:rPr>
          <w:rFonts w:hint="eastAsia"/>
          <w:b/>
          <w:sz w:val="24"/>
          <w:highlight w:val="lightGray"/>
          <w:lang w:val="en-GB"/>
        </w:rPr>
        <w:lastRenderedPageBreak/>
        <w:t>Specifications:</w:t>
      </w:r>
    </w:p>
    <w:tbl>
      <w:tblPr>
        <w:tblW w:w="87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2126"/>
        <w:gridCol w:w="5245"/>
      </w:tblGrid>
      <w:tr w:rsidR="009A7AAD" w:rsidRPr="009A7AAD" w:rsidTr="004F5F33">
        <w:trPr>
          <w:jc w:val="center"/>
        </w:trPr>
        <w:tc>
          <w:tcPr>
            <w:tcW w:w="1384" w:type="dxa"/>
            <w:tcBorders>
              <w:bottom w:val="single" w:sz="4" w:space="0" w:color="auto"/>
            </w:tcBorders>
            <w:shd w:val="clear" w:color="auto" w:fill="A6A6A6"/>
            <w:vAlign w:val="center"/>
          </w:tcPr>
          <w:p w:rsidR="00F370C4" w:rsidRPr="009A7AAD" w:rsidRDefault="00F370C4" w:rsidP="009A7AAD">
            <w:pPr>
              <w:jc w:val="center"/>
              <w:rPr>
                <w:b/>
                <w:sz w:val="16"/>
                <w:szCs w:val="16"/>
              </w:rPr>
            </w:pPr>
            <w:r w:rsidRPr="009A7AAD">
              <w:rPr>
                <w:rFonts w:hint="eastAsia"/>
                <w:b/>
                <w:sz w:val="16"/>
                <w:szCs w:val="16"/>
              </w:rPr>
              <w:t>Model</w:t>
            </w:r>
          </w:p>
        </w:tc>
        <w:tc>
          <w:tcPr>
            <w:tcW w:w="7371" w:type="dxa"/>
            <w:gridSpan w:val="2"/>
            <w:shd w:val="clear" w:color="auto" w:fill="auto"/>
          </w:tcPr>
          <w:p w:rsidR="00F370C4" w:rsidRPr="009A7AAD" w:rsidRDefault="00F370C4" w:rsidP="009C67A1">
            <w:pPr>
              <w:rPr>
                <w:sz w:val="16"/>
                <w:szCs w:val="16"/>
              </w:rPr>
            </w:pPr>
            <w:r w:rsidRPr="009A7AAD">
              <w:rPr>
                <w:rFonts w:eastAsia="华文细黑"/>
                <w:b/>
                <w:sz w:val="16"/>
                <w:szCs w:val="16"/>
              </w:rPr>
              <w:t>DS-A81016S</w:t>
            </w:r>
          </w:p>
        </w:tc>
      </w:tr>
      <w:tr w:rsidR="009A7AAD" w:rsidRPr="009A7AAD" w:rsidTr="005F2CE2">
        <w:trPr>
          <w:jc w:val="center"/>
        </w:trPr>
        <w:tc>
          <w:tcPr>
            <w:tcW w:w="1384" w:type="dxa"/>
            <w:vMerge w:val="restart"/>
            <w:tcBorders>
              <w:top w:val="single" w:sz="4" w:space="0" w:color="auto"/>
            </w:tcBorders>
            <w:shd w:val="clear" w:color="auto" w:fill="A6A6A6"/>
            <w:vAlign w:val="center"/>
          </w:tcPr>
          <w:p w:rsidR="00F370C4" w:rsidRPr="009A7AAD" w:rsidRDefault="00F370C4" w:rsidP="009A7AAD">
            <w:pPr>
              <w:jc w:val="center"/>
              <w:rPr>
                <w:b/>
                <w:sz w:val="16"/>
                <w:szCs w:val="16"/>
              </w:rPr>
            </w:pPr>
            <w:r w:rsidRPr="009A7AAD">
              <w:rPr>
                <w:rFonts w:hint="eastAsia"/>
                <w:b/>
                <w:sz w:val="16"/>
                <w:szCs w:val="16"/>
              </w:rPr>
              <w:t>Controller</w:t>
            </w:r>
          </w:p>
        </w:tc>
        <w:tc>
          <w:tcPr>
            <w:tcW w:w="2126" w:type="dxa"/>
            <w:shd w:val="clear" w:color="auto" w:fill="auto"/>
            <w:vAlign w:val="center"/>
          </w:tcPr>
          <w:p w:rsidR="00F370C4" w:rsidRPr="009A7AAD" w:rsidRDefault="00F370C4" w:rsidP="009A7AAD">
            <w:pPr>
              <w:spacing w:line="0" w:lineRule="atLeast"/>
              <w:jc w:val="center"/>
              <w:rPr>
                <w:rFonts w:eastAsia="华文细黑"/>
                <w:b/>
                <w:sz w:val="16"/>
                <w:szCs w:val="16"/>
              </w:rPr>
            </w:pPr>
            <w:r w:rsidRPr="009A7AAD">
              <w:rPr>
                <w:rFonts w:eastAsia="华文细黑"/>
                <w:b/>
                <w:sz w:val="16"/>
                <w:szCs w:val="16"/>
              </w:rPr>
              <w:t>Processor</w:t>
            </w:r>
          </w:p>
        </w:tc>
        <w:tc>
          <w:tcPr>
            <w:tcW w:w="5245" w:type="dxa"/>
            <w:shd w:val="clear" w:color="auto" w:fill="auto"/>
            <w:vAlign w:val="center"/>
          </w:tcPr>
          <w:p w:rsidR="00F370C4" w:rsidRPr="009A7AAD" w:rsidRDefault="004736FB" w:rsidP="005F2CE2">
            <w:pPr>
              <w:spacing w:line="0" w:lineRule="atLeast"/>
              <w:rPr>
                <w:rFonts w:eastAsia="华文细黑"/>
                <w:sz w:val="16"/>
                <w:szCs w:val="16"/>
              </w:rPr>
            </w:pPr>
            <w:r>
              <w:rPr>
                <w:rFonts w:eastAsia="华文细黑"/>
                <w:sz w:val="16"/>
                <w:szCs w:val="16"/>
              </w:rPr>
              <w:t>64-</w:t>
            </w:r>
            <w:r>
              <w:rPr>
                <w:rFonts w:eastAsia="华文细黑" w:hint="eastAsia"/>
                <w:sz w:val="16"/>
                <w:szCs w:val="16"/>
              </w:rPr>
              <w:t>bit</w:t>
            </w:r>
            <w:r w:rsidR="00F370C4" w:rsidRPr="009A7AAD">
              <w:rPr>
                <w:rFonts w:eastAsia="华文细黑"/>
                <w:sz w:val="16"/>
                <w:szCs w:val="16"/>
              </w:rPr>
              <w:t xml:space="preserve"> </w:t>
            </w:r>
            <w:r w:rsidR="00F51B19">
              <w:rPr>
                <w:rFonts w:eastAsia="华文细黑" w:hint="eastAsia"/>
                <w:sz w:val="16"/>
                <w:szCs w:val="16"/>
              </w:rPr>
              <w:t xml:space="preserve">multi-core </w:t>
            </w:r>
            <w:r w:rsidR="00F370C4" w:rsidRPr="009A7AAD">
              <w:rPr>
                <w:rFonts w:eastAsia="华文细黑"/>
                <w:sz w:val="16"/>
                <w:szCs w:val="16"/>
              </w:rPr>
              <w:t>processor</w:t>
            </w:r>
          </w:p>
        </w:tc>
      </w:tr>
      <w:tr w:rsidR="009A7AAD" w:rsidRPr="009A7AAD" w:rsidTr="005F2CE2">
        <w:trPr>
          <w:jc w:val="center"/>
        </w:trPr>
        <w:tc>
          <w:tcPr>
            <w:tcW w:w="1384" w:type="dxa"/>
            <w:vMerge/>
            <w:tcBorders>
              <w:bottom w:val="single" w:sz="4" w:space="0" w:color="auto"/>
            </w:tcBorders>
            <w:shd w:val="clear" w:color="auto" w:fill="A6A6A6"/>
            <w:vAlign w:val="center"/>
          </w:tcPr>
          <w:p w:rsidR="00F370C4" w:rsidRPr="009A7AAD" w:rsidRDefault="00F370C4" w:rsidP="009A7AAD">
            <w:pPr>
              <w:jc w:val="center"/>
              <w:rPr>
                <w:b/>
                <w:sz w:val="16"/>
                <w:szCs w:val="16"/>
              </w:rPr>
            </w:pPr>
          </w:p>
        </w:tc>
        <w:tc>
          <w:tcPr>
            <w:tcW w:w="2126" w:type="dxa"/>
            <w:shd w:val="clear" w:color="auto" w:fill="auto"/>
            <w:vAlign w:val="center"/>
          </w:tcPr>
          <w:p w:rsidR="00F370C4" w:rsidRPr="009A7AAD" w:rsidRDefault="00F370C4" w:rsidP="009A7AAD">
            <w:pPr>
              <w:spacing w:line="0" w:lineRule="atLeast"/>
              <w:jc w:val="center"/>
              <w:rPr>
                <w:rFonts w:eastAsia="华文细黑"/>
                <w:b/>
                <w:sz w:val="16"/>
                <w:szCs w:val="16"/>
              </w:rPr>
            </w:pPr>
            <w:r w:rsidRPr="009A7AAD">
              <w:rPr>
                <w:rFonts w:eastAsia="华文细黑"/>
                <w:b/>
                <w:sz w:val="16"/>
                <w:szCs w:val="16"/>
              </w:rPr>
              <w:t xml:space="preserve">High-speed </w:t>
            </w:r>
            <w:r w:rsidRPr="009A7AAD">
              <w:rPr>
                <w:rFonts w:eastAsia="华文细黑" w:hint="eastAsia"/>
                <w:b/>
                <w:sz w:val="16"/>
                <w:szCs w:val="16"/>
              </w:rPr>
              <w:t>b</w:t>
            </w:r>
            <w:r w:rsidRPr="009A7AAD">
              <w:rPr>
                <w:rFonts w:eastAsia="华文细黑"/>
                <w:b/>
                <w:sz w:val="16"/>
                <w:szCs w:val="16"/>
              </w:rPr>
              <w:t>uffer</w:t>
            </w:r>
          </w:p>
        </w:tc>
        <w:tc>
          <w:tcPr>
            <w:tcW w:w="5245" w:type="dxa"/>
            <w:shd w:val="clear" w:color="auto" w:fill="auto"/>
            <w:vAlign w:val="center"/>
          </w:tcPr>
          <w:p w:rsidR="00F370C4" w:rsidRPr="009A7AAD" w:rsidRDefault="00F370C4" w:rsidP="005F2CE2">
            <w:pPr>
              <w:spacing w:line="0" w:lineRule="atLeast"/>
              <w:rPr>
                <w:rFonts w:eastAsia="华文细黑"/>
                <w:sz w:val="16"/>
                <w:szCs w:val="16"/>
              </w:rPr>
            </w:pPr>
            <w:r w:rsidRPr="009A7AAD">
              <w:rPr>
                <w:rFonts w:eastAsia="华文细黑"/>
                <w:sz w:val="16"/>
                <w:szCs w:val="16"/>
              </w:rPr>
              <w:t>4GB</w:t>
            </w:r>
            <w:r w:rsidRPr="009A7AAD">
              <w:rPr>
                <w:rFonts w:eastAsia="华文细黑" w:hint="eastAsia"/>
                <w:sz w:val="16"/>
                <w:szCs w:val="16"/>
              </w:rPr>
              <w:t xml:space="preserve"> (</w:t>
            </w:r>
            <w:r w:rsidRPr="009A7AAD">
              <w:rPr>
                <w:rFonts w:eastAsia="华文细黑"/>
                <w:sz w:val="16"/>
                <w:szCs w:val="16"/>
              </w:rPr>
              <w:t>expandable</w:t>
            </w:r>
            <w:r w:rsidR="004F5F33">
              <w:rPr>
                <w:rFonts w:eastAsia="华文细黑" w:hint="eastAsia"/>
                <w:sz w:val="16"/>
                <w:szCs w:val="16"/>
              </w:rPr>
              <w:t xml:space="preserve"> to 8G</w:t>
            </w:r>
            <w:r w:rsidRPr="009A7AAD">
              <w:rPr>
                <w:rFonts w:eastAsia="华文细黑" w:hint="eastAsia"/>
                <w:sz w:val="16"/>
                <w:szCs w:val="16"/>
              </w:rPr>
              <w:t>)</w:t>
            </w:r>
          </w:p>
        </w:tc>
      </w:tr>
      <w:tr w:rsidR="002B7314" w:rsidRPr="009A7AAD" w:rsidTr="005F2CE2">
        <w:trPr>
          <w:jc w:val="center"/>
        </w:trPr>
        <w:tc>
          <w:tcPr>
            <w:tcW w:w="1384" w:type="dxa"/>
            <w:tcBorders>
              <w:bottom w:val="single" w:sz="4" w:space="0" w:color="auto"/>
            </w:tcBorders>
            <w:shd w:val="clear" w:color="auto" w:fill="A6A6A6"/>
            <w:vAlign w:val="center"/>
          </w:tcPr>
          <w:p w:rsidR="002B7314" w:rsidRPr="009A7AAD" w:rsidRDefault="002B7314" w:rsidP="009A7AAD">
            <w:pPr>
              <w:jc w:val="center"/>
              <w:rPr>
                <w:b/>
                <w:sz w:val="16"/>
                <w:szCs w:val="16"/>
              </w:rPr>
            </w:pPr>
            <w:r w:rsidRPr="00C732DF">
              <w:rPr>
                <w:rFonts w:hint="eastAsia"/>
                <w:b/>
                <w:sz w:val="16"/>
                <w:szCs w:val="16"/>
              </w:rPr>
              <w:t>Video/Audio</w:t>
            </w:r>
            <w:r>
              <w:rPr>
                <w:rFonts w:hint="eastAsia"/>
                <w:b/>
                <w:sz w:val="16"/>
                <w:szCs w:val="16"/>
              </w:rPr>
              <w:t xml:space="preserve"> input and output</w:t>
            </w:r>
          </w:p>
        </w:tc>
        <w:tc>
          <w:tcPr>
            <w:tcW w:w="2126" w:type="dxa"/>
            <w:shd w:val="clear" w:color="auto" w:fill="auto"/>
            <w:vAlign w:val="center"/>
          </w:tcPr>
          <w:p w:rsidR="002B7314" w:rsidRPr="00EC226A" w:rsidRDefault="002B7314" w:rsidP="00FE19D0">
            <w:pPr>
              <w:spacing w:line="0" w:lineRule="atLeast"/>
              <w:jc w:val="center"/>
              <w:rPr>
                <w:rFonts w:eastAsia="华文细黑"/>
                <w:b/>
                <w:sz w:val="16"/>
                <w:szCs w:val="16"/>
              </w:rPr>
            </w:pPr>
            <w:r>
              <w:rPr>
                <w:rFonts w:eastAsia="华文细黑" w:hint="eastAsia"/>
                <w:b/>
                <w:sz w:val="16"/>
                <w:szCs w:val="16"/>
              </w:rPr>
              <w:t>Record + Playback</w:t>
            </w:r>
          </w:p>
        </w:tc>
        <w:tc>
          <w:tcPr>
            <w:tcW w:w="5245" w:type="dxa"/>
            <w:shd w:val="clear" w:color="auto" w:fill="auto"/>
            <w:vAlign w:val="center"/>
          </w:tcPr>
          <w:p w:rsidR="002B7314" w:rsidRDefault="002B7314" w:rsidP="005F2CE2">
            <w:pPr>
              <w:rPr>
                <w:rFonts w:eastAsia="华文细黑"/>
                <w:sz w:val="16"/>
                <w:szCs w:val="16"/>
              </w:rPr>
            </w:pPr>
            <w:r>
              <w:rPr>
                <w:rFonts w:eastAsia="华文细黑" w:hint="eastAsia"/>
                <w:sz w:val="16"/>
                <w:szCs w:val="16"/>
              </w:rPr>
              <w:t>256-ch (2Mps)</w:t>
            </w:r>
          </w:p>
        </w:tc>
      </w:tr>
      <w:tr w:rsidR="00AC52CA" w:rsidRPr="009A7AAD" w:rsidTr="005F2CE2">
        <w:trPr>
          <w:jc w:val="center"/>
        </w:trPr>
        <w:tc>
          <w:tcPr>
            <w:tcW w:w="1384" w:type="dxa"/>
            <w:vMerge w:val="restart"/>
            <w:tcBorders>
              <w:top w:val="single" w:sz="4" w:space="0" w:color="auto"/>
            </w:tcBorders>
            <w:shd w:val="clear" w:color="auto" w:fill="A6A6A6"/>
            <w:vAlign w:val="center"/>
          </w:tcPr>
          <w:p w:rsidR="00AC52CA" w:rsidRDefault="00AC52CA" w:rsidP="009A7AAD">
            <w:pPr>
              <w:jc w:val="center"/>
              <w:rPr>
                <w:b/>
                <w:sz w:val="16"/>
                <w:szCs w:val="16"/>
              </w:rPr>
            </w:pPr>
            <w:r>
              <w:rPr>
                <w:rFonts w:hint="eastAsia"/>
                <w:b/>
                <w:sz w:val="16"/>
                <w:szCs w:val="16"/>
              </w:rPr>
              <w:t>General</w:t>
            </w:r>
          </w:p>
        </w:tc>
        <w:tc>
          <w:tcPr>
            <w:tcW w:w="2126" w:type="dxa"/>
            <w:shd w:val="clear" w:color="auto" w:fill="auto"/>
            <w:vAlign w:val="center"/>
          </w:tcPr>
          <w:p w:rsidR="00AC52CA" w:rsidRPr="009A7AAD" w:rsidRDefault="00AC52CA" w:rsidP="00FE19D0">
            <w:pPr>
              <w:spacing w:line="0" w:lineRule="atLeast"/>
              <w:jc w:val="center"/>
              <w:rPr>
                <w:rFonts w:eastAsia="华文细黑"/>
                <w:b/>
                <w:sz w:val="16"/>
                <w:szCs w:val="16"/>
              </w:rPr>
            </w:pPr>
            <w:r w:rsidRPr="009A7AAD">
              <w:rPr>
                <w:rFonts w:eastAsia="华文细黑"/>
                <w:b/>
                <w:sz w:val="16"/>
                <w:szCs w:val="16"/>
              </w:rPr>
              <w:t xml:space="preserve">Operating </w:t>
            </w:r>
            <w:r w:rsidRPr="009A7AAD">
              <w:rPr>
                <w:rFonts w:eastAsia="华文细黑" w:hint="eastAsia"/>
                <w:b/>
                <w:sz w:val="16"/>
                <w:szCs w:val="16"/>
              </w:rPr>
              <w:t>s</w:t>
            </w:r>
            <w:r w:rsidRPr="009A7AAD">
              <w:rPr>
                <w:rFonts w:eastAsia="华文细黑"/>
                <w:b/>
                <w:sz w:val="16"/>
                <w:szCs w:val="16"/>
              </w:rPr>
              <w:t>ystem</w:t>
            </w:r>
          </w:p>
        </w:tc>
        <w:tc>
          <w:tcPr>
            <w:tcW w:w="5245" w:type="dxa"/>
            <w:shd w:val="clear" w:color="auto" w:fill="auto"/>
            <w:vAlign w:val="center"/>
          </w:tcPr>
          <w:p w:rsidR="00AC52CA" w:rsidRPr="009A7AAD" w:rsidRDefault="00AC52CA" w:rsidP="005F2CE2">
            <w:pPr>
              <w:rPr>
                <w:sz w:val="16"/>
                <w:szCs w:val="16"/>
              </w:rPr>
            </w:pPr>
            <w:r w:rsidRPr="009A7AAD">
              <w:rPr>
                <w:color w:val="000000"/>
                <w:sz w:val="16"/>
                <w:szCs w:val="16"/>
              </w:rPr>
              <w:t>Windows</w:t>
            </w:r>
            <w:r w:rsidRPr="009A7AAD">
              <w:rPr>
                <w:rFonts w:hint="eastAsia"/>
                <w:color w:val="000000"/>
                <w:sz w:val="16"/>
                <w:szCs w:val="16"/>
              </w:rPr>
              <w:t xml:space="preserve">, </w:t>
            </w:r>
            <w:r w:rsidRPr="009A7AAD">
              <w:rPr>
                <w:color w:val="000000"/>
                <w:sz w:val="16"/>
                <w:szCs w:val="16"/>
              </w:rPr>
              <w:t>Linux</w:t>
            </w:r>
            <w:r w:rsidRPr="009A7AAD">
              <w:rPr>
                <w:rFonts w:hint="eastAsia"/>
                <w:color w:val="000000"/>
                <w:sz w:val="16"/>
                <w:szCs w:val="16"/>
              </w:rPr>
              <w:t xml:space="preserve">, </w:t>
            </w:r>
            <w:r w:rsidRPr="009A7AAD">
              <w:rPr>
                <w:color w:val="000000"/>
                <w:sz w:val="16"/>
                <w:szCs w:val="16"/>
              </w:rPr>
              <w:t>Solaris</w:t>
            </w:r>
            <w:r w:rsidRPr="009A7AAD">
              <w:rPr>
                <w:rFonts w:hint="eastAsia"/>
                <w:color w:val="000000"/>
                <w:sz w:val="16"/>
                <w:szCs w:val="16"/>
              </w:rPr>
              <w:t xml:space="preserve">, </w:t>
            </w:r>
            <w:r w:rsidRPr="009A7AAD">
              <w:rPr>
                <w:color w:val="000000"/>
                <w:sz w:val="16"/>
                <w:szCs w:val="16"/>
              </w:rPr>
              <w:t>HP-UX</w:t>
            </w:r>
            <w:r w:rsidRPr="009A7AAD">
              <w:rPr>
                <w:rFonts w:hint="eastAsia"/>
                <w:color w:val="000000"/>
                <w:sz w:val="16"/>
                <w:szCs w:val="16"/>
              </w:rPr>
              <w:t xml:space="preserve">, </w:t>
            </w:r>
            <w:r w:rsidRPr="009A7AAD">
              <w:rPr>
                <w:color w:val="000000"/>
                <w:sz w:val="16"/>
                <w:szCs w:val="16"/>
              </w:rPr>
              <w:t>AIX</w:t>
            </w:r>
            <w:r w:rsidRPr="009A7AAD">
              <w:rPr>
                <w:rFonts w:hint="eastAsia"/>
                <w:color w:val="000000"/>
                <w:sz w:val="16"/>
                <w:szCs w:val="16"/>
              </w:rPr>
              <w:t xml:space="preserve">, </w:t>
            </w:r>
            <w:proofErr w:type="spellStart"/>
            <w:r w:rsidRPr="009A7AAD">
              <w:rPr>
                <w:color w:val="000000"/>
                <w:sz w:val="16"/>
                <w:szCs w:val="16"/>
              </w:rPr>
              <w:t>MacOS</w:t>
            </w:r>
            <w:proofErr w:type="spellEnd"/>
          </w:p>
        </w:tc>
      </w:tr>
      <w:tr w:rsidR="00AC52CA" w:rsidRPr="009A7AAD" w:rsidTr="005F2CE2">
        <w:trPr>
          <w:jc w:val="center"/>
        </w:trPr>
        <w:tc>
          <w:tcPr>
            <w:tcW w:w="1384" w:type="dxa"/>
            <w:vMerge/>
            <w:shd w:val="clear" w:color="auto" w:fill="A6A6A6"/>
            <w:vAlign w:val="center"/>
          </w:tcPr>
          <w:p w:rsidR="00AC52CA" w:rsidRPr="009A7AAD" w:rsidRDefault="00AC52CA" w:rsidP="009A7AAD">
            <w:pPr>
              <w:jc w:val="center"/>
              <w:rPr>
                <w:b/>
                <w:sz w:val="16"/>
                <w:szCs w:val="16"/>
              </w:rPr>
            </w:pPr>
          </w:p>
        </w:tc>
        <w:tc>
          <w:tcPr>
            <w:tcW w:w="2126" w:type="dxa"/>
            <w:shd w:val="clear" w:color="auto" w:fill="auto"/>
            <w:vAlign w:val="center"/>
          </w:tcPr>
          <w:p w:rsidR="00AC52CA" w:rsidRPr="009A7AAD" w:rsidRDefault="00AC52CA" w:rsidP="009A7AAD">
            <w:pPr>
              <w:spacing w:line="0" w:lineRule="atLeast"/>
              <w:jc w:val="center"/>
              <w:rPr>
                <w:rFonts w:eastAsia="华文细黑"/>
                <w:b/>
                <w:sz w:val="16"/>
                <w:szCs w:val="16"/>
              </w:rPr>
            </w:pPr>
            <w:r>
              <w:rPr>
                <w:rFonts w:eastAsia="华文细黑" w:hint="eastAsia"/>
                <w:b/>
                <w:sz w:val="16"/>
                <w:szCs w:val="16"/>
              </w:rPr>
              <w:t>HDD slot</w:t>
            </w:r>
          </w:p>
        </w:tc>
        <w:tc>
          <w:tcPr>
            <w:tcW w:w="5245" w:type="dxa"/>
            <w:shd w:val="clear" w:color="auto" w:fill="auto"/>
            <w:vAlign w:val="center"/>
          </w:tcPr>
          <w:p w:rsidR="00AC52CA" w:rsidRPr="009A7AAD" w:rsidRDefault="00AC52CA" w:rsidP="005F2CE2">
            <w:pPr>
              <w:spacing w:line="0" w:lineRule="atLeast"/>
              <w:rPr>
                <w:rFonts w:eastAsia="华文细黑"/>
                <w:sz w:val="16"/>
                <w:szCs w:val="16"/>
              </w:rPr>
            </w:pPr>
            <w:r w:rsidRPr="009A7AAD">
              <w:rPr>
                <w:rFonts w:eastAsia="华文细黑"/>
                <w:sz w:val="16"/>
                <w:szCs w:val="16"/>
              </w:rPr>
              <w:t>16</w:t>
            </w:r>
          </w:p>
        </w:tc>
      </w:tr>
      <w:tr w:rsidR="00AC52CA" w:rsidRPr="009A7AAD" w:rsidTr="005F2CE2">
        <w:trPr>
          <w:jc w:val="center"/>
        </w:trPr>
        <w:tc>
          <w:tcPr>
            <w:tcW w:w="1384" w:type="dxa"/>
            <w:vMerge/>
            <w:shd w:val="clear" w:color="auto" w:fill="A6A6A6"/>
            <w:vAlign w:val="center"/>
          </w:tcPr>
          <w:p w:rsidR="00AC52CA" w:rsidRPr="009A7AAD" w:rsidRDefault="00AC52CA" w:rsidP="009A7AAD">
            <w:pPr>
              <w:jc w:val="center"/>
              <w:rPr>
                <w:b/>
                <w:sz w:val="16"/>
                <w:szCs w:val="16"/>
              </w:rPr>
            </w:pPr>
          </w:p>
        </w:tc>
        <w:tc>
          <w:tcPr>
            <w:tcW w:w="2126" w:type="dxa"/>
            <w:shd w:val="clear" w:color="auto" w:fill="auto"/>
            <w:vAlign w:val="center"/>
          </w:tcPr>
          <w:p w:rsidR="00AC52CA" w:rsidRPr="009A7AAD" w:rsidRDefault="00AC52CA" w:rsidP="009A7AAD">
            <w:pPr>
              <w:spacing w:line="0" w:lineRule="atLeast"/>
              <w:jc w:val="center"/>
              <w:rPr>
                <w:rFonts w:eastAsia="华文细黑"/>
                <w:b/>
                <w:sz w:val="16"/>
                <w:szCs w:val="16"/>
              </w:rPr>
            </w:pPr>
            <w:r w:rsidRPr="009A7AAD">
              <w:rPr>
                <w:rFonts w:eastAsia="华文细黑"/>
                <w:b/>
                <w:sz w:val="16"/>
                <w:szCs w:val="16"/>
              </w:rPr>
              <w:t xml:space="preserve">HDD </w:t>
            </w:r>
            <w:r w:rsidRPr="009A7AAD">
              <w:rPr>
                <w:rFonts w:eastAsia="华文细黑" w:hint="eastAsia"/>
                <w:b/>
                <w:sz w:val="16"/>
                <w:szCs w:val="16"/>
              </w:rPr>
              <w:t>i</w:t>
            </w:r>
            <w:r w:rsidRPr="009A7AAD">
              <w:rPr>
                <w:rFonts w:eastAsia="华文细黑"/>
                <w:b/>
                <w:sz w:val="16"/>
                <w:szCs w:val="16"/>
              </w:rPr>
              <w:t>nterface</w:t>
            </w:r>
          </w:p>
        </w:tc>
        <w:tc>
          <w:tcPr>
            <w:tcW w:w="5245" w:type="dxa"/>
            <w:shd w:val="clear" w:color="auto" w:fill="auto"/>
            <w:vAlign w:val="center"/>
          </w:tcPr>
          <w:p w:rsidR="00AC52CA" w:rsidRPr="009A7AAD" w:rsidRDefault="00AC52CA" w:rsidP="005F2CE2">
            <w:pPr>
              <w:spacing w:line="0" w:lineRule="atLeast"/>
              <w:rPr>
                <w:rFonts w:eastAsia="华文细黑"/>
                <w:sz w:val="16"/>
                <w:szCs w:val="16"/>
              </w:rPr>
            </w:pPr>
            <w:r w:rsidRPr="009A7AAD">
              <w:rPr>
                <w:rFonts w:eastAsia="华文细黑"/>
                <w:sz w:val="16"/>
                <w:szCs w:val="16"/>
              </w:rPr>
              <w:t>SATA /1TB,</w:t>
            </w:r>
            <w:r w:rsidRPr="009A7AAD">
              <w:rPr>
                <w:rFonts w:eastAsia="华文细黑" w:hint="eastAsia"/>
                <w:sz w:val="16"/>
                <w:szCs w:val="16"/>
              </w:rPr>
              <w:t xml:space="preserve"> </w:t>
            </w:r>
            <w:r w:rsidRPr="009A7AAD">
              <w:rPr>
                <w:rFonts w:eastAsia="华文细黑"/>
                <w:sz w:val="16"/>
                <w:szCs w:val="16"/>
              </w:rPr>
              <w:t>2TB,</w:t>
            </w:r>
            <w:r w:rsidRPr="009A7AAD">
              <w:rPr>
                <w:rFonts w:eastAsia="华文细黑" w:hint="eastAsia"/>
                <w:sz w:val="16"/>
                <w:szCs w:val="16"/>
              </w:rPr>
              <w:t xml:space="preserve"> </w:t>
            </w:r>
            <w:r w:rsidRPr="009A7AAD">
              <w:rPr>
                <w:rFonts w:eastAsia="华文细黑"/>
                <w:sz w:val="16"/>
                <w:szCs w:val="16"/>
              </w:rPr>
              <w:t>3TB,</w:t>
            </w:r>
            <w:r w:rsidRPr="009A7AAD">
              <w:rPr>
                <w:rFonts w:eastAsia="华文细黑" w:hint="eastAsia"/>
                <w:sz w:val="16"/>
                <w:szCs w:val="16"/>
              </w:rPr>
              <w:t xml:space="preserve"> </w:t>
            </w:r>
            <w:r w:rsidRPr="009A7AAD">
              <w:rPr>
                <w:rFonts w:eastAsia="华文细黑"/>
                <w:sz w:val="16"/>
                <w:szCs w:val="16"/>
              </w:rPr>
              <w:t>4TB</w:t>
            </w:r>
          </w:p>
        </w:tc>
      </w:tr>
      <w:tr w:rsidR="00AC52CA" w:rsidRPr="009A7AAD" w:rsidTr="005F2CE2">
        <w:trPr>
          <w:jc w:val="center"/>
        </w:trPr>
        <w:tc>
          <w:tcPr>
            <w:tcW w:w="1384" w:type="dxa"/>
            <w:vMerge/>
            <w:shd w:val="clear" w:color="auto" w:fill="A6A6A6"/>
            <w:vAlign w:val="center"/>
          </w:tcPr>
          <w:p w:rsidR="00AC52CA" w:rsidRPr="009A7AAD" w:rsidRDefault="00AC52CA" w:rsidP="009A7AAD">
            <w:pPr>
              <w:jc w:val="center"/>
              <w:rPr>
                <w:b/>
                <w:sz w:val="16"/>
                <w:szCs w:val="16"/>
              </w:rPr>
            </w:pPr>
          </w:p>
        </w:tc>
        <w:tc>
          <w:tcPr>
            <w:tcW w:w="2126" w:type="dxa"/>
            <w:shd w:val="clear" w:color="auto" w:fill="auto"/>
            <w:vAlign w:val="center"/>
          </w:tcPr>
          <w:p w:rsidR="00AC52CA" w:rsidRPr="009A7AAD" w:rsidRDefault="00AC52CA" w:rsidP="009A7AAD">
            <w:pPr>
              <w:spacing w:line="0" w:lineRule="atLeast"/>
              <w:jc w:val="center"/>
              <w:rPr>
                <w:rFonts w:eastAsia="华文细黑"/>
                <w:b/>
                <w:sz w:val="16"/>
                <w:szCs w:val="16"/>
              </w:rPr>
            </w:pPr>
            <w:r w:rsidRPr="009A7AAD">
              <w:rPr>
                <w:rFonts w:eastAsia="华文细黑"/>
                <w:b/>
                <w:sz w:val="16"/>
                <w:szCs w:val="16"/>
              </w:rPr>
              <w:t xml:space="preserve">Hot-swap </w:t>
            </w:r>
            <w:r w:rsidRPr="009A7AAD">
              <w:rPr>
                <w:rFonts w:eastAsia="华文细黑" w:hint="eastAsia"/>
                <w:b/>
                <w:sz w:val="16"/>
                <w:szCs w:val="16"/>
              </w:rPr>
              <w:t>d</w:t>
            </w:r>
            <w:r w:rsidRPr="009A7AAD">
              <w:rPr>
                <w:rFonts w:eastAsia="华文细黑"/>
                <w:b/>
                <w:sz w:val="16"/>
                <w:szCs w:val="16"/>
              </w:rPr>
              <w:t>isk</w:t>
            </w:r>
          </w:p>
        </w:tc>
        <w:tc>
          <w:tcPr>
            <w:tcW w:w="5245" w:type="dxa"/>
            <w:shd w:val="clear" w:color="auto" w:fill="auto"/>
            <w:vAlign w:val="center"/>
          </w:tcPr>
          <w:p w:rsidR="00AC52CA" w:rsidRPr="009A7AAD" w:rsidRDefault="00AC52CA" w:rsidP="005F2CE2">
            <w:pPr>
              <w:spacing w:line="0" w:lineRule="atLeast"/>
              <w:rPr>
                <w:rFonts w:eastAsia="华文细黑"/>
                <w:sz w:val="16"/>
                <w:szCs w:val="16"/>
              </w:rPr>
            </w:pPr>
            <w:r w:rsidRPr="009A7AAD">
              <w:rPr>
                <w:rFonts w:eastAsia="华文细黑"/>
                <w:sz w:val="16"/>
                <w:szCs w:val="16"/>
              </w:rPr>
              <w:t>Supported</w:t>
            </w:r>
          </w:p>
        </w:tc>
      </w:tr>
      <w:tr w:rsidR="00AC52CA" w:rsidRPr="009A7AAD" w:rsidTr="005F2CE2">
        <w:trPr>
          <w:jc w:val="center"/>
        </w:trPr>
        <w:tc>
          <w:tcPr>
            <w:tcW w:w="1384" w:type="dxa"/>
            <w:vMerge/>
            <w:tcBorders>
              <w:bottom w:val="single" w:sz="4" w:space="0" w:color="auto"/>
            </w:tcBorders>
            <w:shd w:val="clear" w:color="auto" w:fill="A6A6A6"/>
            <w:vAlign w:val="center"/>
          </w:tcPr>
          <w:p w:rsidR="00AC52CA" w:rsidRPr="009A7AAD" w:rsidRDefault="00AC52CA" w:rsidP="009A7AAD">
            <w:pPr>
              <w:jc w:val="center"/>
              <w:rPr>
                <w:b/>
                <w:sz w:val="16"/>
                <w:szCs w:val="16"/>
              </w:rPr>
            </w:pPr>
          </w:p>
        </w:tc>
        <w:tc>
          <w:tcPr>
            <w:tcW w:w="2126" w:type="dxa"/>
            <w:shd w:val="clear" w:color="auto" w:fill="auto"/>
            <w:vAlign w:val="center"/>
          </w:tcPr>
          <w:p w:rsidR="00AC52CA" w:rsidRPr="009A7AAD" w:rsidRDefault="00AC52CA" w:rsidP="009A7AAD">
            <w:pPr>
              <w:spacing w:line="0" w:lineRule="atLeast"/>
              <w:jc w:val="center"/>
              <w:rPr>
                <w:rFonts w:eastAsia="华文细黑"/>
                <w:b/>
                <w:sz w:val="16"/>
                <w:szCs w:val="16"/>
              </w:rPr>
            </w:pPr>
            <w:r w:rsidRPr="009A7AAD">
              <w:rPr>
                <w:rFonts w:eastAsia="华文细黑"/>
                <w:b/>
                <w:sz w:val="16"/>
                <w:szCs w:val="16"/>
              </w:rPr>
              <w:t xml:space="preserve">RAID </w:t>
            </w:r>
            <w:r w:rsidRPr="009A7AAD">
              <w:rPr>
                <w:rFonts w:eastAsia="华文细黑" w:hint="eastAsia"/>
                <w:b/>
                <w:sz w:val="16"/>
                <w:szCs w:val="16"/>
              </w:rPr>
              <w:t>l</w:t>
            </w:r>
            <w:r w:rsidRPr="009A7AAD">
              <w:rPr>
                <w:rFonts w:eastAsia="华文细黑"/>
                <w:b/>
                <w:sz w:val="16"/>
                <w:szCs w:val="16"/>
              </w:rPr>
              <w:t>evel</w:t>
            </w:r>
          </w:p>
        </w:tc>
        <w:tc>
          <w:tcPr>
            <w:tcW w:w="5245" w:type="dxa"/>
            <w:shd w:val="clear" w:color="auto" w:fill="auto"/>
            <w:vAlign w:val="center"/>
          </w:tcPr>
          <w:p w:rsidR="00AC52CA" w:rsidRPr="009A7AAD" w:rsidRDefault="00AC52CA" w:rsidP="005F2CE2">
            <w:pPr>
              <w:spacing w:line="0" w:lineRule="atLeast"/>
              <w:rPr>
                <w:rFonts w:eastAsia="华文细黑"/>
                <w:sz w:val="16"/>
                <w:szCs w:val="16"/>
              </w:rPr>
            </w:pPr>
            <w:r w:rsidRPr="009A7AAD">
              <w:rPr>
                <w:rFonts w:eastAsia="华文细黑"/>
                <w:sz w:val="16"/>
                <w:szCs w:val="16"/>
              </w:rPr>
              <w:t>RAID 0, 1,</w:t>
            </w:r>
            <w:r w:rsidRPr="009A7AAD">
              <w:rPr>
                <w:rFonts w:eastAsia="华文细黑" w:hint="eastAsia"/>
                <w:sz w:val="16"/>
                <w:szCs w:val="16"/>
              </w:rPr>
              <w:t xml:space="preserve"> </w:t>
            </w:r>
            <w:r w:rsidRPr="009A7AAD">
              <w:rPr>
                <w:rFonts w:eastAsia="华文细黑"/>
                <w:sz w:val="16"/>
                <w:szCs w:val="16"/>
              </w:rPr>
              <w:t>3,</w:t>
            </w:r>
            <w:r w:rsidRPr="009A7AAD">
              <w:rPr>
                <w:rFonts w:eastAsia="华文细黑" w:hint="eastAsia"/>
                <w:sz w:val="16"/>
                <w:szCs w:val="16"/>
              </w:rPr>
              <w:t xml:space="preserve"> </w:t>
            </w:r>
            <w:r w:rsidRPr="009A7AAD">
              <w:rPr>
                <w:rFonts w:eastAsia="华文细黑"/>
                <w:sz w:val="16"/>
                <w:szCs w:val="16"/>
              </w:rPr>
              <w:t>5,</w:t>
            </w:r>
            <w:r w:rsidRPr="009A7AAD">
              <w:rPr>
                <w:rFonts w:eastAsia="华文细黑" w:hint="eastAsia"/>
                <w:sz w:val="16"/>
                <w:szCs w:val="16"/>
              </w:rPr>
              <w:t xml:space="preserve"> </w:t>
            </w:r>
            <w:r w:rsidRPr="009A7AAD">
              <w:rPr>
                <w:rFonts w:eastAsia="华文细黑"/>
                <w:sz w:val="16"/>
                <w:szCs w:val="16"/>
              </w:rPr>
              <w:t>6,</w:t>
            </w:r>
            <w:r w:rsidRPr="009A7AAD">
              <w:rPr>
                <w:rFonts w:eastAsia="华文细黑" w:hint="eastAsia"/>
                <w:sz w:val="16"/>
                <w:szCs w:val="16"/>
              </w:rPr>
              <w:t xml:space="preserve"> </w:t>
            </w:r>
            <w:r w:rsidRPr="009A7AAD">
              <w:rPr>
                <w:rFonts w:eastAsia="华文细黑"/>
                <w:sz w:val="16"/>
                <w:szCs w:val="16"/>
              </w:rPr>
              <w:t>10,</w:t>
            </w:r>
            <w:r w:rsidRPr="009A7AAD">
              <w:rPr>
                <w:rFonts w:eastAsia="华文细黑" w:hint="eastAsia"/>
                <w:sz w:val="16"/>
                <w:szCs w:val="16"/>
              </w:rPr>
              <w:t xml:space="preserve"> </w:t>
            </w:r>
            <w:r w:rsidRPr="009A7AAD">
              <w:rPr>
                <w:rFonts w:eastAsia="华文细黑"/>
                <w:sz w:val="16"/>
                <w:szCs w:val="16"/>
              </w:rPr>
              <w:t>50,</w:t>
            </w:r>
            <w:r w:rsidRPr="009A7AAD">
              <w:rPr>
                <w:rFonts w:eastAsia="华文细黑" w:hint="eastAsia"/>
                <w:sz w:val="16"/>
                <w:szCs w:val="16"/>
              </w:rPr>
              <w:t xml:space="preserve"> </w:t>
            </w:r>
            <w:r w:rsidRPr="00F83022">
              <w:rPr>
                <w:rFonts w:eastAsia="华文细黑"/>
                <w:sz w:val="16"/>
                <w:szCs w:val="16"/>
              </w:rPr>
              <w:t>JBOD</w:t>
            </w:r>
            <w:r>
              <w:rPr>
                <w:rFonts w:eastAsia="华文细黑" w:hint="eastAsia"/>
                <w:sz w:val="16"/>
                <w:szCs w:val="16"/>
              </w:rPr>
              <w:t>, hot spare</w:t>
            </w:r>
          </w:p>
        </w:tc>
      </w:tr>
      <w:tr w:rsidR="00C33EF7" w:rsidRPr="009A7AAD" w:rsidTr="005F2CE2">
        <w:trPr>
          <w:jc w:val="center"/>
        </w:trPr>
        <w:tc>
          <w:tcPr>
            <w:tcW w:w="1384" w:type="dxa"/>
            <w:vMerge w:val="restart"/>
            <w:shd w:val="clear" w:color="auto" w:fill="A6A6A6"/>
            <w:vAlign w:val="center"/>
          </w:tcPr>
          <w:p w:rsidR="00C33EF7" w:rsidRPr="009A7AAD" w:rsidRDefault="00C33EF7" w:rsidP="00536782">
            <w:pPr>
              <w:jc w:val="center"/>
              <w:rPr>
                <w:b/>
                <w:sz w:val="16"/>
                <w:szCs w:val="16"/>
              </w:rPr>
            </w:pPr>
            <w:r>
              <w:rPr>
                <w:b/>
                <w:sz w:val="16"/>
                <w:szCs w:val="16"/>
              </w:rPr>
              <w:t>S</w:t>
            </w:r>
            <w:r>
              <w:rPr>
                <w:rFonts w:hint="eastAsia"/>
                <w:b/>
                <w:sz w:val="16"/>
                <w:szCs w:val="16"/>
              </w:rPr>
              <w:t xml:space="preserve">torage </w:t>
            </w:r>
            <w:r w:rsidR="00536782">
              <w:rPr>
                <w:rFonts w:hint="eastAsia"/>
                <w:b/>
                <w:sz w:val="16"/>
                <w:szCs w:val="16"/>
              </w:rPr>
              <w:t>m</w:t>
            </w:r>
            <w:r>
              <w:rPr>
                <w:rFonts w:hint="eastAsia"/>
                <w:b/>
                <w:sz w:val="16"/>
                <w:szCs w:val="16"/>
              </w:rPr>
              <w:t>anagement</w:t>
            </w:r>
          </w:p>
        </w:tc>
        <w:tc>
          <w:tcPr>
            <w:tcW w:w="2126" w:type="dxa"/>
            <w:shd w:val="clear" w:color="auto" w:fill="auto"/>
            <w:vAlign w:val="center"/>
          </w:tcPr>
          <w:p w:rsidR="00C33EF7" w:rsidRPr="009A7AAD" w:rsidRDefault="00C33EF7" w:rsidP="00FF0CF9">
            <w:pPr>
              <w:spacing w:line="0" w:lineRule="atLeast"/>
              <w:jc w:val="center"/>
              <w:rPr>
                <w:rFonts w:eastAsia="华文细黑"/>
                <w:b/>
                <w:sz w:val="16"/>
                <w:szCs w:val="16"/>
              </w:rPr>
            </w:pPr>
            <w:r>
              <w:rPr>
                <w:rFonts w:eastAsia="华文细黑" w:hint="eastAsia"/>
                <w:b/>
                <w:sz w:val="16"/>
                <w:szCs w:val="16"/>
              </w:rPr>
              <w:t xml:space="preserve">Disk </w:t>
            </w:r>
            <w:r w:rsidR="00FF0CF9">
              <w:rPr>
                <w:rFonts w:eastAsia="华文细黑" w:hint="eastAsia"/>
                <w:b/>
                <w:sz w:val="16"/>
                <w:szCs w:val="16"/>
              </w:rPr>
              <w:t>m</w:t>
            </w:r>
            <w:r>
              <w:rPr>
                <w:rFonts w:eastAsia="华文细黑" w:hint="eastAsia"/>
                <w:b/>
                <w:sz w:val="16"/>
                <w:szCs w:val="16"/>
              </w:rPr>
              <w:t>anagement</w:t>
            </w:r>
          </w:p>
        </w:tc>
        <w:tc>
          <w:tcPr>
            <w:tcW w:w="5245" w:type="dxa"/>
            <w:shd w:val="clear" w:color="auto" w:fill="auto"/>
            <w:vAlign w:val="center"/>
          </w:tcPr>
          <w:p w:rsidR="00C33EF7" w:rsidRPr="00AC52CA" w:rsidRDefault="00C732DF" w:rsidP="005F2CE2">
            <w:pPr>
              <w:spacing w:line="0" w:lineRule="atLeast"/>
              <w:rPr>
                <w:rFonts w:eastAsia="华文细黑"/>
                <w:sz w:val="16"/>
                <w:szCs w:val="16"/>
              </w:rPr>
            </w:pPr>
            <w:r>
              <w:rPr>
                <w:rFonts w:hint="eastAsia"/>
                <w:color w:val="000000"/>
                <w:sz w:val="16"/>
                <w:szCs w:val="16"/>
              </w:rPr>
              <w:t>S.M.A.R.T. (</w:t>
            </w:r>
            <w:r w:rsidRPr="00C732DF">
              <w:rPr>
                <w:color w:val="000000"/>
                <w:sz w:val="16"/>
                <w:szCs w:val="16"/>
              </w:rPr>
              <w:t>(Self-Monitoring, Analysis and Reporting Technology)</w:t>
            </w:r>
          </w:p>
        </w:tc>
      </w:tr>
      <w:tr w:rsidR="00C33EF7" w:rsidRPr="009A7AAD" w:rsidTr="005F2CE2">
        <w:trPr>
          <w:jc w:val="center"/>
        </w:trPr>
        <w:tc>
          <w:tcPr>
            <w:tcW w:w="1384" w:type="dxa"/>
            <w:vMerge/>
            <w:shd w:val="clear" w:color="auto" w:fill="A6A6A6"/>
            <w:vAlign w:val="center"/>
          </w:tcPr>
          <w:p w:rsidR="00C33EF7" w:rsidRPr="009A7AAD" w:rsidRDefault="00C33EF7" w:rsidP="009A7AAD">
            <w:pPr>
              <w:jc w:val="center"/>
              <w:rPr>
                <w:b/>
                <w:sz w:val="16"/>
                <w:szCs w:val="16"/>
              </w:rPr>
            </w:pPr>
          </w:p>
        </w:tc>
        <w:tc>
          <w:tcPr>
            <w:tcW w:w="2126" w:type="dxa"/>
            <w:shd w:val="clear" w:color="auto" w:fill="auto"/>
            <w:vAlign w:val="center"/>
          </w:tcPr>
          <w:p w:rsidR="00C33EF7" w:rsidRPr="009A7AAD" w:rsidRDefault="00C33EF7" w:rsidP="00FF0CF9">
            <w:pPr>
              <w:spacing w:line="0" w:lineRule="atLeast"/>
              <w:jc w:val="center"/>
              <w:rPr>
                <w:rFonts w:eastAsia="华文细黑"/>
                <w:b/>
                <w:sz w:val="16"/>
                <w:szCs w:val="16"/>
              </w:rPr>
            </w:pPr>
            <w:r>
              <w:rPr>
                <w:rFonts w:eastAsia="华文细黑" w:hint="eastAsia"/>
                <w:b/>
                <w:sz w:val="16"/>
                <w:szCs w:val="16"/>
              </w:rPr>
              <w:t xml:space="preserve">LUN </w:t>
            </w:r>
            <w:r w:rsidR="00FF0CF9">
              <w:rPr>
                <w:rFonts w:eastAsia="华文细黑" w:hint="eastAsia"/>
                <w:b/>
                <w:sz w:val="16"/>
                <w:szCs w:val="16"/>
              </w:rPr>
              <w:t>m</w:t>
            </w:r>
            <w:r>
              <w:rPr>
                <w:rFonts w:eastAsia="华文细黑" w:hint="eastAsia"/>
                <w:b/>
                <w:sz w:val="16"/>
                <w:szCs w:val="16"/>
              </w:rPr>
              <w:t>anagement</w:t>
            </w:r>
          </w:p>
        </w:tc>
        <w:tc>
          <w:tcPr>
            <w:tcW w:w="5245" w:type="dxa"/>
            <w:shd w:val="clear" w:color="auto" w:fill="auto"/>
            <w:vAlign w:val="center"/>
          </w:tcPr>
          <w:p w:rsidR="00C33EF7" w:rsidRPr="009A7AAD" w:rsidRDefault="00A25248" w:rsidP="005F2CE2">
            <w:pPr>
              <w:spacing w:line="0" w:lineRule="atLeast"/>
              <w:rPr>
                <w:rFonts w:eastAsia="华文细黑"/>
                <w:sz w:val="16"/>
                <w:szCs w:val="16"/>
              </w:rPr>
            </w:pPr>
            <w:r>
              <w:rPr>
                <w:rFonts w:eastAsia="华文细黑" w:hint="eastAsia"/>
                <w:sz w:val="16"/>
                <w:szCs w:val="16"/>
              </w:rPr>
              <w:t xml:space="preserve">NAS Volume, </w:t>
            </w:r>
            <w:proofErr w:type="spellStart"/>
            <w:r>
              <w:rPr>
                <w:rFonts w:eastAsia="华文细黑" w:hint="eastAsia"/>
                <w:sz w:val="16"/>
                <w:szCs w:val="16"/>
              </w:rPr>
              <w:t>iSCSI</w:t>
            </w:r>
            <w:proofErr w:type="spellEnd"/>
            <w:r>
              <w:rPr>
                <w:rFonts w:eastAsia="华文细黑" w:hint="eastAsia"/>
                <w:sz w:val="16"/>
                <w:szCs w:val="16"/>
              </w:rPr>
              <w:t xml:space="preserve"> Volume, Record Volume</w:t>
            </w:r>
          </w:p>
        </w:tc>
      </w:tr>
      <w:tr w:rsidR="00C33EF7" w:rsidRPr="009A7AAD" w:rsidTr="005F2CE2">
        <w:trPr>
          <w:jc w:val="center"/>
        </w:trPr>
        <w:tc>
          <w:tcPr>
            <w:tcW w:w="1384" w:type="dxa"/>
            <w:vMerge/>
            <w:shd w:val="clear" w:color="auto" w:fill="A6A6A6"/>
            <w:vAlign w:val="center"/>
          </w:tcPr>
          <w:p w:rsidR="00C33EF7" w:rsidRPr="009A7AAD" w:rsidRDefault="00C33EF7" w:rsidP="009A7AAD">
            <w:pPr>
              <w:jc w:val="center"/>
              <w:rPr>
                <w:b/>
                <w:sz w:val="16"/>
                <w:szCs w:val="16"/>
              </w:rPr>
            </w:pPr>
          </w:p>
        </w:tc>
        <w:tc>
          <w:tcPr>
            <w:tcW w:w="2126" w:type="dxa"/>
            <w:shd w:val="clear" w:color="auto" w:fill="auto"/>
            <w:vAlign w:val="center"/>
          </w:tcPr>
          <w:p w:rsidR="00C33EF7" w:rsidRPr="009A7AAD" w:rsidRDefault="00C33EF7" w:rsidP="00FF0CF9">
            <w:pPr>
              <w:spacing w:line="0" w:lineRule="atLeast"/>
              <w:jc w:val="center"/>
              <w:rPr>
                <w:rFonts w:eastAsia="华文细黑"/>
                <w:b/>
                <w:sz w:val="16"/>
                <w:szCs w:val="16"/>
              </w:rPr>
            </w:pPr>
            <w:r>
              <w:rPr>
                <w:rFonts w:eastAsia="华文细黑" w:hint="eastAsia"/>
                <w:b/>
                <w:sz w:val="16"/>
                <w:szCs w:val="16"/>
              </w:rPr>
              <w:t xml:space="preserve">Data </w:t>
            </w:r>
            <w:r w:rsidR="00FF0CF9">
              <w:rPr>
                <w:rFonts w:eastAsia="华文细黑" w:hint="eastAsia"/>
                <w:b/>
                <w:sz w:val="16"/>
                <w:szCs w:val="16"/>
              </w:rPr>
              <w:t>p</w:t>
            </w:r>
            <w:r>
              <w:rPr>
                <w:rFonts w:eastAsia="华文细黑" w:hint="eastAsia"/>
                <w:b/>
                <w:sz w:val="16"/>
                <w:szCs w:val="16"/>
              </w:rPr>
              <w:t>rotection</w:t>
            </w:r>
          </w:p>
        </w:tc>
        <w:tc>
          <w:tcPr>
            <w:tcW w:w="5245" w:type="dxa"/>
            <w:shd w:val="clear" w:color="auto" w:fill="auto"/>
            <w:vAlign w:val="center"/>
          </w:tcPr>
          <w:p w:rsidR="00C33EF7" w:rsidRPr="009A7AAD" w:rsidRDefault="0017321A" w:rsidP="00C732DF">
            <w:pPr>
              <w:spacing w:line="0" w:lineRule="atLeast"/>
              <w:rPr>
                <w:rFonts w:eastAsia="华文细黑"/>
                <w:sz w:val="16"/>
                <w:szCs w:val="16"/>
              </w:rPr>
            </w:pPr>
            <w:r>
              <w:rPr>
                <w:rFonts w:eastAsia="华文细黑" w:hint="eastAsia"/>
                <w:sz w:val="16"/>
                <w:szCs w:val="16"/>
              </w:rPr>
              <w:t>WORM tamper-proof</w:t>
            </w:r>
            <w:bookmarkStart w:id="3" w:name="_GoBack"/>
            <w:bookmarkEnd w:id="3"/>
            <w:r w:rsidR="00C732DF" w:rsidRPr="00C732DF">
              <w:rPr>
                <w:rFonts w:eastAsia="华文细黑" w:hint="eastAsia"/>
                <w:sz w:val="16"/>
                <w:szCs w:val="16"/>
              </w:rPr>
              <w:t xml:space="preserve">, </w:t>
            </w:r>
            <w:r w:rsidR="005F2CE2" w:rsidRPr="00C732DF">
              <w:rPr>
                <w:rFonts w:eastAsia="华文细黑" w:hint="eastAsia"/>
                <w:sz w:val="16"/>
                <w:szCs w:val="16"/>
              </w:rPr>
              <w:t>R</w:t>
            </w:r>
            <w:r w:rsidR="00A25248" w:rsidRPr="00FF0CF9">
              <w:rPr>
                <w:rFonts w:eastAsia="华文细黑" w:hint="eastAsia"/>
                <w:sz w:val="16"/>
                <w:szCs w:val="16"/>
              </w:rPr>
              <w:t>eal-tim</w:t>
            </w:r>
            <w:r w:rsidR="005F2CE2">
              <w:rPr>
                <w:rFonts w:eastAsia="华文细黑" w:hint="eastAsia"/>
                <w:sz w:val="16"/>
                <w:szCs w:val="16"/>
              </w:rPr>
              <w:t xml:space="preserve">e backup of system information, </w:t>
            </w:r>
            <w:r w:rsidR="00A25248" w:rsidRPr="00FF0CF9">
              <w:rPr>
                <w:rFonts w:eastAsia="华文细黑" w:hint="eastAsia"/>
                <w:sz w:val="16"/>
                <w:szCs w:val="16"/>
              </w:rPr>
              <w:t>LUN clone</w:t>
            </w:r>
          </w:p>
        </w:tc>
      </w:tr>
      <w:tr w:rsidR="00FF0CF9" w:rsidRPr="009A7AAD" w:rsidTr="005F2CE2">
        <w:trPr>
          <w:jc w:val="center"/>
        </w:trPr>
        <w:tc>
          <w:tcPr>
            <w:tcW w:w="1384" w:type="dxa"/>
            <w:vMerge w:val="restart"/>
            <w:shd w:val="clear" w:color="auto" w:fill="A6A6A6"/>
            <w:vAlign w:val="center"/>
          </w:tcPr>
          <w:p w:rsidR="00FF0CF9" w:rsidRPr="009A7AAD" w:rsidRDefault="00FF0CF9" w:rsidP="00536782">
            <w:pPr>
              <w:jc w:val="center"/>
              <w:rPr>
                <w:b/>
                <w:sz w:val="16"/>
                <w:szCs w:val="16"/>
              </w:rPr>
            </w:pPr>
            <w:r>
              <w:rPr>
                <w:b/>
                <w:sz w:val="16"/>
                <w:szCs w:val="16"/>
              </w:rPr>
              <w:t>R</w:t>
            </w:r>
            <w:r>
              <w:rPr>
                <w:rFonts w:hint="eastAsia"/>
                <w:b/>
                <w:sz w:val="16"/>
                <w:szCs w:val="16"/>
              </w:rPr>
              <w:t xml:space="preserve">ecord </w:t>
            </w:r>
            <w:r w:rsidR="00536782">
              <w:rPr>
                <w:rFonts w:hint="eastAsia"/>
                <w:b/>
                <w:sz w:val="16"/>
                <w:szCs w:val="16"/>
              </w:rPr>
              <w:t>m</w:t>
            </w:r>
            <w:r>
              <w:rPr>
                <w:rFonts w:hint="eastAsia"/>
                <w:b/>
                <w:sz w:val="16"/>
                <w:szCs w:val="16"/>
              </w:rPr>
              <w:t>anagement</w:t>
            </w:r>
          </w:p>
        </w:tc>
        <w:tc>
          <w:tcPr>
            <w:tcW w:w="2126" w:type="dxa"/>
            <w:shd w:val="clear" w:color="auto" w:fill="auto"/>
            <w:vAlign w:val="center"/>
          </w:tcPr>
          <w:p w:rsidR="00FF0CF9" w:rsidRDefault="00FF0CF9" w:rsidP="009A7AAD">
            <w:pPr>
              <w:spacing w:line="0" w:lineRule="atLeast"/>
              <w:jc w:val="center"/>
              <w:rPr>
                <w:rFonts w:eastAsia="华文细黑"/>
                <w:b/>
                <w:sz w:val="16"/>
                <w:szCs w:val="16"/>
              </w:rPr>
            </w:pPr>
            <w:r>
              <w:rPr>
                <w:rFonts w:eastAsia="华文细黑"/>
                <w:b/>
                <w:sz w:val="16"/>
                <w:szCs w:val="16"/>
              </w:rPr>
              <w:t>R</w:t>
            </w:r>
            <w:r>
              <w:rPr>
                <w:rFonts w:eastAsia="华文细黑" w:hint="eastAsia"/>
                <w:b/>
                <w:sz w:val="16"/>
                <w:szCs w:val="16"/>
              </w:rPr>
              <w:t>ecording type</w:t>
            </w:r>
          </w:p>
        </w:tc>
        <w:tc>
          <w:tcPr>
            <w:tcW w:w="5245" w:type="dxa"/>
            <w:shd w:val="clear" w:color="auto" w:fill="auto"/>
            <w:vAlign w:val="center"/>
          </w:tcPr>
          <w:p w:rsidR="00FF0CF9" w:rsidRPr="00FF0CF9" w:rsidRDefault="00FF0CF9" w:rsidP="005F2CE2">
            <w:pPr>
              <w:spacing w:line="0" w:lineRule="atLeast"/>
              <w:rPr>
                <w:rFonts w:eastAsia="华文细黑"/>
                <w:sz w:val="16"/>
                <w:szCs w:val="16"/>
                <w:highlight w:val="yellow"/>
              </w:rPr>
            </w:pPr>
            <w:r>
              <w:rPr>
                <w:rFonts w:eastAsia="华文细黑" w:hint="eastAsia"/>
                <w:sz w:val="16"/>
                <w:szCs w:val="16"/>
              </w:rPr>
              <w:t>C</w:t>
            </w:r>
            <w:r>
              <w:rPr>
                <w:rFonts w:eastAsia="华文细黑"/>
                <w:sz w:val="16"/>
                <w:szCs w:val="16"/>
              </w:rPr>
              <w:t>ontinuous</w:t>
            </w:r>
            <w:r>
              <w:rPr>
                <w:rFonts w:eastAsia="华文细黑" w:hint="eastAsia"/>
                <w:sz w:val="16"/>
                <w:szCs w:val="16"/>
              </w:rPr>
              <w:t xml:space="preserve"> </w:t>
            </w:r>
            <w:r>
              <w:rPr>
                <w:rFonts w:eastAsia="华文细黑"/>
                <w:sz w:val="16"/>
                <w:szCs w:val="16"/>
              </w:rPr>
              <w:t>/</w:t>
            </w:r>
            <w:r>
              <w:rPr>
                <w:rFonts w:eastAsia="华文细黑" w:hint="eastAsia"/>
                <w:sz w:val="16"/>
                <w:szCs w:val="16"/>
              </w:rPr>
              <w:t xml:space="preserve"> M</w:t>
            </w:r>
            <w:r w:rsidRPr="00FF0CF9">
              <w:rPr>
                <w:rFonts w:eastAsia="华文细黑"/>
                <w:sz w:val="16"/>
                <w:szCs w:val="16"/>
              </w:rPr>
              <w:t xml:space="preserve">anual </w:t>
            </w:r>
            <w:r>
              <w:rPr>
                <w:rFonts w:eastAsia="华文细黑" w:hint="eastAsia"/>
                <w:sz w:val="16"/>
                <w:szCs w:val="16"/>
              </w:rPr>
              <w:t>/ M</w:t>
            </w:r>
            <w:r>
              <w:rPr>
                <w:rFonts w:eastAsia="华文细黑"/>
                <w:sz w:val="16"/>
                <w:szCs w:val="16"/>
              </w:rPr>
              <w:t xml:space="preserve">ain and </w:t>
            </w:r>
            <w:r>
              <w:rPr>
                <w:rFonts w:eastAsia="华文细黑" w:hint="eastAsia"/>
                <w:sz w:val="16"/>
                <w:szCs w:val="16"/>
              </w:rPr>
              <w:t>S</w:t>
            </w:r>
            <w:r w:rsidRPr="00FF0CF9">
              <w:rPr>
                <w:rFonts w:eastAsia="华文细黑"/>
                <w:sz w:val="16"/>
                <w:szCs w:val="16"/>
              </w:rPr>
              <w:t xml:space="preserve">ub </w:t>
            </w:r>
            <w:r>
              <w:rPr>
                <w:rFonts w:eastAsia="华文细黑" w:hint="eastAsia"/>
                <w:sz w:val="16"/>
                <w:szCs w:val="16"/>
              </w:rPr>
              <w:t>S</w:t>
            </w:r>
            <w:r w:rsidRPr="00FF0CF9">
              <w:rPr>
                <w:rFonts w:eastAsia="华文细黑"/>
                <w:sz w:val="16"/>
                <w:szCs w:val="16"/>
              </w:rPr>
              <w:t>tream</w:t>
            </w:r>
            <w:r>
              <w:rPr>
                <w:rFonts w:eastAsia="华文细黑" w:hint="eastAsia"/>
                <w:sz w:val="16"/>
                <w:szCs w:val="16"/>
              </w:rPr>
              <w:t xml:space="preserve"> / Motion /</w:t>
            </w:r>
            <w:r w:rsidR="000600D2">
              <w:rPr>
                <w:rFonts w:eastAsia="华文细黑" w:hint="eastAsia"/>
                <w:sz w:val="16"/>
                <w:szCs w:val="16"/>
              </w:rPr>
              <w:t xml:space="preserve"> Sensor</w:t>
            </w:r>
            <w:r w:rsidRPr="00FF0CF9">
              <w:rPr>
                <w:rFonts w:eastAsia="华文细黑"/>
                <w:sz w:val="16"/>
                <w:szCs w:val="16"/>
              </w:rPr>
              <w:t>, etc.</w:t>
            </w:r>
          </w:p>
        </w:tc>
      </w:tr>
      <w:tr w:rsidR="00FF0CF9" w:rsidRPr="009A7AAD" w:rsidTr="005F2CE2">
        <w:trPr>
          <w:jc w:val="center"/>
        </w:trPr>
        <w:tc>
          <w:tcPr>
            <w:tcW w:w="1384" w:type="dxa"/>
            <w:vMerge/>
            <w:shd w:val="clear" w:color="auto" w:fill="A6A6A6"/>
            <w:vAlign w:val="center"/>
          </w:tcPr>
          <w:p w:rsidR="00FF0CF9" w:rsidRPr="009A7AAD" w:rsidRDefault="00FF0CF9" w:rsidP="009A7AAD">
            <w:pPr>
              <w:jc w:val="center"/>
              <w:rPr>
                <w:b/>
                <w:sz w:val="16"/>
                <w:szCs w:val="16"/>
              </w:rPr>
            </w:pPr>
          </w:p>
        </w:tc>
        <w:tc>
          <w:tcPr>
            <w:tcW w:w="2126" w:type="dxa"/>
            <w:shd w:val="clear" w:color="auto" w:fill="auto"/>
            <w:vAlign w:val="center"/>
          </w:tcPr>
          <w:p w:rsidR="00FF0CF9" w:rsidRPr="00FF0CF9" w:rsidRDefault="00FF0CF9" w:rsidP="009A7AAD">
            <w:pPr>
              <w:spacing w:line="0" w:lineRule="atLeast"/>
              <w:jc w:val="center"/>
              <w:rPr>
                <w:rFonts w:eastAsia="华文细黑"/>
                <w:b/>
                <w:sz w:val="16"/>
                <w:szCs w:val="16"/>
              </w:rPr>
            </w:pPr>
            <w:r>
              <w:rPr>
                <w:rFonts w:eastAsia="华文细黑" w:hint="eastAsia"/>
                <w:b/>
                <w:sz w:val="16"/>
                <w:szCs w:val="16"/>
              </w:rPr>
              <w:t>Recording backup</w:t>
            </w:r>
          </w:p>
        </w:tc>
        <w:tc>
          <w:tcPr>
            <w:tcW w:w="5245" w:type="dxa"/>
            <w:shd w:val="clear" w:color="auto" w:fill="auto"/>
            <w:vAlign w:val="center"/>
          </w:tcPr>
          <w:p w:rsidR="00FF0CF9" w:rsidRPr="00FF0CF9" w:rsidRDefault="00FF0CF9" w:rsidP="005F2CE2">
            <w:pPr>
              <w:spacing w:line="0" w:lineRule="atLeast"/>
              <w:rPr>
                <w:rFonts w:eastAsia="华文细黑"/>
                <w:sz w:val="16"/>
                <w:szCs w:val="16"/>
                <w:highlight w:val="yellow"/>
              </w:rPr>
            </w:pPr>
            <w:r w:rsidRPr="00FF0CF9">
              <w:rPr>
                <w:rFonts w:eastAsia="华文细黑" w:hint="eastAsia"/>
                <w:sz w:val="16"/>
                <w:szCs w:val="16"/>
              </w:rPr>
              <w:t>Local</w:t>
            </w:r>
            <w:r w:rsidR="005F2CE2">
              <w:rPr>
                <w:rFonts w:eastAsia="华文细黑" w:hint="eastAsia"/>
                <w:sz w:val="16"/>
                <w:szCs w:val="16"/>
              </w:rPr>
              <w:t xml:space="preserve"> backup; R</w:t>
            </w:r>
            <w:r>
              <w:rPr>
                <w:rFonts w:eastAsia="华文细黑" w:hint="eastAsia"/>
                <w:sz w:val="16"/>
                <w:szCs w:val="16"/>
              </w:rPr>
              <w:t>emote backup</w:t>
            </w:r>
          </w:p>
        </w:tc>
      </w:tr>
      <w:tr w:rsidR="00FF0CF9" w:rsidRPr="009A7AAD" w:rsidTr="005F2CE2">
        <w:trPr>
          <w:jc w:val="center"/>
        </w:trPr>
        <w:tc>
          <w:tcPr>
            <w:tcW w:w="1384" w:type="dxa"/>
            <w:vMerge/>
            <w:shd w:val="clear" w:color="auto" w:fill="A6A6A6"/>
            <w:vAlign w:val="center"/>
          </w:tcPr>
          <w:p w:rsidR="00FF0CF9" w:rsidRPr="009A7AAD" w:rsidRDefault="00FF0CF9" w:rsidP="009A7AAD">
            <w:pPr>
              <w:jc w:val="center"/>
              <w:rPr>
                <w:b/>
                <w:sz w:val="16"/>
                <w:szCs w:val="16"/>
              </w:rPr>
            </w:pPr>
          </w:p>
        </w:tc>
        <w:tc>
          <w:tcPr>
            <w:tcW w:w="2126" w:type="dxa"/>
            <w:shd w:val="clear" w:color="auto" w:fill="auto"/>
            <w:vAlign w:val="center"/>
          </w:tcPr>
          <w:p w:rsidR="00FF0CF9" w:rsidRDefault="000600D2" w:rsidP="009A7AAD">
            <w:pPr>
              <w:spacing w:line="0" w:lineRule="atLeast"/>
              <w:jc w:val="center"/>
              <w:rPr>
                <w:rFonts w:eastAsia="华文细黑"/>
                <w:b/>
                <w:sz w:val="16"/>
                <w:szCs w:val="16"/>
              </w:rPr>
            </w:pPr>
            <w:r>
              <w:rPr>
                <w:rFonts w:eastAsia="华文细黑" w:hint="eastAsia"/>
                <w:b/>
                <w:sz w:val="16"/>
                <w:szCs w:val="16"/>
              </w:rPr>
              <w:t>Recording protection</w:t>
            </w:r>
          </w:p>
        </w:tc>
        <w:tc>
          <w:tcPr>
            <w:tcW w:w="5245" w:type="dxa"/>
            <w:shd w:val="clear" w:color="auto" w:fill="auto"/>
            <w:vAlign w:val="center"/>
          </w:tcPr>
          <w:p w:rsidR="00FF0CF9" w:rsidRPr="00FF0CF9" w:rsidRDefault="000600D2" w:rsidP="005F2CE2">
            <w:pPr>
              <w:spacing w:line="0" w:lineRule="atLeast"/>
              <w:rPr>
                <w:rFonts w:eastAsia="华文细黑"/>
                <w:sz w:val="16"/>
                <w:szCs w:val="16"/>
                <w:highlight w:val="yellow"/>
              </w:rPr>
            </w:pPr>
            <w:r w:rsidRPr="000600D2">
              <w:rPr>
                <w:rFonts w:eastAsia="华文细黑"/>
                <w:sz w:val="16"/>
                <w:szCs w:val="16"/>
              </w:rPr>
              <w:t>Lock key video file for protection</w:t>
            </w:r>
            <w:r w:rsidR="005F2CE2">
              <w:rPr>
                <w:rFonts w:eastAsia="华文细黑" w:hint="eastAsia"/>
                <w:sz w:val="16"/>
                <w:szCs w:val="16"/>
              </w:rPr>
              <w:t>, N+1 hot spare system, ANR,</w:t>
            </w:r>
            <w:r>
              <w:rPr>
                <w:rFonts w:eastAsia="华文细黑" w:hint="eastAsia"/>
                <w:sz w:val="16"/>
                <w:szCs w:val="16"/>
              </w:rPr>
              <w:t xml:space="preserve"> video loss alarm</w:t>
            </w:r>
          </w:p>
        </w:tc>
      </w:tr>
      <w:tr w:rsidR="00FF0CF9" w:rsidRPr="009A7AAD" w:rsidTr="005F2CE2">
        <w:trPr>
          <w:jc w:val="center"/>
        </w:trPr>
        <w:tc>
          <w:tcPr>
            <w:tcW w:w="1384" w:type="dxa"/>
            <w:vMerge/>
            <w:shd w:val="clear" w:color="auto" w:fill="A6A6A6"/>
            <w:vAlign w:val="center"/>
          </w:tcPr>
          <w:p w:rsidR="00FF0CF9" w:rsidRPr="009A7AAD" w:rsidRDefault="00FF0CF9" w:rsidP="009A7AAD">
            <w:pPr>
              <w:jc w:val="center"/>
              <w:rPr>
                <w:b/>
                <w:sz w:val="16"/>
                <w:szCs w:val="16"/>
              </w:rPr>
            </w:pPr>
          </w:p>
        </w:tc>
        <w:tc>
          <w:tcPr>
            <w:tcW w:w="2126" w:type="dxa"/>
            <w:shd w:val="clear" w:color="auto" w:fill="auto"/>
            <w:vAlign w:val="center"/>
          </w:tcPr>
          <w:p w:rsidR="00FF0CF9" w:rsidRPr="000600D2" w:rsidRDefault="000600D2" w:rsidP="000600D2">
            <w:pPr>
              <w:spacing w:line="0" w:lineRule="atLeast"/>
              <w:jc w:val="center"/>
              <w:rPr>
                <w:rFonts w:eastAsia="华文细黑"/>
                <w:b/>
                <w:sz w:val="16"/>
                <w:szCs w:val="16"/>
              </w:rPr>
            </w:pPr>
            <w:r>
              <w:rPr>
                <w:rFonts w:eastAsia="华文细黑"/>
                <w:b/>
                <w:sz w:val="16"/>
                <w:szCs w:val="16"/>
              </w:rPr>
              <w:t>S</w:t>
            </w:r>
            <w:r>
              <w:rPr>
                <w:rFonts w:eastAsia="华文细黑" w:hint="eastAsia"/>
                <w:b/>
                <w:sz w:val="16"/>
                <w:szCs w:val="16"/>
              </w:rPr>
              <w:t>earch mode</w:t>
            </w:r>
          </w:p>
        </w:tc>
        <w:tc>
          <w:tcPr>
            <w:tcW w:w="5245" w:type="dxa"/>
            <w:shd w:val="clear" w:color="auto" w:fill="auto"/>
            <w:vAlign w:val="center"/>
          </w:tcPr>
          <w:p w:rsidR="00FF0CF9" w:rsidRPr="00FF0CF9" w:rsidRDefault="000600D2" w:rsidP="005F2CE2">
            <w:pPr>
              <w:spacing w:line="0" w:lineRule="atLeast"/>
              <w:rPr>
                <w:rFonts w:eastAsia="华文细黑"/>
                <w:sz w:val="16"/>
                <w:szCs w:val="16"/>
                <w:highlight w:val="yellow"/>
              </w:rPr>
            </w:pPr>
            <w:r w:rsidRPr="000600D2">
              <w:rPr>
                <w:rFonts w:eastAsia="华文细黑"/>
                <w:sz w:val="16"/>
                <w:szCs w:val="16"/>
              </w:rPr>
              <w:t>B</w:t>
            </w:r>
            <w:r w:rsidRPr="000600D2">
              <w:rPr>
                <w:rFonts w:eastAsia="华文细黑" w:hint="eastAsia"/>
                <w:sz w:val="16"/>
                <w:szCs w:val="16"/>
              </w:rPr>
              <w:t>y time / type</w:t>
            </w:r>
          </w:p>
        </w:tc>
      </w:tr>
      <w:tr w:rsidR="00FF0CF9" w:rsidRPr="009A7AAD" w:rsidTr="005F2CE2">
        <w:trPr>
          <w:jc w:val="center"/>
        </w:trPr>
        <w:tc>
          <w:tcPr>
            <w:tcW w:w="1384" w:type="dxa"/>
            <w:vMerge/>
            <w:shd w:val="clear" w:color="auto" w:fill="A6A6A6"/>
            <w:vAlign w:val="center"/>
          </w:tcPr>
          <w:p w:rsidR="00FF0CF9" w:rsidRPr="009A7AAD" w:rsidRDefault="00FF0CF9" w:rsidP="009A7AAD">
            <w:pPr>
              <w:jc w:val="center"/>
              <w:rPr>
                <w:b/>
                <w:sz w:val="16"/>
                <w:szCs w:val="16"/>
              </w:rPr>
            </w:pPr>
          </w:p>
        </w:tc>
        <w:tc>
          <w:tcPr>
            <w:tcW w:w="2126" w:type="dxa"/>
            <w:shd w:val="clear" w:color="auto" w:fill="auto"/>
            <w:vAlign w:val="center"/>
          </w:tcPr>
          <w:p w:rsidR="00FF0CF9" w:rsidRDefault="000600D2" w:rsidP="009A7AAD">
            <w:pPr>
              <w:spacing w:line="0" w:lineRule="atLeast"/>
              <w:jc w:val="center"/>
              <w:rPr>
                <w:rFonts w:eastAsia="华文细黑"/>
                <w:b/>
                <w:sz w:val="16"/>
                <w:szCs w:val="16"/>
              </w:rPr>
            </w:pPr>
            <w:r>
              <w:rPr>
                <w:rFonts w:eastAsia="华文细黑" w:hint="eastAsia"/>
                <w:b/>
                <w:sz w:val="16"/>
                <w:szCs w:val="16"/>
              </w:rPr>
              <w:t>Download mode</w:t>
            </w:r>
          </w:p>
        </w:tc>
        <w:tc>
          <w:tcPr>
            <w:tcW w:w="5245" w:type="dxa"/>
            <w:shd w:val="clear" w:color="auto" w:fill="auto"/>
            <w:vAlign w:val="center"/>
          </w:tcPr>
          <w:p w:rsidR="00FF0CF9" w:rsidRPr="00FF0CF9" w:rsidRDefault="000600D2" w:rsidP="005F2CE2">
            <w:pPr>
              <w:spacing w:line="0" w:lineRule="atLeast"/>
              <w:rPr>
                <w:rFonts w:eastAsia="华文细黑"/>
                <w:sz w:val="16"/>
                <w:szCs w:val="16"/>
                <w:highlight w:val="yellow"/>
              </w:rPr>
            </w:pPr>
            <w:r w:rsidRPr="000600D2">
              <w:rPr>
                <w:rFonts w:eastAsia="华文细黑" w:hint="eastAsia"/>
                <w:sz w:val="16"/>
                <w:szCs w:val="16"/>
              </w:rPr>
              <w:t xml:space="preserve">Quick download, </w:t>
            </w:r>
            <w:r>
              <w:rPr>
                <w:rFonts w:eastAsia="华文细黑" w:hint="eastAsia"/>
                <w:sz w:val="16"/>
                <w:szCs w:val="16"/>
              </w:rPr>
              <w:t xml:space="preserve">batch download, </w:t>
            </w:r>
            <w:r w:rsidR="002B7314">
              <w:rPr>
                <w:rFonts w:eastAsia="华文细黑" w:hint="eastAsia"/>
                <w:sz w:val="16"/>
                <w:szCs w:val="16"/>
              </w:rPr>
              <w:t>s</w:t>
            </w:r>
            <w:r>
              <w:rPr>
                <w:rFonts w:eastAsia="华文细黑" w:hint="eastAsia"/>
                <w:sz w:val="16"/>
                <w:szCs w:val="16"/>
              </w:rPr>
              <w:t>egment download, merging dow</w:t>
            </w:r>
            <w:r w:rsidR="002B7314">
              <w:rPr>
                <w:rFonts w:eastAsia="华文细黑" w:hint="eastAsia"/>
                <w:sz w:val="16"/>
                <w:szCs w:val="16"/>
              </w:rPr>
              <w:t>nl</w:t>
            </w:r>
            <w:r>
              <w:rPr>
                <w:rFonts w:eastAsia="华文细黑" w:hint="eastAsia"/>
                <w:sz w:val="16"/>
                <w:szCs w:val="16"/>
              </w:rPr>
              <w:t>oad</w:t>
            </w:r>
          </w:p>
        </w:tc>
      </w:tr>
      <w:tr w:rsidR="002B7314" w:rsidRPr="009A7AAD" w:rsidTr="005F2CE2">
        <w:trPr>
          <w:jc w:val="center"/>
        </w:trPr>
        <w:tc>
          <w:tcPr>
            <w:tcW w:w="1384" w:type="dxa"/>
            <w:vMerge w:val="restart"/>
            <w:shd w:val="clear" w:color="auto" w:fill="A6A6A6"/>
            <w:vAlign w:val="center"/>
          </w:tcPr>
          <w:p w:rsidR="002B7314" w:rsidRPr="009A7AAD" w:rsidRDefault="002B7314" w:rsidP="00536782">
            <w:pPr>
              <w:jc w:val="center"/>
              <w:rPr>
                <w:b/>
                <w:sz w:val="16"/>
                <w:szCs w:val="16"/>
              </w:rPr>
            </w:pPr>
            <w:r>
              <w:rPr>
                <w:rFonts w:hint="eastAsia"/>
                <w:b/>
                <w:sz w:val="16"/>
                <w:szCs w:val="16"/>
              </w:rPr>
              <w:t xml:space="preserve">Device </w:t>
            </w:r>
            <w:r w:rsidR="00536782">
              <w:rPr>
                <w:rFonts w:hint="eastAsia"/>
                <w:b/>
                <w:sz w:val="16"/>
                <w:szCs w:val="16"/>
              </w:rPr>
              <w:t>m</w:t>
            </w:r>
            <w:r>
              <w:rPr>
                <w:rFonts w:hint="eastAsia"/>
                <w:b/>
                <w:sz w:val="16"/>
                <w:szCs w:val="16"/>
              </w:rPr>
              <w:t>anagement</w:t>
            </w:r>
          </w:p>
        </w:tc>
        <w:tc>
          <w:tcPr>
            <w:tcW w:w="2126" w:type="dxa"/>
            <w:shd w:val="clear" w:color="auto" w:fill="auto"/>
            <w:vAlign w:val="center"/>
          </w:tcPr>
          <w:p w:rsidR="002B7314" w:rsidRDefault="002B7314" w:rsidP="009A7AAD">
            <w:pPr>
              <w:spacing w:line="0" w:lineRule="atLeast"/>
              <w:jc w:val="center"/>
              <w:rPr>
                <w:rFonts w:eastAsia="华文细黑"/>
                <w:b/>
                <w:sz w:val="16"/>
                <w:szCs w:val="16"/>
              </w:rPr>
            </w:pPr>
            <w:r>
              <w:rPr>
                <w:rFonts w:eastAsia="华文细黑" w:hint="eastAsia"/>
                <w:b/>
                <w:sz w:val="16"/>
                <w:szCs w:val="16"/>
              </w:rPr>
              <w:t>Management method</w:t>
            </w:r>
          </w:p>
        </w:tc>
        <w:tc>
          <w:tcPr>
            <w:tcW w:w="5245" w:type="dxa"/>
            <w:shd w:val="clear" w:color="auto" w:fill="auto"/>
            <w:vAlign w:val="center"/>
          </w:tcPr>
          <w:p w:rsidR="002B7314" w:rsidRPr="002B7314" w:rsidRDefault="002B7314" w:rsidP="005F2CE2">
            <w:pPr>
              <w:spacing w:line="0" w:lineRule="atLeast"/>
              <w:rPr>
                <w:rFonts w:eastAsia="华文细黑"/>
                <w:sz w:val="16"/>
                <w:szCs w:val="16"/>
                <w:highlight w:val="yellow"/>
              </w:rPr>
            </w:pPr>
            <w:r w:rsidRPr="009A7AAD">
              <w:rPr>
                <w:rFonts w:eastAsia="华文细黑"/>
                <w:sz w:val="16"/>
                <w:szCs w:val="16"/>
              </w:rPr>
              <w:t>Web-based GUI, CLI serial port, integrated management of multiple units</w:t>
            </w:r>
          </w:p>
        </w:tc>
      </w:tr>
      <w:tr w:rsidR="002B7314" w:rsidRPr="009A7AAD" w:rsidTr="005F2CE2">
        <w:trPr>
          <w:jc w:val="center"/>
        </w:trPr>
        <w:tc>
          <w:tcPr>
            <w:tcW w:w="1384" w:type="dxa"/>
            <w:vMerge/>
            <w:shd w:val="clear" w:color="auto" w:fill="A6A6A6"/>
            <w:vAlign w:val="center"/>
          </w:tcPr>
          <w:p w:rsidR="002B7314" w:rsidRDefault="002B7314" w:rsidP="009A7AAD">
            <w:pPr>
              <w:jc w:val="center"/>
              <w:rPr>
                <w:b/>
                <w:sz w:val="16"/>
                <w:szCs w:val="16"/>
              </w:rPr>
            </w:pPr>
          </w:p>
        </w:tc>
        <w:tc>
          <w:tcPr>
            <w:tcW w:w="2126" w:type="dxa"/>
            <w:shd w:val="clear" w:color="auto" w:fill="auto"/>
            <w:vAlign w:val="center"/>
          </w:tcPr>
          <w:p w:rsidR="002B7314" w:rsidRDefault="002B7314" w:rsidP="009A7AAD">
            <w:pPr>
              <w:spacing w:line="0" w:lineRule="atLeast"/>
              <w:jc w:val="center"/>
              <w:rPr>
                <w:rFonts w:eastAsia="华文细黑"/>
                <w:b/>
                <w:sz w:val="16"/>
                <w:szCs w:val="16"/>
              </w:rPr>
            </w:pPr>
            <w:r>
              <w:rPr>
                <w:rFonts w:eastAsia="华文细黑"/>
                <w:b/>
                <w:sz w:val="16"/>
                <w:szCs w:val="16"/>
              </w:rPr>
              <w:t>A</w:t>
            </w:r>
            <w:r>
              <w:rPr>
                <w:rFonts w:eastAsia="华文细黑" w:hint="eastAsia"/>
                <w:b/>
                <w:sz w:val="16"/>
                <w:szCs w:val="16"/>
              </w:rPr>
              <w:t>larm type</w:t>
            </w:r>
          </w:p>
        </w:tc>
        <w:tc>
          <w:tcPr>
            <w:tcW w:w="5245" w:type="dxa"/>
            <w:shd w:val="clear" w:color="auto" w:fill="auto"/>
            <w:vAlign w:val="center"/>
          </w:tcPr>
          <w:p w:rsidR="002B7314" w:rsidRPr="002B7314" w:rsidRDefault="00F45E82" w:rsidP="00CC3197">
            <w:pPr>
              <w:spacing w:line="0" w:lineRule="atLeast"/>
              <w:rPr>
                <w:rFonts w:eastAsia="华文细黑"/>
                <w:sz w:val="16"/>
                <w:szCs w:val="16"/>
              </w:rPr>
            </w:pPr>
            <w:r>
              <w:rPr>
                <w:rFonts w:eastAsia="华文细黑" w:hint="eastAsia"/>
                <w:sz w:val="16"/>
                <w:szCs w:val="16"/>
              </w:rPr>
              <w:t>Sound</w:t>
            </w:r>
            <w:r w:rsidR="00AC52CA">
              <w:rPr>
                <w:rFonts w:eastAsia="华文细黑" w:hint="eastAsia"/>
                <w:sz w:val="16"/>
                <w:szCs w:val="16"/>
              </w:rPr>
              <w:t xml:space="preserve">, </w:t>
            </w:r>
            <w:r w:rsidR="00C732DF">
              <w:rPr>
                <w:rFonts w:eastAsia="华文细黑" w:hint="eastAsia"/>
                <w:sz w:val="16"/>
                <w:szCs w:val="16"/>
              </w:rPr>
              <w:t xml:space="preserve">Flash LED, </w:t>
            </w:r>
            <w:r w:rsidR="002B7314">
              <w:rPr>
                <w:rFonts w:eastAsia="华文细黑" w:hint="eastAsia"/>
                <w:sz w:val="16"/>
                <w:szCs w:val="16"/>
              </w:rPr>
              <w:t xml:space="preserve">Email, </w:t>
            </w:r>
            <w:r>
              <w:rPr>
                <w:rFonts w:eastAsia="华文细黑" w:hint="eastAsia"/>
                <w:sz w:val="16"/>
                <w:szCs w:val="16"/>
              </w:rPr>
              <w:t>SMS</w:t>
            </w:r>
            <w:r w:rsidR="002B7314">
              <w:rPr>
                <w:rFonts w:eastAsia="华文细黑" w:hint="eastAsia"/>
                <w:sz w:val="16"/>
                <w:szCs w:val="16"/>
              </w:rPr>
              <w:t>,</w:t>
            </w:r>
            <w:r>
              <w:rPr>
                <w:rFonts w:eastAsia="华文细黑" w:hint="eastAsia"/>
                <w:sz w:val="16"/>
                <w:szCs w:val="16"/>
              </w:rPr>
              <w:t xml:space="preserve"> </w:t>
            </w:r>
            <w:r w:rsidR="00CC3197">
              <w:rPr>
                <w:rFonts w:eastAsia="华文细黑" w:hint="eastAsia"/>
                <w:sz w:val="16"/>
                <w:szCs w:val="16"/>
              </w:rPr>
              <w:t>Warning on device m</w:t>
            </w:r>
            <w:r>
              <w:rPr>
                <w:rFonts w:eastAsia="华文细黑" w:hint="eastAsia"/>
                <w:sz w:val="16"/>
                <w:szCs w:val="16"/>
              </w:rPr>
              <w:t>anagement page</w:t>
            </w:r>
          </w:p>
        </w:tc>
      </w:tr>
      <w:tr w:rsidR="002B7314" w:rsidRPr="009A7AAD" w:rsidTr="005F2CE2">
        <w:trPr>
          <w:jc w:val="center"/>
        </w:trPr>
        <w:tc>
          <w:tcPr>
            <w:tcW w:w="1384" w:type="dxa"/>
            <w:vMerge/>
            <w:tcBorders>
              <w:bottom w:val="single" w:sz="4" w:space="0" w:color="auto"/>
            </w:tcBorders>
            <w:shd w:val="clear" w:color="auto" w:fill="A6A6A6"/>
            <w:vAlign w:val="center"/>
          </w:tcPr>
          <w:p w:rsidR="002B7314" w:rsidRDefault="002B7314" w:rsidP="009A7AAD">
            <w:pPr>
              <w:jc w:val="center"/>
              <w:rPr>
                <w:b/>
                <w:sz w:val="16"/>
                <w:szCs w:val="16"/>
              </w:rPr>
            </w:pPr>
          </w:p>
        </w:tc>
        <w:tc>
          <w:tcPr>
            <w:tcW w:w="2126" w:type="dxa"/>
            <w:shd w:val="clear" w:color="auto" w:fill="auto"/>
            <w:vAlign w:val="center"/>
          </w:tcPr>
          <w:p w:rsidR="002B7314" w:rsidRDefault="002B7314" w:rsidP="009A7AAD">
            <w:pPr>
              <w:spacing w:line="0" w:lineRule="atLeast"/>
              <w:jc w:val="center"/>
              <w:rPr>
                <w:rFonts w:eastAsia="华文细黑"/>
                <w:b/>
                <w:sz w:val="16"/>
                <w:szCs w:val="16"/>
              </w:rPr>
            </w:pPr>
            <w:r>
              <w:rPr>
                <w:rFonts w:eastAsia="华文细黑" w:hint="eastAsia"/>
                <w:b/>
                <w:sz w:val="16"/>
                <w:szCs w:val="16"/>
              </w:rPr>
              <w:t>Log download</w:t>
            </w:r>
          </w:p>
        </w:tc>
        <w:tc>
          <w:tcPr>
            <w:tcW w:w="5245" w:type="dxa"/>
            <w:shd w:val="clear" w:color="auto" w:fill="auto"/>
            <w:vAlign w:val="center"/>
          </w:tcPr>
          <w:p w:rsidR="002B7314" w:rsidRPr="002B7314" w:rsidRDefault="002B7314" w:rsidP="00C732DF">
            <w:pPr>
              <w:spacing w:line="0" w:lineRule="atLeast"/>
              <w:rPr>
                <w:rFonts w:eastAsia="华文细黑"/>
                <w:sz w:val="16"/>
                <w:szCs w:val="16"/>
                <w:highlight w:val="yellow"/>
              </w:rPr>
            </w:pPr>
            <w:r w:rsidRPr="002B7314">
              <w:rPr>
                <w:rFonts w:eastAsia="华文细黑" w:hint="eastAsia"/>
                <w:sz w:val="16"/>
                <w:szCs w:val="16"/>
              </w:rPr>
              <w:t>A</w:t>
            </w:r>
            <w:r>
              <w:rPr>
                <w:rFonts w:eastAsia="华文细黑" w:hint="eastAsia"/>
                <w:sz w:val="16"/>
                <w:szCs w:val="16"/>
              </w:rPr>
              <w:t>uto-download by USB flash drive</w:t>
            </w:r>
            <w:r w:rsidR="005F2CE2">
              <w:rPr>
                <w:rFonts w:eastAsia="华文细黑" w:hint="eastAsia"/>
                <w:sz w:val="16"/>
                <w:szCs w:val="16"/>
              </w:rPr>
              <w:t>,</w:t>
            </w:r>
            <w:r>
              <w:rPr>
                <w:rFonts w:eastAsia="华文细黑" w:hint="eastAsia"/>
                <w:sz w:val="16"/>
                <w:szCs w:val="16"/>
              </w:rPr>
              <w:t xml:space="preserve"> </w:t>
            </w:r>
            <w:r w:rsidR="00C732DF" w:rsidRPr="00C732DF">
              <w:rPr>
                <w:rFonts w:eastAsia="华文细黑" w:hint="eastAsia"/>
                <w:sz w:val="16"/>
                <w:szCs w:val="16"/>
              </w:rPr>
              <w:t>Remote</w:t>
            </w:r>
            <w:r w:rsidRPr="00C732DF">
              <w:rPr>
                <w:rFonts w:eastAsia="华文细黑" w:hint="eastAsia"/>
                <w:sz w:val="16"/>
                <w:szCs w:val="16"/>
              </w:rPr>
              <w:t xml:space="preserve"> backup via web browsing</w:t>
            </w:r>
          </w:p>
        </w:tc>
      </w:tr>
      <w:tr w:rsidR="009A7AAD" w:rsidRPr="009A7AAD" w:rsidTr="005F2CE2">
        <w:trPr>
          <w:jc w:val="center"/>
        </w:trPr>
        <w:tc>
          <w:tcPr>
            <w:tcW w:w="1384" w:type="dxa"/>
            <w:tcBorders>
              <w:top w:val="single" w:sz="4" w:space="0" w:color="auto"/>
              <w:bottom w:val="single" w:sz="4" w:space="0" w:color="auto"/>
            </w:tcBorders>
            <w:shd w:val="clear" w:color="auto" w:fill="A6A6A6"/>
            <w:vAlign w:val="center"/>
          </w:tcPr>
          <w:p w:rsidR="00F370C4" w:rsidRPr="009A7AAD" w:rsidRDefault="00536782" w:rsidP="00536782">
            <w:pPr>
              <w:jc w:val="center"/>
              <w:rPr>
                <w:b/>
                <w:sz w:val="16"/>
                <w:szCs w:val="16"/>
              </w:rPr>
            </w:pPr>
            <w:r>
              <w:rPr>
                <w:rFonts w:hint="eastAsia"/>
                <w:b/>
                <w:sz w:val="16"/>
                <w:szCs w:val="16"/>
              </w:rPr>
              <w:t xml:space="preserve">Network </w:t>
            </w:r>
          </w:p>
        </w:tc>
        <w:tc>
          <w:tcPr>
            <w:tcW w:w="2126" w:type="dxa"/>
            <w:shd w:val="clear" w:color="auto" w:fill="auto"/>
            <w:vAlign w:val="center"/>
          </w:tcPr>
          <w:p w:rsidR="00F370C4" w:rsidRPr="009A7AAD" w:rsidRDefault="00F370C4" w:rsidP="002B7314">
            <w:pPr>
              <w:spacing w:line="0" w:lineRule="atLeast"/>
              <w:jc w:val="center"/>
              <w:rPr>
                <w:rFonts w:eastAsia="华文细黑"/>
                <w:b/>
                <w:sz w:val="16"/>
                <w:szCs w:val="16"/>
              </w:rPr>
            </w:pPr>
            <w:r w:rsidRPr="009A7AAD">
              <w:rPr>
                <w:rFonts w:eastAsia="华文细黑"/>
                <w:b/>
                <w:sz w:val="16"/>
                <w:szCs w:val="16"/>
              </w:rPr>
              <w:t>Protocol</w:t>
            </w:r>
          </w:p>
        </w:tc>
        <w:tc>
          <w:tcPr>
            <w:tcW w:w="5245" w:type="dxa"/>
            <w:shd w:val="clear" w:color="auto" w:fill="auto"/>
            <w:vAlign w:val="center"/>
          </w:tcPr>
          <w:p w:rsidR="00F370C4" w:rsidRPr="009A7AAD" w:rsidRDefault="00221B57" w:rsidP="005F2CE2">
            <w:pPr>
              <w:rPr>
                <w:sz w:val="16"/>
                <w:szCs w:val="16"/>
              </w:rPr>
            </w:pPr>
            <w:r w:rsidRPr="00221B57">
              <w:rPr>
                <w:color w:val="000000"/>
                <w:sz w:val="16"/>
                <w:szCs w:val="16"/>
              </w:rPr>
              <w:t xml:space="preserve">RTSP / ONVIF / PSIA / </w:t>
            </w:r>
            <w:proofErr w:type="spellStart"/>
            <w:r w:rsidR="00F370C4" w:rsidRPr="009A7AAD">
              <w:rPr>
                <w:color w:val="000000"/>
                <w:sz w:val="16"/>
                <w:szCs w:val="16"/>
              </w:rPr>
              <w:t>iSCSI</w:t>
            </w:r>
            <w:proofErr w:type="spellEnd"/>
            <w:r w:rsidR="00F370C4" w:rsidRPr="009A7AAD">
              <w:rPr>
                <w:color w:val="000000"/>
                <w:sz w:val="16"/>
                <w:szCs w:val="16"/>
              </w:rPr>
              <w:t xml:space="preserve"> / NFS / CIFS / FTP / HTTP / AFP</w:t>
            </w:r>
          </w:p>
        </w:tc>
      </w:tr>
      <w:tr w:rsidR="00536782" w:rsidRPr="009A7AAD" w:rsidTr="005F2CE2">
        <w:trPr>
          <w:jc w:val="center"/>
        </w:trPr>
        <w:tc>
          <w:tcPr>
            <w:tcW w:w="1384" w:type="dxa"/>
            <w:vMerge w:val="restart"/>
            <w:tcBorders>
              <w:top w:val="single" w:sz="4" w:space="0" w:color="auto"/>
            </w:tcBorders>
            <w:shd w:val="clear" w:color="auto" w:fill="A6A6A6"/>
            <w:vAlign w:val="center"/>
          </w:tcPr>
          <w:p w:rsidR="00536782" w:rsidRDefault="00536782" w:rsidP="00536782">
            <w:pPr>
              <w:jc w:val="center"/>
              <w:rPr>
                <w:b/>
                <w:sz w:val="16"/>
                <w:szCs w:val="16"/>
              </w:rPr>
            </w:pPr>
            <w:r>
              <w:rPr>
                <w:rFonts w:hint="eastAsia"/>
                <w:b/>
                <w:sz w:val="16"/>
                <w:szCs w:val="16"/>
              </w:rPr>
              <w:t>External port</w:t>
            </w:r>
          </w:p>
        </w:tc>
        <w:tc>
          <w:tcPr>
            <w:tcW w:w="2126" w:type="dxa"/>
            <w:shd w:val="clear" w:color="auto" w:fill="auto"/>
            <w:vAlign w:val="center"/>
          </w:tcPr>
          <w:p w:rsidR="00536782" w:rsidRPr="009A7AAD" w:rsidRDefault="00536782" w:rsidP="002B7314">
            <w:pPr>
              <w:spacing w:line="0" w:lineRule="atLeast"/>
              <w:jc w:val="center"/>
              <w:rPr>
                <w:rFonts w:eastAsia="华文细黑"/>
                <w:b/>
                <w:sz w:val="16"/>
                <w:szCs w:val="16"/>
              </w:rPr>
            </w:pPr>
            <w:r>
              <w:rPr>
                <w:rFonts w:eastAsia="华文细黑" w:hint="eastAsia"/>
                <w:b/>
                <w:sz w:val="16"/>
                <w:szCs w:val="16"/>
              </w:rPr>
              <w:t>Data port</w:t>
            </w:r>
          </w:p>
        </w:tc>
        <w:tc>
          <w:tcPr>
            <w:tcW w:w="5245" w:type="dxa"/>
            <w:shd w:val="clear" w:color="auto" w:fill="auto"/>
            <w:vAlign w:val="center"/>
          </w:tcPr>
          <w:p w:rsidR="00536782" w:rsidRPr="00221B57" w:rsidRDefault="00536782" w:rsidP="005F2CE2">
            <w:pPr>
              <w:rPr>
                <w:color w:val="000000"/>
                <w:sz w:val="16"/>
                <w:szCs w:val="16"/>
              </w:rPr>
            </w:pPr>
            <w:r>
              <w:rPr>
                <w:rFonts w:eastAsia="华文细黑"/>
                <w:sz w:val="16"/>
                <w:szCs w:val="16"/>
              </w:rPr>
              <w:t>2 (</w:t>
            </w:r>
            <w:r>
              <w:rPr>
                <w:rFonts w:eastAsia="华文细黑" w:hint="eastAsia"/>
                <w:sz w:val="16"/>
                <w:szCs w:val="16"/>
              </w:rPr>
              <w:t xml:space="preserve">can be expanded </w:t>
            </w:r>
            <w:r>
              <w:rPr>
                <w:rFonts w:eastAsia="华文细黑"/>
                <w:sz w:val="16"/>
                <w:szCs w:val="16"/>
              </w:rPr>
              <w:t>to 6)</w:t>
            </w:r>
            <w:r>
              <w:rPr>
                <w:rFonts w:eastAsia="华文细黑" w:hint="eastAsia"/>
                <w:sz w:val="16"/>
                <w:szCs w:val="16"/>
              </w:rPr>
              <w:t>,</w:t>
            </w:r>
            <w:r w:rsidRPr="009A7AAD">
              <w:rPr>
                <w:rFonts w:eastAsia="华文细黑"/>
                <w:sz w:val="16"/>
                <w:szCs w:val="16"/>
              </w:rPr>
              <w:t xml:space="preserve"> 10M/100M/1000M self-adaptive Ethernet interface</w:t>
            </w:r>
          </w:p>
        </w:tc>
      </w:tr>
      <w:tr w:rsidR="00536782" w:rsidRPr="009A7AAD" w:rsidTr="005F2CE2">
        <w:trPr>
          <w:jc w:val="center"/>
        </w:trPr>
        <w:tc>
          <w:tcPr>
            <w:tcW w:w="1384" w:type="dxa"/>
            <w:vMerge/>
            <w:shd w:val="clear" w:color="auto" w:fill="A6A6A6"/>
            <w:vAlign w:val="center"/>
          </w:tcPr>
          <w:p w:rsidR="00536782" w:rsidRDefault="00536782" w:rsidP="00536782">
            <w:pPr>
              <w:jc w:val="center"/>
              <w:rPr>
                <w:b/>
                <w:sz w:val="16"/>
                <w:szCs w:val="16"/>
              </w:rPr>
            </w:pPr>
          </w:p>
        </w:tc>
        <w:tc>
          <w:tcPr>
            <w:tcW w:w="2126" w:type="dxa"/>
            <w:shd w:val="clear" w:color="auto" w:fill="auto"/>
            <w:vAlign w:val="center"/>
          </w:tcPr>
          <w:p w:rsidR="00536782" w:rsidRDefault="00536782" w:rsidP="002B7314">
            <w:pPr>
              <w:spacing w:line="0" w:lineRule="atLeast"/>
              <w:jc w:val="center"/>
              <w:rPr>
                <w:rFonts w:eastAsia="华文细黑"/>
                <w:b/>
                <w:sz w:val="16"/>
                <w:szCs w:val="16"/>
              </w:rPr>
            </w:pPr>
            <w:r>
              <w:rPr>
                <w:rFonts w:eastAsia="华文细黑"/>
                <w:b/>
                <w:sz w:val="16"/>
                <w:szCs w:val="16"/>
              </w:rPr>
              <w:t>M</w:t>
            </w:r>
            <w:r>
              <w:rPr>
                <w:rFonts w:eastAsia="华文细黑" w:hint="eastAsia"/>
                <w:b/>
                <w:sz w:val="16"/>
                <w:szCs w:val="16"/>
              </w:rPr>
              <w:t>anagement port</w:t>
            </w:r>
          </w:p>
        </w:tc>
        <w:tc>
          <w:tcPr>
            <w:tcW w:w="5245" w:type="dxa"/>
            <w:shd w:val="clear" w:color="auto" w:fill="auto"/>
            <w:vAlign w:val="center"/>
          </w:tcPr>
          <w:p w:rsidR="00536782" w:rsidRPr="00221B57" w:rsidRDefault="00536782" w:rsidP="005F2CE2">
            <w:pPr>
              <w:rPr>
                <w:color w:val="000000"/>
                <w:sz w:val="16"/>
                <w:szCs w:val="16"/>
              </w:rPr>
            </w:pPr>
            <w:r>
              <w:rPr>
                <w:rFonts w:eastAsia="华文细黑" w:hint="eastAsia"/>
                <w:sz w:val="16"/>
                <w:szCs w:val="16"/>
              </w:rPr>
              <w:t xml:space="preserve">1, </w:t>
            </w:r>
            <w:r w:rsidRPr="009A7AAD">
              <w:rPr>
                <w:rFonts w:eastAsia="华文细黑"/>
                <w:sz w:val="16"/>
                <w:szCs w:val="16"/>
              </w:rPr>
              <w:t>10M/100M/1000M self-adaptive Ethernet interface</w:t>
            </w:r>
          </w:p>
        </w:tc>
      </w:tr>
      <w:tr w:rsidR="00536782" w:rsidRPr="009A7AAD" w:rsidTr="005F2CE2">
        <w:trPr>
          <w:jc w:val="center"/>
        </w:trPr>
        <w:tc>
          <w:tcPr>
            <w:tcW w:w="1384" w:type="dxa"/>
            <w:vMerge/>
            <w:shd w:val="clear" w:color="auto" w:fill="A6A6A6"/>
            <w:vAlign w:val="center"/>
          </w:tcPr>
          <w:p w:rsidR="00536782" w:rsidRDefault="00536782" w:rsidP="00536782">
            <w:pPr>
              <w:jc w:val="center"/>
              <w:rPr>
                <w:b/>
                <w:sz w:val="16"/>
                <w:szCs w:val="16"/>
              </w:rPr>
            </w:pPr>
          </w:p>
        </w:tc>
        <w:tc>
          <w:tcPr>
            <w:tcW w:w="2126" w:type="dxa"/>
            <w:shd w:val="clear" w:color="auto" w:fill="auto"/>
            <w:vAlign w:val="center"/>
          </w:tcPr>
          <w:p w:rsidR="00536782" w:rsidRDefault="00536782" w:rsidP="002B7314">
            <w:pPr>
              <w:spacing w:line="0" w:lineRule="atLeast"/>
              <w:jc w:val="center"/>
              <w:rPr>
                <w:rFonts w:eastAsia="华文细黑"/>
                <w:b/>
                <w:sz w:val="16"/>
                <w:szCs w:val="16"/>
              </w:rPr>
            </w:pPr>
            <w:r>
              <w:rPr>
                <w:rFonts w:eastAsia="华文细黑" w:hint="eastAsia"/>
                <w:b/>
                <w:sz w:val="16"/>
                <w:szCs w:val="16"/>
              </w:rPr>
              <w:t>SAS expansion port</w:t>
            </w:r>
          </w:p>
        </w:tc>
        <w:tc>
          <w:tcPr>
            <w:tcW w:w="5245" w:type="dxa"/>
            <w:shd w:val="clear" w:color="auto" w:fill="auto"/>
            <w:vAlign w:val="center"/>
          </w:tcPr>
          <w:p w:rsidR="00536782" w:rsidRPr="00221B57" w:rsidRDefault="00536782" w:rsidP="005F2CE2">
            <w:pPr>
              <w:rPr>
                <w:color w:val="000000"/>
                <w:sz w:val="16"/>
                <w:szCs w:val="16"/>
              </w:rPr>
            </w:pPr>
            <w:r>
              <w:rPr>
                <w:rFonts w:hint="eastAsia"/>
                <w:color w:val="000000"/>
                <w:sz w:val="16"/>
                <w:szCs w:val="16"/>
              </w:rPr>
              <w:t>1 (6Gbps)</w:t>
            </w:r>
          </w:p>
        </w:tc>
      </w:tr>
      <w:tr w:rsidR="00536782" w:rsidRPr="009A7AAD" w:rsidTr="005F2CE2">
        <w:trPr>
          <w:jc w:val="center"/>
        </w:trPr>
        <w:tc>
          <w:tcPr>
            <w:tcW w:w="1384" w:type="dxa"/>
            <w:vMerge/>
            <w:shd w:val="clear" w:color="auto" w:fill="A6A6A6"/>
            <w:vAlign w:val="center"/>
          </w:tcPr>
          <w:p w:rsidR="00536782" w:rsidRDefault="00536782" w:rsidP="00536782">
            <w:pPr>
              <w:jc w:val="center"/>
              <w:rPr>
                <w:b/>
                <w:sz w:val="16"/>
                <w:szCs w:val="16"/>
              </w:rPr>
            </w:pPr>
          </w:p>
        </w:tc>
        <w:tc>
          <w:tcPr>
            <w:tcW w:w="2126" w:type="dxa"/>
            <w:shd w:val="clear" w:color="auto" w:fill="auto"/>
            <w:vAlign w:val="center"/>
          </w:tcPr>
          <w:p w:rsidR="00536782" w:rsidRDefault="00536782" w:rsidP="002B7314">
            <w:pPr>
              <w:spacing w:line="0" w:lineRule="atLeast"/>
              <w:jc w:val="center"/>
              <w:rPr>
                <w:rFonts w:eastAsia="华文细黑"/>
                <w:b/>
                <w:sz w:val="16"/>
                <w:szCs w:val="16"/>
              </w:rPr>
            </w:pPr>
            <w:r>
              <w:rPr>
                <w:rFonts w:eastAsia="华文细黑" w:hint="eastAsia"/>
                <w:b/>
                <w:sz w:val="16"/>
                <w:szCs w:val="16"/>
              </w:rPr>
              <w:t>VGA output</w:t>
            </w:r>
          </w:p>
        </w:tc>
        <w:tc>
          <w:tcPr>
            <w:tcW w:w="5245" w:type="dxa"/>
            <w:shd w:val="clear" w:color="auto" w:fill="auto"/>
            <w:vAlign w:val="center"/>
          </w:tcPr>
          <w:p w:rsidR="00536782" w:rsidRPr="00221B57" w:rsidRDefault="00536782" w:rsidP="005F2CE2">
            <w:pPr>
              <w:rPr>
                <w:color w:val="000000"/>
                <w:sz w:val="16"/>
                <w:szCs w:val="16"/>
              </w:rPr>
            </w:pPr>
            <w:r>
              <w:rPr>
                <w:rFonts w:hint="eastAsia"/>
                <w:color w:val="000000"/>
                <w:sz w:val="16"/>
                <w:szCs w:val="16"/>
              </w:rPr>
              <w:t>1</w:t>
            </w:r>
          </w:p>
        </w:tc>
      </w:tr>
      <w:tr w:rsidR="00536782" w:rsidRPr="009A7AAD" w:rsidTr="005F2CE2">
        <w:trPr>
          <w:jc w:val="center"/>
        </w:trPr>
        <w:tc>
          <w:tcPr>
            <w:tcW w:w="1384" w:type="dxa"/>
            <w:vMerge/>
            <w:shd w:val="clear" w:color="auto" w:fill="A6A6A6"/>
            <w:vAlign w:val="center"/>
          </w:tcPr>
          <w:p w:rsidR="00536782" w:rsidRDefault="00536782" w:rsidP="00536782">
            <w:pPr>
              <w:jc w:val="center"/>
              <w:rPr>
                <w:b/>
                <w:sz w:val="16"/>
                <w:szCs w:val="16"/>
              </w:rPr>
            </w:pPr>
          </w:p>
        </w:tc>
        <w:tc>
          <w:tcPr>
            <w:tcW w:w="2126" w:type="dxa"/>
            <w:shd w:val="clear" w:color="auto" w:fill="auto"/>
            <w:vAlign w:val="center"/>
          </w:tcPr>
          <w:p w:rsidR="00536782" w:rsidRDefault="00536782" w:rsidP="002B7314">
            <w:pPr>
              <w:spacing w:line="0" w:lineRule="atLeast"/>
              <w:jc w:val="center"/>
              <w:rPr>
                <w:rFonts w:eastAsia="华文细黑"/>
                <w:b/>
                <w:sz w:val="16"/>
                <w:szCs w:val="16"/>
              </w:rPr>
            </w:pPr>
            <w:r>
              <w:rPr>
                <w:rFonts w:eastAsia="华文细黑" w:hint="eastAsia"/>
                <w:b/>
                <w:sz w:val="16"/>
                <w:szCs w:val="16"/>
              </w:rPr>
              <w:t>COM interface</w:t>
            </w:r>
          </w:p>
        </w:tc>
        <w:tc>
          <w:tcPr>
            <w:tcW w:w="5245" w:type="dxa"/>
            <w:shd w:val="clear" w:color="auto" w:fill="auto"/>
            <w:vAlign w:val="center"/>
          </w:tcPr>
          <w:p w:rsidR="00536782" w:rsidRPr="00221B57" w:rsidRDefault="00536782" w:rsidP="005F2CE2">
            <w:pPr>
              <w:rPr>
                <w:color w:val="000000"/>
                <w:sz w:val="16"/>
                <w:szCs w:val="16"/>
              </w:rPr>
            </w:pPr>
            <w:r>
              <w:rPr>
                <w:rFonts w:hint="eastAsia"/>
                <w:color w:val="000000"/>
                <w:sz w:val="16"/>
                <w:szCs w:val="16"/>
              </w:rPr>
              <w:t>2 (1 for hyper terminal and 1 for mobile phone alarm</w:t>
            </w:r>
            <w:r w:rsidR="005F2CE2">
              <w:rPr>
                <w:rFonts w:hint="eastAsia"/>
                <w:color w:val="000000"/>
                <w:sz w:val="16"/>
                <w:szCs w:val="16"/>
              </w:rPr>
              <w:t xml:space="preserve"> </w:t>
            </w:r>
            <w:r>
              <w:rPr>
                <w:rFonts w:hint="eastAsia"/>
                <w:color w:val="000000"/>
                <w:sz w:val="16"/>
                <w:szCs w:val="16"/>
              </w:rPr>
              <w:t>/</w:t>
            </w:r>
            <w:r w:rsidR="005F2CE2">
              <w:rPr>
                <w:rFonts w:hint="eastAsia"/>
                <w:color w:val="000000"/>
                <w:sz w:val="16"/>
                <w:szCs w:val="16"/>
              </w:rPr>
              <w:t xml:space="preserve"> </w:t>
            </w:r>
            <w:r>
              <w:rPr>
                <w:rFonts w:hint="eastAsia"/>
                <w:color w:val="000000"/>
                <w:sz w:val="16"/>
                <w:szCs w:val="16"/>
              </w:rPr>
              <w:t>UPS)</w:t>
            </w:r>
          </w:p>
        </w:tc>
      </w:tr>
      <w:tr w:rsidR="00536782" w:rsidRPr="009A7AAD" w:rsidTr="005F2CE2">
        <w:trPr>
          <w:jc w:val="center"/>
        </w:trPr>
        <w:tc>
          <w:tcPr>
            <w:tcW w:w="1384" w:type="dxa"/>
            <w:vMerge/>
            <w:tcBorders>
              <w:bottom w:val="single" w:sz="4" w:space="0" w:color="auto"/>
            </w:tcBorders>
            <w:shd w:val="clear" w:color="auto" w:fill="A6A6A6"/>
            <w:vAlign w:val="center"/>
          </w:tcPr>
          <w:p w:rsidR="00536782" w:rsidRDefault="00536782" w:rsidP="00536782">
            <w:pPr>
              <w:jc w:val="center"/>
              <w:rPr>
                <w:b/>
                <w:sz w:val="16"/>
                <w:szCs w:val="16"/>
              </w:rPr>
            </w:pPr>
          </w:p>
        </w:tc>
        <w:tc>
          <w:tcPr>
            <w:tcW w:w="2126" w:type="dxa"/>
            <w:shd w:val="clear" w:color="auto" w:fill="auto"/>
            <w:vAlign w:val="center"/>
          </w:tcPr>
          <w:p w:rsidR="00536782" w:rsidRDefault="00536782" w:rsidP="002B7314">
            <w:pPr>
              <w:spacing w:line="0" w:lineRule="atLeast"/>
              <w:jc w:val="center"/>
              <w:rPr>
                <w:rFonts w:eastAsia="华文细黑"/>
                <w:b/>
                <w:sz w:val="16"/>
                <w:szCs w:val="16"/>
              </w:rPr>
            </w:pPr>
            <w:r>
              <w:rPr>
                <w:rFonts w:eastAsia="华文细黑" w:hint="eastAsia"/>
                <w:b/>
                <w:sz w:val="16"/>
                <w:szCs w:val="16"/>
              </w:rPr>
              <w:t>USB interface</w:t>
            </w:r>
          </w:p>
        </w:tc>
        <w:tc>
          <w:tcPr>
            <w:tcW w:w="5245" w:type="dxa"/>
            <w:shd w:val="clear" w:color="auto" w:fill="auto"/>
            <w:vAlign w:val="center"/>
          </w:tcPr>
          <w:p w:rsidR="00536782" w:rsidRPr="00221B57" w:rsidRDefault="00536782" w:rsidP="005F2CE2">
            <w:pPr>
              <w:rPr>
                <w:color w:val="000000"/>
                <w:sz w:val="16"/>
                <w:szCs w:val="16"/>
              </w:rPr>
            </w:pPr>
            <w:r>
              <w:rPr>
                <w:rFonts w:hint="eastAsia"/>
                <w:color w:val="000000"/>
                <w:sz w:val="16"/>
                <w:szCs w:val="16"/>
              </w:rPr>
              <w:t>2</w:t>
            </w:r>
          </w:p>
        </w:tc>
      </w:tr>
      <w:tr w:rsidR="00AC52CA" w:rsidRPr="009A7AAD" w:rsidTr="005F2CE2">
        <w:trPr>
          <w:jc w:val="center"/>
        </w:trPr>
        <w:tc>
          <w:tcPr>
            <w:tcW w:w="1384" w:type="dxa"/>
            <w:vMerge w:val="restart"/>
            <w:shd w:val="clear" w:color="auto" w:fill="A6A6A6"/>
            <w:vAlign w:val="center"/>
          </w:tcPr>
          <w:p w:rsidR="00AC52CA" w:rsidRDefault="00AC52CA" w:rsidP="00536782">
            <w:pPr>
              <w:jc w:val="center"/>
              <w:rPr>
                <w:b/>
                <w:sz w:val="16"/>
                <w:szCs w:val="16"/>
              </w:rPr>
            </w:pPr>
            <w:r>
              <w:rPr>
                <w:rFonts w:hint="eastAsia"/>
                <w:b/>
                <w:sz w:val="16"/>
                <w:szCs w:val="16"/>
              </w:rPr>
              <w:t>Others</w:t>
            </w:r>
          </w:p>
        </w:tc>
        <w:tc>
          <w:tcPr>
            <w:tcW w:w="2126" w:type="dxa"/>
            <w:shd w:val="clear" w:color="auto" w:fill="auto"/>
            <w:vAlign w:val="center"/>
          </w:tcPr>
          <w:p w:rsidR="00AC52CA" w:rsidRPr="009A7AAD" w:rsidRDefault="00AC52CA" w:rsidP="00FE19D0">
            <w:pPr>
              <w:spacing w:line="0" w:lineRule="atLeast"/>
              <w:jc w:val="center"/>
              <w:rPr>
                <w:rFonts w:eastAsia="华文细黑"/>
                <w:b/>
                <w:sz w:val="16"/>
                <w:szCs w:val="16"/>
              </w:rPr>
            </w:pPr>
            <w:r w:rsidRPr="009A7AAD">
              <w:rPr>
                <w:rFonts w:eastAsia="华文细黑"/>
                <w:b/>
                <w:sz w:val="16"/>
                <w:szCs w:val="16"/>
              </w:rPr>
              <w:t xml:space="preserve">Power </w:t>
            </w:r>
            <w:r w:rsidRPr="009A7AAD">
              <w:rPr>
                <w:rFonts w:eastAsia="华文细黑" w:hint="eastAsia"/>
                <w:b/>
                <w:sz w:val="16"/>
                <w:szCs w:val="16"/>
              </w:rPr>
              <w:t>s</w:t>
            </w:r>
            <w:r w:rsidRPr="009A7AAD">
              <w:rPr>
                <w:rFonts w:eastAsia="华文细黑"/>
                <w:b/>
                <w:sz w:val="16"/>
                <w:szCs w:val="16"/>
              </w:rPr>
              <w:t>upply</w:t>
            </w:r>
          </w:p>
        </w:tc>
        <w:tc>
          <w:tcPr>
            <w:tcW w:w="5245" w:type="dxa"/>
            <w:shd w:val="clear" w:color="auto" w:fill="auto"/>
            <w:vAlign w:val="center"/>
          </w:tcPr>
          <w:p w:rsidR="00AC52CA" w:rsidRPr="009A7AAD" w:rsidRDefault="00AC52CA" w:rsidP="005F2CE2">
            <w:pPr>
              <w:rPr>
                <w:sz w:val="16"/>
                <w:szCs w:val="16"/>
              </w:rPr>
            </w:pPr>
            <w:r w:rsidRPr="009A7AAD">
              <w:rPr>
                <w:rFonts w:hint="eastAsia"/>
                <w:sz w:val="16"/>
                <w:szCs w:val="16"/>
              </w:rPr>
              <w:t>Redundant (1+1)</w:t>
            </w:r>
            <w:r w:rsidR="005F2CE2">
              <w:rPr>
                <w:rFonts w:hint="eastAsia"/>
                <w:sz w:val="16"/>
                <w:szCs w:val="16"/>
              </w:rPr>
              <w:t>;</w:t>
            </w:r>
            <w:r>
              <w:rPr>
                <w:rFonts w:hint="eastAsia"/>
                <w:sz w:val="16"/>
                <w:szCs w:val="16"/>
              </w:rPr>
              <w:t xml:space="preserve"> single power available</w:t>
            </w:r>
          </w:p>
        </w:tc>
      </w:tr>
      <w:tr w:rsidR="00AC52CA" w:rsidRPr="009A7AAD" w:rsidTr="005F2CE2">
        <w:trPr>
          <w:jc w:val="center"/>
        </w:trPr>
        <w:tc>
          <w:tcPr>
            <w:tcW w:w="1384" w:type="dxa"/>
            <w:vMerge/>
            <w:shd w:val="clear" w:color="auto" w:fill="A6A6A6"/>
            <w:vAlign w:val="center"/>
          </w:tcPr>
          <w:p w:rsidR="00AC52CA" w:rsidRDefault="00AC52CA" w:rsidP="00536782">
            <w:pPr>
              <w:jc w:val="center"/>
              <w:rPr>
                <w:b/>
                <w:sz w:val="16"/>
                <w:szCs w:val="16"/>
              </w:rPr>
            </w:pPr>
          </w:p>
        </w:tc>
        <w:tc>
          <w:tcPr>
            <w:tcW w:w="2126" w:type="dxa"/>
            <w:shd w:val="clear" w:color="auto" w:fill="auto"/>
            <w:vAlign w:val="center"/>
          </w:tcPr>
          <w:p w:rsidR="00AC52CA" w:rsidRPr="009A7AAD" w:rsidRDefault="00AC52CA" w:rsidP="00FE19D0">
            <w:pPr>
              <w:spacing w:line="0" w:lineRule="atLeast"/>
              <w:jc w:val="center"/>
              <w:rPr>
                <w:rFonts w:eastAsia="华文细黑"/>
                <w:b/>
                <w:sz w:val="16"/>
                <w:szCs w:val="16"/>
              </w:rPr>
            </w:pPr>
            <w:r w:rsidRPr="009A7AAD">
              <w:rPr>
                <w:rFonts w:hint="eastAsia"/>
                <w:b/>
                <w:color w:val="000000"/>
                <w:sz w:val="16"/>
                <w:szCs w:val="16"/>
              </w:rPr>
              <w:t>Power consumption</w:t>
            </w:r>
          </w:p>
        </w:tc>
        <w:tc>
          <w:tcPr>
            <w:tcW w:w="5245" w:type="dxa"/>
            <w:shd w:val="clear" w:color="auto" w:fill="auto"/>
            <w:vAlign w:val="center"/>
          </w:tcPr>
          <w:p w:rsidR="00AC52CA" w:rsidRDefault="00AC52CA" w:rsidP="005F2CE2">
            <w:pPr>
              <w:spacing w:line="0" w:lineRule="atLeast"/>
              <w:rPr>
                <w:rFonts w:eastAsia="华文细黑"/>
                <w:sz w:val="16"/>
                <w:szCs w:val="16"/>
              </w:rPr>
            </w:pPr>
            <w:r>
              <w:rPr>
                <w:rFonts w:eastAsia="华文细黑" w:hint="eastAsia"/>
                <w:sz w:val="16"/>
                <w:szCs w:val="16"/>
              </w:rPr>
              <w:t>Max.</w:t>
            </w:r>
            <w:r w:rsidRPr="009A7AAD">
              <w:rPr>
                <w:rFonts w:eastAsia="华文细黑"/>
                <w:sz w:val="16"/>
                <w:szCs w:val="16"/>
              </w:rPr>
              <w:t>460</w:t>
            </w:r>
            <w:r w:rsidRPr="009A7AAD">
              <w:rPr>
                <w:rFonts w:eastAsia="华文细黑" w:hint="eastAsia"/>
                <w:sz w:val="16"/>
                <w:szCs w:val="16"/>
              </w:rPr>
              <w:t>W</w:t>
            </w:r>
            <w:r>
              <w:rPr>
                <w:rFonts w:eastAsia="华文细黑" w:hint="eastAsia"/>
                <w:sz w:val="16"/>
                <w:szCs w:val="16"/>
              </w:rPr>
              <w:t xml:space="preserve"> (with hard disk, redundant power);</w:t>
            </w:r>
          </w:p>
          <w:p w:rsidR="00AC52CA" w:rsidRPr="009A7AAD" w:rsidRDefault="005F2CE2" w:rsidP="005F2CE2">
            <w:pPr>
              <w:spacing w:line="0" w:lineRule="atLeast"/>
              <w:rPr>
                <w:rFonts w:eastAsia="华文细黑"/>
                <w:sz w:val="16"/>
                <w:szCs w:val="16"/>
              </w:rPr>
            </w:pPr>
            <w:r>
              <w:rPr>
                <w:rFonts w:eastAsia="华文细黑" w:hint="eastAsia"/>
                <w:sz w:val="16"/>
                <w:szCs w:val="16"/>
              </w:rPr>
              <w:t>Max.400W(with hard disk</w:t>
            </w:r>
            <w:r w:rsidR="00AC52CA">
              <w:rPr>
                <w:rFonts w:eastAsia="华文细黑" w:hint="eastAsia"/>
                <w:sz w:val="16"/>
                <w:szCs w:val="16"/>
              </w:rPr>
              <w:t xml:space="preserve">, single power) </w:t>
            </w:r>
          </w:p>
        </w:tc>
      </w:tr>
      <w:tr w:rsidR="00AC52CA" w:rsidRPr="009A7AAD" w:rsidTr="005F2CE2">
        <w:trPr>
          <w:jc w:val="center"/>
        </w:trPr>
        <w:tc>
          <w:tcPr>
            <w:tcW w:w="1384" w:type="dxa"/>
            <w:vMerge/>
            <w:shd w:val="clear" w:color="auto" w:fill="A6A6A6"/>
            <w:vAlign w:val="center"/>
          </w:tcPr>
          <w:p w:rsidR="00AC52CA" w:rsidRDefault="00AC52CA" w:rsidP="00536782">
            <w:pPr>
              <w:jc w:val="center"/>
              <w:rPr>
                <w:b/>
                <w:sz w:val="16"/>
                <w:szCs w:val="16"/>
              </w:rPr>
            </w:pPr>
          </w:p>
        </w:tc>
        <w:tc>
          <w:tcPr>
            <w:tcW w:w="2126" w:type="dxa"/>
            <w:shd w:val="clear" w:color="auto" w:fill="auto"/>
            <w:vAlign w:val="center"/>
          </w:tcPr>
          <w:p w:rsidR="00AC52CA" w:rsidRPr="009A7AAD" w:rsidRDefault="00C732DF" w:rsidP="00FE19D0">
            <w:pPr>
              <w:spacing w:line="0" w:lineRule="atLeast"/>
              <w:jc w:val="center"/>
              <w:rPr>
                <w:rFonts w:eastAsia="华文细黑"/>
                <w:b/>
                <w:sz w:val="16"/>
                <w:szCs w:val="16"/>
              </w:rPr>
            </w:pPr>
            <w:r>
              <w:rPr>
                <w:rFonts w:eastAsia="华文细黑" w:hint="eastAsia"/>
                <w:b/>
                <w:sz w:val="16"/>
                <w:szCs w:val="16"/>
              </w:rPr>
              <w:t>T</w:t>
            </w:r>
            <w:r w:rsidR="00AC52CA" w:rsidRPr="009A7AAD">
              <w:rPr>
                <w:rFonts w:eastAsia="华文细黑"/>
                <w:b/>
                <w:sz w:val="16"/>
                <w:szCs w:val="16"/>
              </w:rPr>
              <w:t>emperature</w:t>
            </w:r>
          </w:p>
        </w:tc>
        <w:tc>
          <w:tcPr>
            <w:tcW w:w="5245" w:type="dxa"/>
            <w:shd w:val="clear" w:color="auto" w:fill="auto"/>
            <w:vAlign w:val="center"/>
          </w:tcPr>
          <w:p w:rsidR="00AC52CA" w:rsidRPr="009A7AAD" w:rsidRDefault="00AC52CA" w:rsidP="005F2CE2">
            <w:pPr>
              <w:spacing w:line="0" w:lineRule="atLeast"/>
              <w:rPr>
                <w:rFonts w:eastAsia="华文细黑"/>
                <w:sz w:val="16"/>
                <w:szCs w:val="16"/>
              </w:rPr>
            </w:pPr>
            <w:r>
              <w:rPr>
                <w:rFonts w:eastAsia="华文细黑" w:hint="eastAsia"/>
                <w:sz w:val="16"/>
                <w:szCs w:val="16"/>
              </w:rPr>
              <w:t xml:space="preserve">Operating: </w:t>
            </w:r>
            <w:r w:rsidRPr="009A7AAD">
              <w:rPr>
                <w:rFonts w:eastAsia="华文细黑"/>
                <w:sz w:val="16"/>
                <w:szCs w:val="16"/>
              </w:rPr>
              <w:t>5</w:t>
            </w:r>
            <w:r w:rsidRPr="00851D45">
              <w:rPr>
                <w:rFonts w:eastAsia="华文细黑" w:hint="eastAsia"/>
                <w:sz w:val="16"/>
                <w:szCs w:val="16"/>
              </w:rPr>
              <w:t>℃</w:t>
            </w:r>
            <w:r>
              <w:rPr>
                <w:rFonts w:eastAsia="华文细黑" w:hint="eastAsia"/>
                <w:sz w:val="16"/>
                <w:szCs w:val="16"/>
              </w:rPr>
              <w:t>-</w:t>
            </w:r>
            <w:r w:rsidRPr="009A7AAD">
              <w:rPr>
                <w:rFonts w:eastAsia="华文细黑"/>
                <w:sz w:val="16"/>
                <w:szCs w:val="16"/>
              </w:rPr>
              <w:t>40</w:t>
            </w:r>
            <w:r w:rsidRPr="00851D45">
              <w:rPr>
                <w:rFonts w:eastAsia="华文细黑" w:hint="eastAsia"/>
                <w:sz w:val="16"/>
                <w:szCs w:val="16"/>
              </w:rPr>
              <w:t>℃</w:t>
            </w:r>
            <w:r w:rsidRPr="00851D45">
              <w:rPr>
                <w:rFonts w:eastAsia="华文细黑" w:hint="eastAsia"/>
                <w:sz w:val="16"/>
                <w:szCs w:val="16"/>
              </w:rPr>
              <w:t>; Storage: -20</w:t>
            </w:r>
            <w:r w:rsidRPr="00851D45">
              <w:rPr>
                <w:rFonts w:eastAsia="华文细黑" w:hint="eastAsia"/>
                <w:sz w:val="16"/>
                <w:szCs w:val="16"/>
              </w:rPr>
              <w:t>℃</w:t>
            </w:r>
            <w:r w:rsidRPr="00851D45">
              <w:rPr>
                <w:rFonts w:eastAsia="华文细黑" w:hint="eastAsia"/>
                <w:sz w:val="16"/>
                <w:szCs w:val="16"/>
              </w:rPr>
              <w:t>-</w:t>
            </w:r>
            <w:r>
              <w:rPr>
                <w:rFonts w:eastAsia="华文细黑" w:hint="eastAsia"/>
                <w:sz w:val="16"/>
                <w:szCs w:val="16"/>
              </w:rPr>
              <w:t>7</w:t>
            </w:r>
            <w:r w:rsidRPr="009A7AAD">
              <w:rPr>
                <w:rFonts w:eastAsia="华文细黑"/>
                <w:sz w:val="16"/>
                <w:szCs w:val="16"/>
              </w:rPr>
              <w:t>0</w:t>
            </w:r>
            <w:r w:rsidRPr="00851D45">
              <w:rPr>
                <w:rFonts w:eastAsia="华文细黑" w:hint="eastAsia"/>
                <w:sz w:val="16"/>
                <w:szCs w:val="16"/>
              </w:rPr>
              <w:t>℃</w:t>
            </w:r>
          </w:p>
        </w:tc>
      </w:tr>
      <w:tr w:rsidR="00AC52CA" w:rsidRPr="009A7AAD" w:rsidTr="005F2CE2">
        <w:trPr>
          <w:jc w:val="center"/>
        </w:trPr>
        <w:tc>
          <w:tcPr>
            <w:tcW w:w="1384" w:type="dxa"/>
            <w:vMerge/>
            <w:shd w:val="clear" w:color="auto" w:fill="A6A6A6"/>
            <w:vAlign w:val="center"/>
          </w:tcPr>
          <w:p w:rsidR="00AC52CA" w:rsidRDefault="00AC52CA" w:rsidP="00536782">
            <w:pPr>
              <w:jc w:val="center"/>
              <w:rPr>
                <w:b/>
                <w:sz w:val="16"/>
                <w:szCs w:val="16"/>
              </w:rPr>
            </w:pPr>
          </w:p>
        </w:tc>
        <w:tc>
          <w:tcPr>
            <w:tcW w:w="2126" w:type="dxa"/>
            <w:shd w:val="clear" w:color="auto" w:fill="auto"/>
            <w:vAlign w:val="center"/>
          </w:tcPr>
          <w:p w:rsidR="00AC52CA" w:rsidRPr="009A7AAD" w:rsidRDefault="00C732DF" w:rsidP="00FE19D0">
            <w:pPr>
              <w:spacing w:line="0" w:lineRule="atLeast"/>
              <w:jc w:val="center"/>
              <w:rPr>
                <w:rFonts w:eastAsia="华文细黑"/>
                <w:b/>
                <w:sz w:val="16"/>
                <w:szCs w:val="16"/>
              </w:rPr>
            </w:pPr>
            <w:r>
              <w:rPr>
                <w:rFonts w:eastAsia="华文细黑" w:hint="eastAsia"/>
                <w:b/>
                <w:sz w:val="16"/>
                <w:szCs w:val="16"/>
              </w:rPr>
              <w:t>H</w:t>
            </w:r>
            <w:r w:rsidR="00AC52CA" w:rsidRPr="009A7AAD">
              <w:rPr>
                <w:rFonts w:eastAsia="华文细黑"/>
                <w:b/>
                <w:sz w:val="16"/>
                <w:szCs w:val="16"/>
              </w:rPr>
              <w:t>umidity</w:t>
            </w:r>
          </w:p>
        </w:tc>
        <w:tc>
          <w:tcPr>
            <w:tcW w:w="5245" w:type="dxa"/>
            <w:shd w:val="clear" w:color="auto" w:fill="auto"/>
            <w:vAlign w:val="center"/>
          </w:tcPr>
          <w:p w:rsidR="00AC52CA" w:rsidRDefault="00AC52CA" w:rsidP="005F2CE2">
            <w:pPr>
              <w:spacing w:line="0" w:lineRule="atLeast"/>
              <w:rPr>
                <w:rFonts w:eastAsia="华文细黑"/>
                <w:sz w:val="16"/>
                <w:szCs w:val="16"/>
              </w:rPr>
            </w:pPr>
            <w:r>
              <w:rPr>
                <w:rFonts w:eastAsia="华文细黑" w:hint="eastAsia"/>
                <w:sz w:val="16"/>
                <w:szCs w:val="16"/>
              </w:rPr>
              <w:t xml:space="preserve">Operating: </w:t>
            </w:r>
            <w:r w:rsidRPr="009A7AAD">
              <w:rPr>
                <w:rFonts w:eastAsia="华文细黑"/>
                <w:sz w:val="16"/>
                <w:szCs w:val="16"/>
              </w:rPr>
              <w:t>20%-80%</w:t>
            </w:r>
            <w:r>
              <w:rPr>
                <w:rFonts w:eastAsia="华文细黑" w:hint="eastAsia"/>
                <w:sz w:val="16"/>
                <w:szCs w:val="16"/>
              </w:rPr>
              <w:t xml:space="preserve"> RH( non-freezing, non-condensing); </w:t>
            </w:r>
          </w:p>
          <w:p w:rsidR="00AC52CA" w:rsidRPr="009A7AAD" w:rsidRDefault="00AC52CA" w:rsidP="005F2CE2">
            <w:pPr>
              <w:spacing w:line="0" w:lineRule="atLeast"/>
              <w:rPr>
                <w:rFonts w:eastAsia="华文细黑"/>
                <w:sz w:val="16"/>
                <w:szCs w:val="16"/>
              </w:rPr>
            </w:pPr>
            <w:r>
              <w:rPr>
                <w:rFonts w:eastAsia="华文细黑" w:hint="eastAsia"/>
                <w:sz w:val="16"/>
                <w:szCs w:val="16"/>
              </w:rPr>
              <w:t>Storage: 5</w:t>
            </w:r>
            <w:r w:rsidRPr="009A7AAD">
              <w:rPr>
                <w:rFonts w:eastAsia="华文细黑"/>
                <w:sz w:val="16"/>
                <w:szCs w:val="16"/>
              </w:rPr>
              <w:t>%-</w:t>
            </w:r>
            <w:r>
              <w:rPr>
                <w:rFonts w:eastAsia="华文细黑" w:hint="eastAsia"/>
                <w:sz w:val="16"/>
                <w:szCs w:val="16"/>
              </w:rPr>
              <w:t>9</w:t>
            </w:r>
            <w:r w:rsidRPr="009A7AAD">
              <w:rPr>
                <w:rFonts w:eastAsia="华文细黑"/>
                <w:sz w:val="16"/>
                <w:szCs w:val="16"/>
              </w:rPr>
              <w:t>0%</w:t>
            </w:r>
            <w:r>
              <w:rPr>
                <w:rFonts w:eastAsia="华文细黑" w:hint="eastAsia"/>
                <w:sz w:val="16"/>
                <w:szCs w:val="16"/>
              </w:rPr>
              <w:t xml:space="preserve"> RH( non-freezing, non-condensing)</w:t>
            </w:r>
          </w:p>
        </w:tc>
      </w:tr>
      <w:tr w:rsidR="00AC52CA" w:rsidRPr="009A7AAD" w:rsidTr="005F2CE2">
        <w:trPr>
          <w:jc w:val="center"/>
        </w:trPr>
        <w:tc>
          <w:tcPr>
            <w:tcW w:w="1384" w:type="dxa"/>
            <w:vMerge/>
            <w:shd w:val="clear" w:color="auto" w:fill="A6A6A6"/>
            <w:vAlign w:val="center"/>
          </w:tcPr>
          <w:p w:rsidR="00AC52CA" w:rsidRPr="009A7AAD" w:rsidRDefault="00AC52CA" w:rsidP="009A7AAD">
            <w:pPr>
              <w:jc w:val="center"/>
              <w:rPr>
                <w:b/>
                <w:sz w:val="16"/>
                <w:szCs w:val="16"/>
              </w:rPr>
            </w:pPr>
          </w:p>
        </w:tc>
        <w:tc>
          <w:tcPr>
            <w:tcW w:w="2126" w:type="dxa"/>
            <w:shd w:val="clear" w:color="auto" w:fill="auto"/>
            <w:vAlign w:val="center"/>
          </w:tcPr>
          <w:p w:rsidR="00AC52CA" w:rsidRPr="009A7AAD" w:rsidRDefault="00AC52CA" w:rsidP="00FE19D0">
            <w:pPr>
              <w:spacing w:line="0" w:lineRule="atLeast"/>
              <w:jc w:val="center"/>
              <w:rPr>
                <w:rFonts w:eastAsia="华文细黑"/>
                <w:b/>
                <w:sz w:val="16"/>
                <w:szCs w:val="16"/>
              </w:rPr>
            </w:pPr>
            <w:r>
              <w:rPr>
                <w:rFonts w:eastAsia="华文细黑" w:hint="eastAsia"/>
                <w:b/>
                <w:sz w:val="16"/>
                <w:szCs w:val="16"/>
              </w:rPr>
              <w:t>Chassis</w:t>
            </w:r>
          </w:p>
        </w:tc>
        <w:tc>
          <w:tcPr>
            <w:tcW w:w="5245" w:type="dxa"/>
            <w:shd w:val="clear" w:color="auto" w:fill="auto"/>
            <w:vAlign w:val="center"/>
          </w:tcPr>
          <w:p w:rsidR="00AC52CA" w:rsidRPr="009A7AAD" w:rsidRDefault="00C732DF" w:rsidP="00C732DF">
            <w:pPr>
              <w:rPr>
                <w:sz w:val="16"/>
                <w:szCs w:val="16"/>
              </w:rPr>
            </w:pPr>
            <w:r>
              <w:rPr>
                <w:rFonts w:hint="eastAsia"/>
                <w:sz w:val="16"/>
                <w:szCs w:val="16"/>
              </w:rPr>
              <w:t>S</w:t>
            </w:r>
            <w:r w:rsidR="00AC52CA">
              <w:rPr>
                <w:rFonts w:hint="eastAsia"/>
                <w:sz w:val="16"/>
                <w:szCs w:val="16"/>
              </w:rPr>
              <w:t>tandard 19-inch</w:t>
            </w:r>
            <w:r>
              <w:rPr>
                <w:rFonts w:hint="eastAsia"/>
                <w:sz w:val="16"/>
                <w:szCs w:val="16"/>
              </w:rPr>
              <w:t xml:space="preserve"> rack-mounted 3U chassis</w:t>
            </w:r>
          </w:p>
        </w:tc>
      </w:tr>
      <w:tr w:rsidR="00AC52CA" w:rsidRPr="009A7AAD" w:rsidTr="005F2CE2">
        <w:trPr>
          <w:jc w:val="center"/>
        </w:trPr>
        <w:tc>
          <w:tcPr>
            <w:tcW w:w="1384" w:type="dxa"/>
            <w:vMerge/>
            <w:shd w:val="clear" w:color="auto" w:fill="A6A6A6"/>
            <w:vAlign w:val="center"/>
          </w:tcPr>
          <w:p w:rsidR="00AC52CA" w:rsidRPr="009A7AAD" w:rsidRDefault="00AC52CA" w:rsidP="009A7AAD">
            <w:pPr>
              <w:jc w:val="center"/>
              <w:rPr>
                <w:b/>
                <w:sz w:val="16"/>
                <w:szCs w:val="16"/>
              </w:rPr>
            </w:pPr>
          </w:p>
        </w:tc>
        <w:tc>
          <w:tcPr>
            <w:tcW w:w="2126" w:type="dxa"/>
            <w:shd w:val="clear" w:color="auto" w:fill="auto"/>
            <w:vAlign w:val="center"/>
          </w:tcPr>
          <w:p w:rsidR="00AC52CA" w:rsidRPr="009A7AAD" w:rsidRDefault="00AC52CA" w:rsidP="00FE19D0">
            <w:pPr>
              <w:spacing w:line="0" w:lineRule="atLeast"/>
              <w:jc w:val="center"/>
              <w:rPr>
                <w:rFonts w:eastAsia="华文细黑"/>
                <w:b/>
                <w:sz w:val="16"/>
                <w:szCs w:val="16"/>
              </w:rPr>
            </w:pPr>
            <w:r w:rsidRPr="009A7AAD">
              <w:rPr>
                <w:rFonts w:hint="eastAsia"/>
                <w:b/>
                <w:color w:val="000000"/>
                <w:sz w:val="16"/>
                <w:szCs w:val="16"/>
              </w:rPr>
              <w:t>Dimensions (W</w:t>
            </w:r>
            <w:r w:rsidRPr="009A7AAD">
              <w:rPr>
                <w:b/>
                <w:bCs/>
                <w:kern w:val="0"/>
                <w:sz w:val="16"/>
                <w:szCs w:val="16"/>
              </w:rPr>
              <w:t>×</w:t>
            </w:r>
            <w:r w:rsidRPr="009A7AAD">
              <w:rPr>
                <w:rFonts w:hint="eastAsia"/>
                <w:b/>
                <w:color w:val="000000"/>
                <w:sz w:val="16"/>
                <w:szCs w:val="16"/>
              </w:rPr>
              <w:t>H</w:t>
            </w:r>
            <w:r w:rsidRPr="009A7AAD">
              <w:rPr>
                <w:b/>
                <w:bCs/>
                <w:kern w:val="0"/>
                <w:sz w:val="16"/>
                <w:szCs w:val="16"/>
              </w:rPr>
              <w:t>×</w:t>
            </w:r>
            <w:r w:rsidRPr="009A7AAD">
              <w:rPr>
                <w:rFonts w:hint="eastAsia"/>
                <w:b/>
                <w:color w:val="000000"/>
                <w:sz w:val="16"/>
                <w:szCs w:val="16"/>
              </w:rPr>
              <w:t>D)</w:t>
            </w:r>
          </w:p>
        </w:tc>
        <w:tc>
          <w:tcPr>
            <w:tcW w:w="5245" w:type="dxa"/>
            <w:shd w:val="clear" w:color="auto" w:fill="auto"/>
            <w:vAlign w:val="center"/>
          </w:tcPr>
          <w:p w:rsidR="00AC52CA" w:rsidRPr="009A7AAD" w:rsidRDefault="00AC52CA" w:rsidP="005F2CE2">
            <w:pPr>
              <w:spacing w:line="0" w:lineRule="atLeast"/>
              <w:rPr>
                <w:rFonts w:eastAsia="华文细黑"/>
                <w:sz w:val="16"/>
                <w:szCs w:val="16"/>
              </w:rPr>
            </w:pPr>
            <w:r w:rsidRPr="009A7AAD">
              <w:rPr>
                <w:rFonts w:eastAsia="华文细黑"/>
                <w:sz w:val="16"/>
                <w:szCs w:val="16"/>
              </w:rPr>
              <w:t>440</w:t>
            </w:r>
            <w:r w:rsidRPr="009A7AAD">
              <w:rPr>
                <w:b/>
                <w:bCs/>
                <w:kern w:val="0"/>
                <w:sz w:val="16"/>
                <w:szCs w:val="16"/>
              </w:rPr>
              <w:t>×</w:t>
            </w:r>
            <w:r w:rsidRPr="009A7AAD">
              <w:rPr>
                <w:rFonts w:eastAsia="华文细黑"/>
                <w:sz w:val="16"/>
                <w:szCs w:val="16"/>
              </w:rPr>
              <w:t>132</w:t>
            </w:r>
            <w:r w:rsidRPr="009A7AAD">
              <w:rPr>
                <w:b/>
                <w:bCs/>
                <w:kern w:val="0"/>
                <w:sz w:val="16"/>
                <w:szCs w:val="16"/>
              </w:rPr>
              <w:t>×</w:t>
            </w:r>
            <w:r w:rsidRPr="009A7AAD">
              <w:rPr>
                <w:rFonts w:eastAsia="华文细黑"/>
                <w:sz w:val="16"/>
                <w:szCs w:val="16"/>
              </w:rPr>
              <w:t>480</w:t>
            </w:r>
            <w:r w:rsidRPr="009A7AAD">
              <w:rPr>
                <w:rFonts w:eastAsia="华文细黑" w:hint="eastAsia"/>
                <w:sz w:val="16"/>
                <w:szCs w:val="16"/>
              </w:rPr>
              <w:t xml:space="preserve">mm </w:t>
            </w:r>
          </w:p>
        </w:tc>
      </w:tr>
      <w:tr w:rsidR="00AC52CA" w:rsidRPr="009A7AAD" w:rsidTr="005F2CE2">
        <w:trPr>
          <w:jc w:val="center"/>
        </w:trPr>
        <w:tc>
          <w:tcPr>
            <w:tcW w:w="1384" w:type="dxa"/>
            <w:vMerge/>
            <w:shd w:val="clear" w:color="auto" w:fill="A6A6A6"/>
            <w:vAlign w:val="center"/>
          </w:tcPr>
          <w:p w:rsidR="00AC52CA" w:rsidRPr="009A7AAD" w:rsidRDefault="00AC52CA" w:rsidP="009A7AAD">
            <w:pPr>
              <w:jc w:val="center"/>
              <w:rPr>
                <w:b/>
                <w:sz w:val="16"/>
                <w:szCs w:val="16"/>
              </w:rPr>
            </w:pPr>
          </w:p>
        </w:tc>
        <w:tc>
          <w:tcPr>
            <w:tcW w:w="2126" w:type="dxa"/>
            <w:shd w:val="clear" w:color="auto" w:fill="auto"/>
            <w:vAlign w:val="center"/>
          </w:tcPr>
          <w:p w:rsidR="00AC52CA" w:rsidRPr="009A7AAD" w:rsidRDefault="00AC52CA" w:rsidP="00FE19D0">
            <w:pPr>
              <w:spacing w:line="0" w:lineRule="atLeast"/>
              <w:jc w:val="center"/>
              <w:rPr>
                <w:b/>
                <w:color w:val="000000"/>
                <w:sz w:val="16"/>
                <w:szCs w:val="16"/>
              </w:rPr>
            </w:pPr>
            <w:r>
              <w:rPr>
                <w:b/>
                <w:color w:val="000000"/>
                <w:sz w:val="16"/>
                <w:szCs w:val="16"/>
              </w:rPr>
              <w:t>W</w:t>
            </w:r>
            <w:r>
              <w:rPr>
                <w:rFonts w:hint="eastAsia"/>
                <w:b/>
                <w:color w:val="000000"/>
                <w:sz w:val="16"/>
                <w:szCs w:val="16"/>
              </w:rPr>
              <w:t>eight</w:t>
            </w:r>
          </w:p>
        </w:tc>
        <w:tc>
          <w:tcPr>
            <w:tcW w:w="5245" w:type="dxa"/>
            <w:shd w:val="clear" w:color="auto" w:fill="auto"/>
            <w:vAlign w:val="center"/>
          </w:tcPr>
          <w:p w:rsidR="00AC52CA" w:rsidRDefault="00AC52CA" w:rsidP="005F2CE2">
            <w:pPr>
              <w:spacing w:line="0" w:lineRule="atLeast"/>
              <w:rPr>
                <w:rFonts w:eastAsia="华文细黑"/>
                <w:sz w:val="16"/>
                <w:szCs w:val="16"/>
              </w:rPr>
            </w:pPr>
            <w:r w:rsidRPr="00AC52CA">
              <w:rPr>
                <w:rFonts w:eastAsia="华文细黑" w:hint="eastAsia"/>
                <w:sz w:val="16"/>
                <w:szCs w:val="16"/>
              </w:rPr>
              <w:t>Approx.20Kg (</w:t>
            </w:r>
            <w:r>
              <w:rPr>
                <w:rFonts w:eastAsia="华文细黑" w:hint="eastAsia"/>
                <w:sz w:val="16"/>
                <w:szCs w:val="16"/>
              </w:rPr>
              <w:t>without hard disk, redundant power);</w:t>
            </w:r>
          </w:p>
          <w:p w:rsidR="00AC52CA" w:rsidRPr="009A7AAD" w:rsidRDefault="00AC52CA" w:rsidP="005F2CE2">
            <w:pPr>
              <w:spacing w:line="0" w:lineRule="atLeast"/>
              <w:rPr>
                <w:rFonts w:eastAsia="华文细黑"/>
                <w:sz w:val="16"/>
                <w:szCs w:val="16"/>
              </w:rPr>
            </w:pPr>
            <w:r w:rsidRPr="00AC52CA">
              <w:rPr>
                <w:rFonts w:eastAsia="华文细黑" w:hint="eastAsia"/>
                <w:sz w:val="16"/>
                <w:szCs w:val="16"/>
              </w:rPr>
              <w:t>Approx.</w:t>
            </w:r>
            <w:r>
              <w:rPr>
                <w:rFonts w:eastAsia="华文细黑" w:hint="eastAsia"/>
                <w:sz w:val="16"/>
                <w:szCs w:val="16"/>
              </w:rPr>
              <w:t>1</w:t>
            </w:r>
            <w:r w:rsidRPr="00AC52CA">
              <w:rPr>
                <w:rFonts w:eastAsia="华文细黑" w:hint="eastAsia"/>
                <w:sz w:val="16"/>
                <w:szCs w:val="16"/>
              </w:rPr>
              <w:t>8.5Kg</w:t>
            </w:r>
            <w:r>
              <w:rPr>
                <w:rFonts w:eastAsia="华文细黑" w:hint="eastAsia"/>
                <w:sz w:val="16"/>
                <w:szCs w:val="16"/>
              </w:rPr>
              <w:t xml:space="preserve"> (without hard disk, </w:t>
            </w:r>
            <w:r w:rsidR="005F2CE2">
              <w:rPr>
                <w:rFonts w:eastAsia="华文细黑" w:hint="eastAsia"/>
                <w:sz w:val="16"/>
                <w:szCs w:val="16"/>
              </w:rPr>
              <w:t>single</w:t>
            </w:r>
            <w:r>
              <w:rPr>
                <w:rFonts w:eastAsia="华文细黑" w:hint="eastAsia"/>
                <w:sz w:val="16"/>
                <w:szCs w:val="16"/>
              </w:rPr>
              <w:t xml:space="preserve"> power</w:t>
            </w:r>
            <w:r w:rsidR="005F2CE2">
              <w:rPr>
                <w:rFonts w:eastAsia="华文细黑" w:hint="eastAsia"/>
                <w:sz w:val="16"/>
                <w:szCs w:val="16"/>
              </w:rPr>
              <w:t>)</w:t>
            </w:r>
          </w:p>
        </w:tc>
      </w:tr>
    </w:tbl>
    <w:p w:rsidR="00FD56CF" w:rsidRPr="002A4A22" w:rsidRDefault="00FD56CF" w:rsidP="00AC52CA"/>
    <w:sectPr w:rsidR="00FD56CF" w:rsidRPr="002A4A22" w:rsidSect="00C3585E">
      <w:headerReference w:type="default" r:id="rId13"/>
      <w:footerReference w:type="default" r:id="rId14"/>
      <w:pgSz w:w="11906" w:h="16838" w:code="9"/>
      <w:pgMar w:top="1134" w:right="850" w:bottom="1417" w:left="85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6B0" w:rsidRDefault="001266B0">
      <w:r>
        <w:separator/>
      </w:r>
    </w:p>
  </w:endnote>
  <w:endnote w:type="continuationSeparator" w:id="0">
    <w:p w:rsidR="001266B0" w:rsidRDefault="0012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22" w:rsidRPr="00637124" w:rsidRDefault="001266B0" w:rsidP="002A4A22">
    <w:pPr>
      <w:pStyle w:val="a5"/>
      <w:tabs>
        <w:tab w:val="left" w:pos="1485"/>
      </w:tabs>
      <w:ind w:firstLineChars="500" w:firstLine="850"/>
      <w:rPr>
        <w:b/>
      </w:rPr>
    </w:pPr>
    <w:r>
      <w:rPr>
        <w:rFonts w:ascii="Verdana" w:hAnsi="Verdana"/>
        <w:noProof/>
        <w:color w:val="666666"/>
        <w:sz w:val="17"/>
        <w:szCs w:val="17"/>
      </w:rPr>
      <w:pict>
        <v:group id="_x0000_s2054" style="position:absolute;left:0;text-align:left;margin-left:3.3pt;margin-top:3.4pt;width:39pt;height:21pt;flip:y;z-index:1" coordorigin="8754,11945" coordsize="2880,2859">
          <v:rect id="_x0000_s2055" style="position:absolute;left:10194;top:11945;width:1440;height:1440;flip:x;mso-width-relative:margin;v-text-anchor:middle" fillcolor="#bfbfbf" strokecolor="white" strokeweight="1pt">
            <v:fill opacity=".5"/>
            <v:shadow color="#d8d8d8" offset="3pt,3pt" offset2="2pt,2pt"/>
          </v:rect>
          <v:rect id="_x0000_s2056" style="position:absolute;left:10194;top:13364;width:1440;height:1440;flip:x;mso-width-relative:margin;v-text-anchor:middle" fillcolor="#c0504d" strokecolor="white" strokeweight="1pt">
            <v:shadow color="#d8d8d8" offset="3pt,3pt" offset2="2pt,2pt"/>
          </v:rect>
          <v:rect id="_x0000_s2057" style="position:absolute;left:8754;top:13364;width:1440;height:1440;flip:x;mso-width-relative:margin;v-text-anchor:middle" fillcolor="#bfbfbf" strokecolor="white" strokeweight="1pt">
            <v:fill opacity=".5"/>
            <v:shadow color="#d8d8d8" offset="3pt,3pt" offset2="2pt,2pt"/>
          </v:rect>
        </v:group>
      </w:pict>
    </w:r>
    <w:r w:rsidR="002A4A22">
      <w:rPr>
        <w:rFonts w:ascii="Verdana" w:hAnsi="Verdana"/>
        <w:color w:val="666666"/>
        <w:sz w:val="17"/>
        <w:szCs w:val="17"/>
      </w:rPr>
      <w:t>©</w:t>
    </w:r>
    <w:r w:rsidR="002A4A22">
      <w:rPr>
        <w:rFonts w:ascii="Verdana" w:hAnsi="Verdana" w:hint="eastAsia"/>
        <w:color w:val="666666"/>
        <w:sz w:val="17"/>
        <w:szCs w:val="17"/>
      </w:rPr>
      <w:t xml:space="preserve"> </w:t>
    </w:r>
    <w:proofErr w:type="spellStart"/>
    <w:r w:rsidR="002A4A22" w:rsidRPr="00244E59">
      <w:rPr>
        <w:rFonts w:ascii="Verdana" w:hAnsi="Verdana"/>
        <w:color w:val="666666"/>
        <w:sz w:val="17"/>
        <w:szCs w:val="17"/>
      </w:rPr>
      <w:t>Hikvision</w:t>
    </w:r>
    <w:proofErr w:type="spellEnd"/>
    <w:r w:rsidR="002A4A22" w:rsidRPr="00244E59">
      <w:rPr>
        <w:rFonts w:ascii="Verdana" w:hAnsi="Verdana"/>
        <w:color w:val="666666"/>
        <w:sz w:val="17"/>
        <w:szCs w:val="17"/>
      </w:rPr>
      <w:t xml:space="preserve"> Digital Technology Co., Ltd. All Rights Reserved.</w:t>
    </w:r>
  </w:p>
  <w:p w:rsidR="002A4A22" w:rsidRDefault="002A4A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6B0" w:rsidRDefault="001266B0">
      <w:r>
        <w:separator/>
      </w:r>
    </w:p>
  </w:footnote>
  <w:footnote w:type="continuationSeparator" w:id="0">
    <w:p w:rsidR="001266B0" w:rsidRDefault="00126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53" w:rsidRDefault="001266B0">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ogo" style="width:123.05pt;height:16.7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420"/>
        </w:tabs>
        <w:ind w:left="420" w:hanging="420"/>
      </w:pPr>
      <w:rPr>
        <w:rFonts w:ascii="Wingdings" w:hAnsi="Wingdings" w:hint="default"/>
      </w:rPr>
    </w:lvl>
  </w:abstractNum>
  <w:abstractNum w:abstractNumId="1">
    <w:nsid w:val="00000003"/>
    <w:multiLevelType w:val="multilevel"/>
    <w:tmpl w:val="000000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4"/>
    <w:multiLevelType w:val="multilevel"/>
    <w:tmpl w:val="0000000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5"/>
    <w:multiLevelType w:val="multilevel"/>
    <w:tmpl w:val="0000000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07"/>
    <w:multiLevelType w:val="singleLevel"/>
    <w:tmpl w:val="00000007"/>
    <w:lvl w:ilvl="0">
      <w:start w:val="1"/>
      <w:numFmt w:val="bullet"/>
      <w:lvlText w:val=""/>
      <w:lvlJc w:val="left"/>
      <w:pPr>
        <w:tabs>
          <w:tab w:val="num" w:pos="420"/>
        </w:tabs>
        <w:ind w:left="420" w:hanging="420"/>
      </w:pPr>
      <w:rPr>
        <w:rFonts w:ascii="Wingdings" w:hAnsi="Wingdings" w:hint="default"/>
      </w:rPr>
    </w:lvl>
  </w:abstractNum>
  <w:abstractNum w:abstractNumId="5">
    <w:nsid w:val="00000008"/>
    <w:multiLevelType w:val="singleLevel"/>
    <w:tmpl w:val="00000008"/>
    <w:lvl w:ilvl="0">
      <w:start w:val="1"/>
      <w:numFmt w:val="bullet"/>
      <w:lvlText w:val=""/>
      <w:lvlJc w:val="left"/>
      <w:pPr>
        <w:tabs>
          <w:tab w:val="num" w:pos="420"/>
        </w:tabs>
        <w:ind w:left="420" w:hanging="420"/>
      </w:pPr>
      <w:rPr>
        <w:rFonts w:ascii="Wingdings" w:hAnsi="Wingdings" w:hint="default"/>
      </w:rPr>
    </w:lvl>
  </w:abstractNum>
  <w:abstractNum w:abstractNumId="6">
    <w:nsid w:val="00000009"/>
    <w:multiLevelType w:val="singleLevel"/>
    <w:tmpl w:val="00000009"/>
    <w:lvl w:ilvl="0">
      <w:start w:val="1"/>
      <w:numFmt w:val="bullet"/>
      <w:lvlText w:val=""/>
      <w:lvlJc w:val="left"/>
      <w:pPr>
        <w:tabs>
          <w:tab w:val="num" w:pos="420"/>
        </w:tabs>
        <w:ind w:left="420" w:hanging="420"/>
      </w:pPr>
      <w:rPr>
        <w:rFonts w:ascii="Wingdings" w:hAnsi="Wingdings" w:hint="default"/>
      </w:rPr>
    </w:lvl>
  </w:abstractNum>
  <w:abstractNum w:abstractNumId="7">
    <w:nsid w:val="0000000B"/>
    <w:multiLevelType w:val="singleLevel"/>
    <w:tmpl w:val="0000000B"/>
    <w:lvl w:ilvl="0">
      <w:start w:val="1"/>
      <w:numFmt w:val="bullet"/>
      <w:lvlText w:val=""/>
      <w:lvlJc w:val="left"/>
      <w:pPr>
        <w:tabs>
          <w:tab w:val="num" w:pos="420"/>
        </w:tabs>
        <w:ind w:left="420" w:hanging="420"/>
      </w:pPr>
      <w:rPr>
        <w:rFonts w:ascii="Wingdings" w:hAnsi="Wingdings" w:hint="default"/>
      </w:rPr>
    </w:lvl>
  </w:abstractNum>
  <w:abstractNum w:abstractNumId="8">
    <w:nsid w:val="0000000D"/>
    <w:multiLevelType w:val="singleLevel"/>
    <w:tmpl w:val="0000000D"/>
    <w:lvl w:ilvl="0">
      <w:start w:val="1"/>
      <w:numFmt w:val="bullet"/>
      <w:lvlText w:val=""/>
      <w:lvlJc w:val="left"/>
      <w:pPr>
        <w:tabs>
          <w:tab w:val="num" w:pos="420"/>
        </w:tabs>
        <w:ind w:left="420" w:hanging="420"/>
      </w:pPr>
      <w:rPr>
        <w:rFonts w:ascii="Wingdings" w:hAnsi="Wingdings" w:hint="default"/>
      </w:rPr>
    </w:lvl>
  </w:abstractNum>
  <w:abstractNum w:abstractNumId="9">
    <w:nsid w:val="0000000E"/>
    <w:multiLevelType w:val="multilevel"/>
    <w:tmpl w:val="0000000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00000010"/>
    <w:multiLevelType w:val="multilevel"/>
    <w:tmpl w:val="0000001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00000011"/>
    <w:multiLevelType w:val="multilevel"/>
    <w:tmpl w:val="0000001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00000014"/>
    <w:multiLevelType w:val="multilevel"/>
    <w:tmpl w:val="0000001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00000016"/>
    <w:multiLevelType w:val="multilevel"/>
    <w:tmpl w:val="0000001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0C845455"/>
    <w:multiLevelType w:val="hybridMultilevel"/>
    <w:tmpl w:val="D5D49EE6"/>
    <w:lvl w:ilvl="0" w:tplc="04090001">
      <w:start w:val="1"/>
      <w:numFmt w:val="bullet"/>
      <w:lvlText w:val=""/>
      <w:lvlJc w:val="left"/>
      <w:pPr>
        <w:tabs>
          <w:tab w:val="num" w:pos="1266"/>
        </w:tabs>
        <w:ind w:left="1266" w:hanging="420"/>
      </w:pPr>
      <w:rPr>
        <w:rFonts w:ascii="Symbol" w:hAnsi="Symbol" w:hint="default"/>
      </w:rPr>
    </w:lvl>
    <w:lvl w:ilvl="1" w:tplc="04090003" w:tentative="1">
      <w:start w:val="1"/>
      <w:numFmt w:val="bullet"/>
      <w:lvlText w:val=""/>
      <w:lvlJc w:val="left"/>
      <w:pPr>
        <w:tabs>
          <w:tab w:val="num" w:pos="1686"/>
        </w:tabs>
        <w:ind w:left="1686" w:hanging="420"/>
      </w:pPr>
      <w:rPr>
        <w:rFonts w:ascii="Wingdings" w:hAnsi="Wingdings" w:hint="default"/>
      </w:rPr>
    </w:lvl>
    <w:lvl w:ilvl="2" w:tplc="04090005" w:tentative="1">
      <w:start w:val="1"/>
      <w:numFmt w:val="bullet"/>
      <w:lvlText w:val=""/>
      <w:lvlJc w:val="left"/>
      <w:pPr>
        <w:tabs>
          <w:tab w:val="num" w:pos="2106"/>
        </w:tabs>
        <w:ind w:left="2106" w:hanging="420"/>
      </w:pPr>
      <w:rPr>
        <w:rFonts w:ascii="Wingdings" w:hAnsi="Wingdings" w:hint="default"/>
      </w:rPr>
    </w:lvl>
    <w:lvl w:ilvl="3" w:tplc="04090001" w:tentative="1">
      <w:start w:val="1"/>
      <w:numFmt w:val="bullet"/>
      <w:lvlText w:val=""/>
      <w:lvlJc w:val="left"/>
      <w:pPr>
        <w:tabs>
          <w:tab w:val="num" w:pos="2526"/>
        </w:tabs>
        <w:ind w:left="2526" w:hanging="420"/>
      </w:pPr>
      <w:rPr>
        <w:rFonts w:ascii="Wingdings" w:hAnsi="Wingdings" w:hint="default"/>
      </w:rPr>
    </w:lvl>
    <w:lvl w:ilvl="4" w:tplc="04090003" w:tentative="1">
      <w:start w:val="1"/>
      <w:numFmt w:val="bullet"/>
      <w:lvlText w:val=""/>
      <w:lvlJc w:val="left"/>
      <w:pPr>
        <w:tabs>
          <w:tab w:val="num" w:pos="2946"/>
        </w:tabs>
        <w:ind w:left="2946" w:hanging="420"/>
      </w:pPr>
      <w:rPr>
        <w:rFonts w:ascii="Wingdings" w:hAnsi="Wingdings" w:hint="default"/>
      </w:rPr>
    </w:lvl>
    <w:lvl w:ilvl="5" w:tplc="04090005" w:tentative="1">
      <w:start w:val="1"/>
      <w:numFmt w:val="bullet"/>
      <w:lvlText w:val=""/>
      <w:lvlJc w:val="left"/>
      <w:pPr>
        <w:tabs>
          <w:tab w:val="num" w:pos="3366"/>
        </w:tabs>
        <w:ind w:left="3366" w:hanging="420"/>
      </w:pPr>
      <w:rPr>
        <w:rFonts w:ascii="Wingdings" w:hAnsi="Wingdings" w:hint="default"/>
      </w:rPr>
    </w:lvl>
    <w:lvl w:ilvl="6" w:tplc="04090001" w:tentative="1">
      <w:start w:val="1"/>
      <w:numFmt w:val="bullet"/>
      <w:lvlText w:val=""/>
      <w:lvlJc w:val="left"/>
      <w:pPr>
        <w:tabs>
          <w:tab w:val="num" w:pos="3786"/>
        </w:tabs>
        <w:ind w:left="3786" w:hanging="420"/>
      </w:pPr>
      <w:rPr>
        <w:rFonts w:ascii="Wingdings" w:hAnsi="Wingdings" w:hint="default"/>
      </w:rPr>
    </w:lvl>
    <w:lvl w:ilvl="7" w:tplc="04090003" w:tentative="1">
      <w:start w:val="1"/>
      <w:numFmt w:val="bullet"/>
      <w:lvlText w:val=""/>
      <w:lvlJc w:val="left"/>
      <w:pPr>
        <w:tabs>
          <w:tab w:val="num" w:pos="4206"/>
        </w:tabs>
        <w:ind w:left="4206" w:hanging="420"/>
      </w:pPr>
      <w:rPr>
        <w:rFonts w:ascii="Wingdings" w:hAnsi="Wingdings" w:hint="default"/>
      </w:rPr>
    </w:lvl>
    <w:lvl w:ilvl="8" w:tplc="04090005" w:tentative="1">
      <w:start w:val="1"/>
      <w:numFmt w:val="bullet"/>
      <w:lvlText w:val=""/>
      <w:lvlJc w:val="left"/>
      <w:pPr>
        <w:tabs>
          <w:tab w:val="num" w:pos="4626"/>
        </w:tabs>
        <w:ind w:left="4626" w:hanging="420"/>
      </w:pPr>
      <w:rPr>
        <w:rFonts w:ascii="Wingdings" w:hAnsi="Wingdings" w:hint="default"/>
      </w:rPr>
    </w:lvl>
  </w:abstractNum>
  <w:abstractNum w:abstractNumId="16">
    <w:nsid w:val="0F5C6254"/>
    <w:multiLevelType w:val="hybridMultilevel"/>
    <w:tmpl w:val="FB487B10"/>
    <w:lvl w:ilvl="0" w:tplc="6D502E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7350B55"/>
    <w:multiLevelType w:val="hybridMultilevel"/>
    <w:tmpl w:val="A01A6B9A"/>
    <w:lvl w:ilvl="0" w:tplc="39EEE340">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B4E3D4A"/>
    <w:multiLevelType w:val="hybridMultilevel"/>
    <w:tmpl w:val="47027BE8"/>
    <w:lvl w:ilvl="0" w:tplc="CD6C367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00401D9"/>
    <w:multiLevelType w:val="hybridMultilevel"/>
    <w:tmpl w:val="0FC0A798"/>
    <w:lvl w:ilvl="0" w:tplc="1240A3BE">
      <w:start w:val="1"/>
      <w:numFmt w:val="decimal"/>
      <w:lvlText w:val="%1."/>
      <w:lvlJc w:val="left"/>
      <w:pPr>
        <w:tabs>
          <w:tab w:val="num" w:pos="360"/>
        </w:tabs>
        <w:ind w:left="360" w:hanging="360"/>
      </w:pPr>
      <w:rPr>
        <w:rFonts w:ascii="Times New Roman" w:eastAsia="宋体" w:hAnsi="Times New Roman" w:cs="Times New Roman"/>
        <w:b w:val="0"/>
        <w:sz w:val="16"/>
        <w:shd w:val="clear" w:color="auto" w:fil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22972816"/>
    <w:multiLevelType w:val="hybridMultilevel"/>
    <w:tmpl w:val="BCA8EBE6"/>
    <w:lvl w:ilvl="0" w:tplc="6D502E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E2F7390"/>
    <w:multiLevelType w:val="hybridMultilevel"/>
    <w:tmpl w:val="4816F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ECB273D"/>
    <w:multiLevelType w:val="hybridMultilevel"/>
    <w:tmpl w:val="0FC0A798"/>
    <w:lvl w:ilvl="0" w:tplc="1240A3BE">
      <w:start w:val="1"/>
      <w:numFmt w:val="decimal"/>
      <w:lvlText w:val="%1."/>
      <w:lvlJc w:val="left"/>
      <w:pPr>
        <w:tabs>
          <w:tab w:val="num" w:pos="360"/>
        </w:tabs>
        <w:ind w:left="360" w:hanging="360"/>
      </w:pPr>
      <w:rPr>
        <w:rFonts w:ascii="Times New Roman" w:eastAsia="宋体" w:hAnsi="Times New Roman" w:cs="Times New Roman"/>
        <w:b w:val="0"/>
        <w:sz w:val="16"/>
        <w:shd w:val="clear" w:color="auto" w:fil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939519E"/>
    <w:multiLevelType w:val="hybridMultilevel"/>
    <w:tmpl w:val="C0261466"/>
    <w:lvl w:ilvl="0" w:tplc="90163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6A71EB"/>
    <w:multiLevelType w:val="hybridMultilevel"/>
    <w:tmpl w:val="8610BBDA"/>
    <w:lvl w:ilvl="0" w:tplc="00B67EBC">
      <w:start w:val="2"/>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52E2FC2"/>
    <w:multiLevelType w:val="hybridMultilevel"/>
    <w:tmpl w:val="21BA54BC"/>
    <w:lvl w:ilvl="0" w:tplc="6D502E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74B4E65"/>
    <w:multiLevelType w:val="hybridMultilevel"/>
    <w:tmpl w:val="C0261466"/>
    <w:lvl w:ilvl="0" w:tplc="90163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A113EE5"/>
    <w:multiLevelType w:val="hybridMultilevel"/>
    <w:tmpl w:val="C0261466"/>
    <w:lvl w:ilvl="0" w:tplc="90163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4"/>
  </w:num>
  <w:num w:numId="3">
    <w:abstractNumId w:val="9"/>
  </w:num>
  <w:num w:numId="4">
    <w:abstractNumId w:val="2"/>
  </w:num>
  <w:num w:numId="5">
    <w:abstractNumId w:val="0"/>
  </w:num>
  <w:num w:numId="6">
    <w:abstractNumId w:val="13"/>
  </w:num>
  <w:num w:numId="7">
    <w:abstractNumId w:val="10"/>
  </w:num>
  <w:num w:numId="8">
    <w:abstractNumId w:val="5"/>
  </w:num>
  <w:num w:numId="9">
    <w:abstractNumId w:val="7"/>
  </w:num>
  <w:num w:numId="10">
    <w:abstractNumId w:val="3"/>
  </w:num>
  <w:num w:numId="11">
    <w:abstractNumId w:val="6"/>
  </w:num>
  <w:num w:numId="12">
    <w:abstractNumId w:val="8"/>
  </w:num>
  <w:num w:numId="13">
    <w:abstractNumId w:val="14"/>
  </w:num>
  <w:num w:numId="14">
    <w:abstractNumId w:val="12"/>
  </w:num>
  <w:num w:numId="15">
    <w:abstractNumId w:val="24"/>
  </w:num>
  <w:num w:numId="16">
    <w:abstractNumId w:val="1"/>
  </w:num>
  <w:num w:numId="17">
    <w:abstractNumId w:val="15"/>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2"/>
  </w:num>
  <w:num w:numId="21">
    <w:abstractNumId w:val="21"/>
  </w:num>
  <w:num w:numId="22">
    <w:abstractNumId w:val="19"/>
  </w:num>
  <w:num w:numId="23">
    <w:abstractNumId w:val="17"/>
  </w:num>
  <w:num w:numId="24">
    <w:abstractNumId w:val="18"/>
  </w:num>
  <w:num w:numId="25">
    <w:abstractNumId w:val="16"/>
  </w:num>
  <w:num w:numId="26">
    <w:abstractNumId w:val="20"/>
  </w:num>
  <w:num w:numId="27">
    <w:abstractNumId w:val="25"/>
  </w:num>
  <w:num w:numId="28">
    <w:abstractNumId w:val="26"/>
  </w:num>
  <w:num w:numId="29">
    <w:abstractNumId w:val="23"/>
  </w:num>
  <w:num w:numId="3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3592"/>
    <w:rsid w:val="00016086"/>
    <w:rsid w:val="00022EB9"/>
    <w:rsid w:val="000326A5"/>
    <w:rsid w:val="000326FB"/>
    <w:rsid w:val="00043B89"/>
    <w:rsid w:val="00056645"/>
    <w:rsid w:val="0005777F"/>
    <w:rsid w:val="000600D2"/>
    <w:rsid w:val="00063517"/>
    <w:rsid w:val="00065099"/>
    <w:rsid w:val="000731E4"/>
    <w:rsid w:val="0008000E"/>
    <w:rsid w:val="00085E85"/>
    <w:rsid w:val="000867B7"/>
    <w:rsid w:val="00095F0F"/>
    <w:rsid w:val="000963A0"/>
    <w:rsid w:val="000A50D4"/>
    <w:rsid w:val="000C0CC3"/>
    <w:rsid w:val="000C3F91"/>
    <w:rsid w:val="000D0EF5"/>
    <w:rsid w:val="000E2D64"/>
    <w:rsid w:val="000E5272"/>
    <w:rsid w:val="000F1406"/>
    <w:rsid w:val="000F29E7"/>
    <w:rsid w:val="00101F78"/>
    <w:rsid w:val="001029B4"/>
    <w:rsid w:val="0010750C"/>
    <w:rsid w:val="001132C5"/>
    <w:rsid w:val="001266B0"/>
    <w:rsid w:val="00166A29"/>
    <w:rsid w:val="00172797"/>
    <w:rsid w:val="00172A27"/>
    <w:rsid w:val="0017321A"/>
    <w:rsid w:val="00176513"/>
    <w:rsid w:val="001825A5"/>
    <w:rsid w:val="001863B5"/>
    <w:rsid w:val="001A0FDF"/>
    <w:rsid w:val="001A2B49"/>
    <w:rsid w:val="001A3EB7"/>
    <w:rsid w:val="001B53DE"/>
    <w:rsid w:val="001D1864"/>
    <w:rsid w:val="001D7234"/>
    <w:rsid w:val="001F1EB4"/>
    <w:rsid w:val="001F2171"/>
    <w:rsid w:val="001F60EE"/>
    <w:rsid w:val="00206167"/>
    <w:rsid w:val="002163A3"/>
    <w:rsid w:val="00221B57"/>
    <w:rsid w:val="00227018"/>
    <w:rsid w:val="002360F0"/>
    <w:rsid w:val="0024236F"/>
    <w:rsid w:val="00243F50"/>
    <w:rsid w:val="00262FC8"/>
    <w:rsid w:val="0026490E"/>
    <w:rsid w:val="00264AB0"/>
    <w:rsid w:val="00270FB8"/>
    <w:rsid w:val="002722AB"/>
    <w:rsid w:val="002928F4"/>
    <w:rsid w:val="002A4A22"/>
    <w:rsid w:val="002A6F41"/>
    <w:rsid w:val="002B2D6D"/>
    <w:rsid w:val="002B38E5"/>
    <w:rsid w:val="002B7314"/>
    <w:rsid w:val="002C19DD"/>
    <w:rsid w:val="002C2E23"/>
    <w:rsid w:val="002C78AA"/>
    <w:rsid w:val="002D596C"/>
    <w:rsid w:val="002D7141"/>
    <w:rsid w:val="002E75E6"/>
    <w:rsid w:val="002F78B0"/>
    <w:rsid w:val="003035FE"/>
    <w:rsid w:val="00317A43"/>
    <w:rsid w:val="0032234A"/>
    <w:rsid w:val="00330CFC"/>
    <w:rsid w:val="00346D0E"/>
    <w:rsid w:val="00360C6D"/>
    <w:rsid w:val="003806D4"/>
    <w:rsid w:val="0039060D"/>
    <w:rsid w:val="003949B5"/>
    <w:rsid w:val="00396A50"/>
    <w:rsid w:val="003A24AB"/>
    <w:rsid w:val="003B0C83"/>
    <w:rsid w:val="003B476B"/>
    <w:rsid w:val="003C01DD"/>
    <w:rsid w:val="003D10B7"/>
    <w:rsid w:val="003E05D9"/>
    <w:rsid w:val="003E7E5B"/>
    <w:rsid w:val="00410A76"/>
    <w:rsid w:val="00410D0F"/>
    <w:rsid w:val="0043309A"/>
    <w:rsid w:val="00442F15"/>
    <w:rsid w:val="00447E52"/>
    <w:rsid w:val="004513D1"/>
    <w:rsid w:val="00454A60"/>
    <w:rsid w:val="0047050E"/>
    <w:rsid w:val="004736FB"/>
    <w:rsid w:val="00496147"/>
    <w:rsid w:val="004B193F"/>
    <w:rsid w:val="004D15A8"/>
    <w:rsid w:val="004D1CDB"/>
    <w:rsid w:val="004D2856"/>
    <w:rsid w:val="004E210B"/>
    <w:rsid w:val="004F007B"/>
    <w:rsid w:val="004F3A5F"/>
    <w:rsid w:val="004F413B"/>
    <w:rsid w:val="004F5F33"/>
    <w:rsid w:val="0050060E"/>
    <w:rsid w:val="005019EC"/>
    <w:rsid w:val="00502E10"/>
    <w:rsid w:val="0051356C"/>
    <w:rsid w:val="00524A20"/>
    <w:rsid w:val="0052682E"/>
    <w:rsid w:val="00527116"/>
    <w:rsid w:val="005352DA"/>
    <w:rsid w:val="00536782"/>
    <w:rsid w:val="005416F2"/>
    <w:rsid w:val="00542802"/>
    <w:rsid w:val="00546B3F"/>
    <w:rsid w:val="00547D7A"/>
    <w:rsid w:val="005757AA"/>
    <w:rsid w:val="005758CD"/>
    <w:rsid w:val="005966BE"/>
    <w:rsid w:val="005975D4"/>
    <w:rsid w:val="005A33D4"/>
    <w:rsid w:val="005A4910"/>
    <w:rsid w:val="005B0A32"/>
    <w:rsid w:val="005B3AB4"/>
    <w:rsid w:val="005B3D4A"/>
    <w:rsid w:val="005B4785"/>
    <w:rsid w:val="005C4ED2"/>
    <w:rsid w:val="005C544E"/>
    <w:rsid w:val="005C5AA3"/>
    <w:rsid w:val="005C622F"/>
    <w:rsid w:val="005C63CF"/>
    <w:rsid w:val="005D0660"/>
    <w:rsid w:val="005D171D"/>
    <w:rsid w:val="005D4732"/>
    <w:rsid w:val="005E456A"/>
    <w:rsid w:val="005F2CE2"/>
    <w:rsid w:val="005F4941"/>
    <w:rsid w:val="00601A7B"/>
    <w:rsid w:val="00604026"/>
    <w:rsid w:val="00614680"/>
    <w:rsid w:val="00623FA5"/>
    <w:rsid w:val="00632554"/>
    <w:rsid w:val="00641C09"/>
    <w:rsid w:val="00643A2F"/>
    <w:rsid w:val="00650066"/>
    <w:rsid w:val="00650826"/>
    <w:rsid w:val="006638E7"/>
    <w:rsid w:val="00671EA2"/>
    <w:rsid w:val="0068172C"/>
    <w:rsid w:val="00681CDB"/>
    <w:rsid w:val="006830D9"/>
    <w:rsid w:val="00685A2F"/>
    <w:rsid w:val="00697366"/>
    <w:rsid w:val="006A6C05"/>
    <w:rsid w:val="006B04C4"/>
    <w:rsid w:val="006C0298"/>
    <w:rsid w:val="006C2455"/>
    <w:rsid w:val="006C2FDC"/>
    <w:rsid w:val="006C64FC"/>
    <w:rsid w:val="006C7982"/>
    <w:rsid w:val="006F6C48"/>
    <w:rsid w:val="006F74E6"/>
    <w:rsid w:val="00700185"/>
    <w:rsid w:val="007002F8"/>
    <w:rsid w:val="00703060"/>
    <w:rsid w:val="007227D9"/>
    <w:rsid w:val="0072474A"/>
    <w:rsid w:val="00724A28"/>
    <w:rsid w:val="00726522"/>
    <w:rsid w:val="00726C93"/>
    <w:rsid w:val="0073416F"/>
    <w:rsid w:val="00734912"/>
    <w:rsid w:val="00736AEB"/>
    <w:rsid w:val="007466DE"/>
    <w:rsid w:val="00747FC8"/>
    <w:rsid w:val="00752B22"/>
    <w:rsid w:val="00761B7C"/>
    <w:rsid w:val="00766CB4"/>
    <w:rsid w:val="0077189F"/>
    <w:rsid w:val="0078091F"/>
    <w:rsid w:val="00780A4F"/>
    <w:rsid w:val="00782BD6"/>
    <w:rsid w:val="00783556"/>
    <w:rsid w:val="00792543"/>
    <w:rsid w:val="007937B4"/>
    <w:rsid w:val="007A3A4B"/>
    <w:rsid w:val="007A5907"/>
    <w:rsid w:val="007B5657"/>
    <w:rsid w:val="007C0E4C"/>
    <w:rsid w:val="007C50E4"/>
    <w:rsid w:val="007C6C2C"/>
    <w:rsid w:val="007F7F34"/>
    <w:rsid w:val="0081749F"/>
    <w:rsid w:val="00832F91"/>
    <w:rsid w:val="00834325"/>
    <w:rsid w:val="00834951"/>
    <w:rsid w:val="008372F9"/>
    <w:rsid w:val="00840063"/>
    <w:rsid w:val="00844B2A"/>
    <w:rsid w:val="00851D45"/>
    <w:rsid w:val="00860128"/>
    <w:rsid w:val="008640C0"/>
    <w:rsid w:val="00875C29"/>
    <w:rsid w:val="008840F0"/>
    <w:rsid w:val="0088791B"/>
    <w:rsid w:val="00895449"/>
    <w:rsid w:val="008A1D36"/>
    <w:rsid w:val="008A6722"/>
    <w:rsid w:val="008B27F0"/>
    <w:rsid w:val="008B79D0"/>
    <w:rsid w:val="008C26AA"/>
    <w:rsid w:val="008C2AD5"/>
    <w:rsid w:val="008C3FE9"/>
    <w:rsid w:val="008C4B02"/>
    <w:rsid w:val="008C5524"/>
    <w:rsid w:val="008D11BC"/>
    <w:rsid w:val="008E7500"/>
    <w:rsid w:val="009170B8"/>
    <w:rsid w:val="00926379"/>
    <w:rsid w:val="00932647"/>
    <w:rsid w:val="009342D8"/>
    <w:rsid w:val="00935937"/>
    <w:rsid w:val="00940E3D"/>
    <w:rsid w:val="009469A7"/>
    <w:rsid w:val="00946B3B"/>
    <w:rsid w:val="0095043E"/>
    <w:rsid w:val="009637C4"/>
    <w:rsid w:val="0097183B"/>
    <w:rsid w:val="009724B3"/>
    <w:rsid w:val="00973052"/>
    <w:rsid w:val="009743C9"/>
    <w:rsid w:val="0098189F"/>
    <w:rsid w:val="00983BC1"/>
    <w:rsid w:val="0098591D"/>
    <w:rsid w:val="009A7AAD"/>
    <w:rsid w:val="009B2E08"/>
    <w:rsid w:val="009C1D6B"/>
    <w:rsid w:val="009C281D"/>
    <w:rsid w:val="009C43BA"/>
    <w:rsid w:val="009D0E1C"/>
    <w:rsid w:val="009D1EB1"/>
    <w:rsid w:val="009D3DBE"/>
    <w:rsid w:val="009E0DAC"/>
    <w:rsid w:val="009E4790"/>
    <w:rsid w:val="009F7581"/>
    <w:rsid w:val="00A07F11"/>
    <w:rsid w:val="00A20345"/>
    <w:rsid w:val="00A25248"/>
    <w:rsid w:val="00A32183"/>
    <w:rsid w:val="00A34DA4"/>
    <w:rsid w:val="00A3648D"/>
    <w:rsid w:val="00A44047"/>
    <w:rsid w:val="00A6503A"/>
    <w:rsid w:val="00A66F93"/>
    <w:rsid w:val="00A74888"/>
    <w:rsid w:val="00A760D0"/>
    <w:rsid w:val="00A77232"/>
    <w:rsid w:val="00A776BF"/>
    <w:rsid w:val="00A8454F"/>
    <w:rsid w:val="00A97435"/>
    <w:rsid w:val="00AA0266"/>
    <w:rsid w:val="00AA0B6E"/>
    <w:rsid w:val="00AA0C88"/>
    <w:rsid w:val="00AA1AF1"/>
    <w:rsid w:val="00AA3A96"/>
    <w:rsid w:val="00AB372D"/>
    <w:rsid w:val="00AB693D"/>
    <w:rsid w:val="00AC4A91"/>
    <w:rsid w:val="00AC52CA"/>
    <w:rsid w:val="00AC685D"/>
    <w:rsid w:val="00AC6E81"/>
    <w:rsid w:val="00AD1E47"/>
    <w:rsid w:val="00AE19E3"/>
    <w:rsid w:val="00AE2281"/>
    <w:rsid w:val="00AE433C"/>
    <w:rsid w:val="00AF7966"/>
    <w:rsid w:val="00B0694B"/>
    <w:rsid w:val="00B06E5D"/>
    <w:rsid w:val="00B15E43"/>
    <w:rsid w:val="00B176AC"/>
    <w:rsid w:val="00B220F0"/>
    <w:rsid w:val="00B251FC"/>
    <w:rsid w:val="00B300C5"/>
    <w:rsid w:val="00B408A0"/>
    <w:rsid w:val="00B40963"/>
    <w:rsid w:val="00B4308E"/>
    <w:rsid w:val="00B45EEF"/>
    <w:rsid w:val="00B52BDD"/>
    <w:rsid w:val="00B54844"/>
    <w:rsid w:val="00B7621A"/>
    <w:rsid w:val="00BB1551"/>
    <w:rsid w:val="00BC0DE6"/>
    <w:rsid w:val="00BC753D"/>
    <w:rsid w:val="00BD1999"/>
    <w:rsid w:val="00BE4FB1"/>
    <w:rsid w:val="00BF1F6E"/>
    <w:rsid w:val="00C00F15"/>
    <w:rsid w:val="00C20940"/>
    <w:rsid w:val="00C317D4"/>
    <w:rsid w:val="00C33EF7"/>
    <w:rsid w:val="00C3585E"/>
    <w:rsid w:val="00C423BF"/>
    <w:rsid w:val="00C70882"/>
    <w:rsid w:val="00C709E8"/>
    <w:rsid w:val="00C732DF"/>
    <w:rsid w:val="00C9588F"/>
    <w:rsid w:val="00C97D3B"/>
    <w:rsid w:val="00CA29F8"/>
    <w:rsid w:val="00CA4E9C"/>
    <w:rsid w:val="00CB3FA8"/>
    <w:rsid w:val="00CC3197"/>
    <w:rsid w:val="00CC412D"/>
    <w:rsid w:val="00CC5979"/>
    <w:rsid w:val="00CE7A44"/>
    <w:rsid w:val="00CF4AEE"/>
    <w:rsid w:val="00D008A3"/>
    <w:rsid w:val="00D06D66"/>
    <w:rsid w:val="00D2350A"/>
    <w:rsid w:val="00D250BD"/>
    <w:rsid w:val="00D304D2"/>
    <w:rsid w:val="00D45EE6"/>
    <w:rsid w:val="00D51290"/>
    <w:rsid w:val="00D57FF1"/>
    <w:rsid w:val="00D67510"/>
    <w:rsid w:val="00D86FBC"/>
    <w:rsid w:val="00D90475"/>
    <w:rsid w:val="00DA6DC1"/>
    <w:rsid w:val="00DD45DA"/>
    <w:rsid w:val="00DD5C1E"/>
    <w:rsid w:val="00DE701D"/>
    <w:rsid w:val="00DF0BBB"/>
    <w:rsid w:val="00DF0CE8"/>
    <w:rsid w:val="00E00E24"/>
    <w:rsid w:val="00E01B01"/>
    <w:rsid w:val="00E03331"/>
    <w:rsid w:val="00E03ABD"/>
    <w:rsid w:val="00E23A2D"/>
    <w:rsid w:val="00E24EFF"/>
    <w:rsid w:val="00E32C79"/>
    <w:rsid w:val="00E4274B"/>
    <w:rsid w:val="00E5257B"/>
    <w:rsid w:val="00E673A7"/>
    <w:rsid w:val="00E73309"/>
    <w:rsid w:val="00E805DA"/>
    <w:rsid w:val="00E83BBD"/>
    <w:rsid w:val="00E83CEC"/>
    <w:rsid w:val="00E92C4A"/>
    <w:rsid w:val="00EA4D94"/>
    <w:rsid w:val="00EA6853"/>
    <w:rsid w:val="00EC226A"/>
    <w:rsid w:val="00ED59DE"/>
    <w:rsid w:val="00ED66B4"/>
    <w:rsid w:val="00EE6AE1"/>
    <w:rsid w:val="00EF5996"/>
    <w:rsid w:val="00F02B23"/>
    <w:rsid w:val="00F0693A"/>
    <w:rsid w:val="00F14D05"/>
    <w:rsid w:val="00F1789C"/>
    <w:rsid w:val="00F210E0"/>
    <w:rsid w:val="00F2269D"/>
    <w:rsid w:val="00F229ED"/>
    <w:rsid w:val="00F32953"/>
    <w:rsid w:val="00F341BF"/>
    <w:rsid w:val="00F370C4"/>
    <w:rsid w:val="00F4234C"/>
    <w:rsid w:val="00F42F34"/>
    <w:rsid w:val="00F4404B"/>
    <w:rsid w:val="00F45E82"/>
    <w:rsid w:val="00F51B19"/>
    <w:rsid w:val="00F61C75"/>
    <w:rsid w:val="00F62CA5"/>
    <w:rsid w:val="00F7518F"/>
    <w:rsid w:val="00F753F4"/>
    <w:rsid w:val="00F83022"/>
    <w:rsid w:val="00FA3CD8"/>
    <w:rsid w:val="00FC12AE"/>
    <w:rsid w:val="00FD56CF"/>
    <w:rsid w:val="00FD7293"/>
    <w:rsid w:val="00FE05B4"/>
    <w:rsid w:val="00FE3E6F"/>
    <w:rsid w:val="00FF0CF9"/>
    <w:rsid w:val="00FF258A"/>
    <w:rsid w:val="00FF568F"/>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0C0"/>
    <w:pPr>
      <w:widowControl w:val="0"/>
      <w:jc w:val="both"/>
    </w:pPr>
    <w:rPr>
      <w:kern w:val="2"/>
      <w:sz w:val="21"/>
    </w:rPr>
  </w:style>
  <w:style w:type="paragraph" w:styleId="1">
    <w:name w:val="heading 1"/>
    <w:basedOn w:val="a"/>
    <w:next w:val="a"/>
    <w:link w:val="1Char"/>
    <w:uiPriority w:val="99"/>
    <w:qFormat/>
    <w:rsid w:val="008640C0"/>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8640C0"/>
    <w:pPr>
      <w:keepNext/>
      <w:keepLines/>
      <w:spacing w:before="260" w:after="260" w:line="413" w:lineRule="auto"/>
      <w:outlineLvl w:val="1"/>
    </w:pPr>
    <w:rPr>
      <w:rFonts w:ascii="Arial" w:eastAsia="黑体" w:hAnsi="Arial"/>
      <w:b/>
      <w:kern w:val="0"/>
      <w:sz w:val="32"/>
    </w:rPr>
  </w:style>
  <w:style w:type="paragraph" w:styleId="3">
    <w:name w:val="heading 3"/>
    <w:basedOn w:val="a"/>
    <w:next w:val="a"/>
    <w:link w:val="3Char"/>
    <w:uiPriority w:val="99"/>
    <w:qFormat/>
    <w:rsid w:val="008640C0"/>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640C0"/>
    <w:rPr>
      <w:b/>
      <w:kern w:val="44"/>
      <w:sz w:val="44"/>
    </w:rPr>
  </w:style>
  <w:style w:type="character" w:customStyle="1" w:styleId="2Char">
    <w:name w:val="标题 2 Char"/>
    <w:link w:val="2"/>
    <w:locked/>
    <w:rsid w:val="008640C0"/>
    <w:rPr>
      <w:rFonts w:ascii="Arial" w:eastAsia="黑体" w:hAnsi="Arial"/>
      <w:b/>
      <w:sz w:val="32"/>
    </w:rPr>
  </w:style>
  <w:style w:type="character" w:customStyle="1" w:styleId="3Char">
    <w:name w:val="标题 3 Char"/>
    <w:link w:val="3"/>
    <w:uiPriority w:val="9"/>
    <w:semiHidden/>
    <w:rsid w:val="002B27BF"/>
    <w:rPr>
      <w:b/>
      <w:bCs/>
      <w:sz w:val="32"/>
      <w:szCs w:val="32"/>
    </w:rPr>
  </w:style>
  <w:style w:type="character" w:customStyle="1" w:styleId="Char">
    <w:name w:val="文档结构图 Char"/>
    <w:link w:val="a3"/>
    <w:uiPriority w:val="99"/>
    <w:locked/>
    <w:rsid w:val="008640C0"/>
    <w:rPr>
      <w:rFonts w:ascii="宋体" w:cs="Times New Roman"/>
      <w:kern w:val="2"/>
      <w:sz w:val="18"/>
      <w:szCs w:val="18"/>
    </w:rPr>
  </w:style>
  <w:style w:type="paragraph" w:styleId="a3">
    <w:name w:val="Document Map"/>
    <w:basedOn w:val="a"/>
    <w:link w:val="Char"/>
    <w:uiPriority w:val="99"/>
    <w:rsid w:val="008640C0"/>
    <w:rPr>
      <w:rFonts w:ascii="宋体"/>
      <w:sz w:val="18"/>
      <w:szCs w:val="18"/>
    </w:rPr>
  </w:style>
  <w:style w:type="character" w:customStyle="1" w:styleId="DocumentMapChar1">
    <w:name w:val="Document Map Char1"/>
    <w:uiPriority w:val="99"/>
    <w:semiHidden/>
    <w:rsid w:val="002B27BF"/>
    <w:rPr>
      <w:sz w:val="0"/>
      <w:szCs w:val="0"/>
    </w:rPr>
  </w:style>
  <w:style w:type="paragraph" w:customStyle="1" w:styleId="Default">
    <w:name w:val="Default"/>
    <w:rsid w:val="008640C0"/>
    <w:pPr>
      <w:widowControl w:val="0"/>
      <w:autoSpaceDE w:val="0"/>
      <w:autoSpaceDN w:val="0"/>
      <w:adjustRightInd w:val="0"/>
    </w:pPr>
    <w:rPr>
      <w:color w:val="000000"/>
      <w:sz w:val="24"/>
      <w:szCs w:val="24"/>
    </w:rPr>
  </w:style>
  <w:style w:type="paragraph" w:styleId="a4">
    <w:name w:val="header"/>
    <w:basedOn w:val="a"/>
    <w:link w:val="Char0"/>
    <w:uiPriority w:val="99"/>
    <w:rsid w:val="008640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link w:val="a4"/>
    <w:uiPriority w:val="99"/>
    <w:semiHidden/>
    <w:rsid w:val="002B27BF"/>
    <w:rPr>
      <w:sz w:val="18"/>
      <w:szCs w:val="18"/>
    </w:rPr>
  </w:style>
  <w:style w:type="paragraph" w:styleId="a5">
    <w:name w:val="footer"/>
    <w:basedOn w:val="a"/>
    <w:link w:val="Char1"/>
    <w:uiPriority w:val="99"/>
    <w:rsid w:val="008640C0"/>
    <w:pPr>
      <w:tabs>
        <w:tab w:val="center" w:pos="4153"/>
        <w:tab w:val="right" w:pos="8306"/>
      </w:tabs>
      <w:snapToGrid w:val="0"/>
      <w:jc w:val="left"/>
    </w:pPr>
    <w:rPr>
      <w:sz w:val="18"/>
    </w:rPr>
  </w:style>
  <w:style w:type="character" w:customStyle="1" w:styleId="Char1">
    <w:name w:val="页脚 Char"/>
    <w:link w:val="a5"/>
    <w:uiPriority w:val="99"/>
    <w:rsid w:val="002B27BF"/>
    <w:rPr>
      <w:sz w:val="18"/>
      <w:szCs w:val="18"/>
    </w:rPr>
  </w:style>
  <w:style w:type="paragraph" w:customStyle="1" w:styleId="p0">
    <w:name w:val="p0"/>
    <w:basedOn w:val="a"/>
    <w:uiPriority w:val="99"/>
    <w:rsid w:val="008640C0"/>
    <w:pPr>
      <w:widowControl/>
    </w:pPr>
    <w:rPr>
      <w:kern w:val="0"/>
      <w:szCs w:val="21"/>
    </w:rPr>
  </w:style>
  <w:style w:type="paragraph" w:styleId="a6">
    <w:name w:val="Balloon Text"/>
    <w:basedOn w:val="a"/>
    <w:link w:val="Char2"/>
    <w:uiPriority w:val="99"/>
    <w:semiHidden/>
    <w:rsid w:val="001029B4"/>
    <w:rPr>
      <w:sz w:val="18"/>
      <w:szCs w:val="18"/>
    </w:rPr>
  </w:style>
  <w:style w:type="character" w:customStyle="1" w:styleId="Char2">
    <w:name w:val="批注框文本 Char"/>
    <w:link w:val="a6"/>
    <w:uiPriority w:val="99"/>
    <w:semiHidden/>
    <w:locked/>
    <w:rsid w:val="001029B4"/>
    <w:rPr>
      <w:rFonts w:cs="Times New Roman"/>
      <w:kern w:val="2"/>
      <w:sz w:val="18"/>
      <w:szCs w:val="18"/>
    </w:rPr>
  </w:style>
  <w:style w:type="character" w:customStyle="1" w:styleId="Char3">
    <w:name w:val="标题样式 Char"/>
    <w:link w:val="a7"/>
    <w:rsid w:val="00B4308E"/>
    <w:rPr>
      <w:b/>
      <w:sz w:val="24"/>
    </w:rPr>
  </w:style>
  <w:style w:type="paragraph" w:customStyle="1" w:styleId="a7">
    <w:name w:val="标题样式"/>
    <w:basedOn w:val="a"/>
    <w:link w:val="Char3"/>
    <w:rsid w:val="00B4308E"/>
    <w:pPr>
      <w:spacing w:beforeLines="50" w:before="156" w:afterLines="50" w:after="156"/>
    </w:pPr>
    <w:rPr>
      <w:b/>
      <w:kern w:val="0"/>
      <w:sz w:val="24"/>
    </w:rPr>
  </w:style>
  <w:style w:type="character" w:styleId="a8">
    <w:name w:val="annotation reference"/>
    <w:uiPriority w:val="99"/>
    <w:semiHidden/>
    <w:unhideWhenUsed/>
    <w:rsid w:val="0050060E"/>
    <w:rPr>
      <w:sz w:val="21"/>
      <w:szCs w:val="21"/>
    </w:rPr>
  </w:style>
  <w:style w:type="paragraph" w:styleId="a9">
    <w:name w:val="annotation text"/>
    <w:basedOn w:val="a"/>
    <w:link w:val="Char4"/>
    <w:uiPriority w:val="99"/>
    <w:unhideWhenUsed/>
    <w:rsid w:val="0050060E"/>
    <w:pPr>
      <w:jc w:val="left"/>
    </w:pPr>
  </w:style>
  <w:style w:type="character" w:customStyle="1" w:styleId="Char4">
    <w:name w:val="批注文字 Char"/>
    <w:link w:val="a9"/>
    <w:uiPriority w:val="99"/>
    <w:rsid w:val="0050060E"/>
    <w:rPr>
      <w:kern w:val="2"/>
      <w:sz w:val="21"/>
    </w:rPr>
  </w:style>
  <w:style w:type="paragraph" w:styleId="aa">
    <w:name w:val="annotation subject"/>
    <w:basedOn w:val="a9"/>
    <w:next w:val="a9"/>
    <w:link w:val="Char5"/>
    <w:uiPriority w:val="99"/>
    <w:semiHidden/>
    <w:unhideWhenUsed/>
    <w:rsid w:val="0050060E"/>
    <w:rPr>
      <w:b/>
      <w:bCs/>
    </w:rPr>
  </w:style>
  <w:style w:type="character" w:customStyle="1" w:styleId="Char5">
    <w:name w:val="批注主题 Char"/>
    <w:link w:val="aa"/>
    <w:uiPriority w:val="99"/>
    <w:semiHidden/>
    <w:rsid w:val="0050060E"/>
    <w:rPr>
      <w:b/>
      <w:bCs/>
      <w:kern w:val="2"/>
      <w:sz w:val="21"/>
    </w:rPr>
  </w:style>
  <w:style w:type="paragraph" w:customStyle="1" w:styleId="10">
    <w:name w:val="列出段落1"/>
    <w:basedOn w:val="a"/>
    <w:rsid w:val="0098189F"/>
    <w:pPr>
      <w:ind w:firstLineChars="200" w:firstLine="420"/>
    </w:pPr>
    <w:rPr>
      <w:szCs w:val="24"/>
    </w:rPr>
  </w:style>
  <w:style w:type="character" w:customStyle="1" w:styleId="class9">
    <w:name w:val="class9"/>
    <w:rsid w:val="0098189F"/>
  </w:style>
  <w:style w:type="character" w:customStyle="1" w:styleId="class10">
    <w:name w:val="class10"/>
    <w:rsid w:val="0098189F"/>
  </w:style>
  <w:style w:type="character" w:styleId="ab">
    <w:name w:val="Emphasis"/>
    <w:uiPriority w:val="20"/>
    <w:qFormat/>
    <w:locked/>
    <w:rsid w:val="0098189F"/>
    <w:rPr>
      <w:i/>
      <w:iCs/>
    </w:rPr>
  </w:style>
  <w:style w:type="table" w:styleId="ac">
    <w:name w:val="Table Grid"/>
    <w:basedOn w:val="a1"/>
    <w:uiPriority w:val="59"/>
    <w:locked/>
    <w:rsid w:val="002A4A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10388">
      <w:bodyDiv w:val="1"/>
      <w:marLeft w:val="0"/>
      <w:marRight w:val="0"/>
      <w:marTop w:val="0"/>
      <w:marBottom w:val="0"/>
      <w:divBdr>
        <w:top w:val="none" w:sz="0" w:space="0" w:color="auto"/>
        <w:left w:val="none" w:sz="0" w:space="0" w:color="auto"/>
        <w:bottom w:val="none" w:sz="0" w:space="0" w:color="auto"/>
        <w:right w:val="none" w:sz="0" w:space="0" w:color="auto"/>
      </w:divBdr>
    </w:div>
    <w:div w:id="1568616006">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28328175">
          <w:marLeft w:val="0"/>
          <w:marRight w:val="0"/>
          <w:marTop w:val="0"/>
          <w:marBottom w:val="0"/>
          <w:divBdr>
            <w:top w:val="none" w:sz="0" w:space="0" w:color="auto"/>
            <w:left w:val="none" w:sz="0" w:space="0" w:color="auto"/>
            <w:bottom w:val="none" w:sz="0" w:space="0" w:color="auto"/>
            <w:right w:val="none" w:sz="0" w:space="0" w:color="auto"/>
          </w:divBdr>
          <w:divsChild>
            <w:div w:id="1799446378">
              <w:marLeft w:val="0"/>
              <w:marRight w:val="0"/>
              <w:marTop w:val="0"/>
              <w:marBottom w:val="0"/>
              <w:divBdr>
                <w:top w:val="none" w:sz="0" w:space="0" w:color="auto"/>
                <w:left w:val="none" w:sz="0" w:space="0" w:color="auto"/>
                <w:bottom w:val="none" w:sz="0" w:space="0" w:color="auto"/>
                <w:right w:val="none" w:sz="0" w:space="0" w:color="auto"/>
              </w:divBdr>
            </w:div>
            <w:div w:id="1874805675">
              <w:marLeft w:val="0"/>
              <w:marRight w:val="0"/>
              <w:marTop w:val="0"/>
              <w:marBottom w:val="0"/>
              <w:divBdr>
                <w:top w:val="none" w:sz="0" w:space="0" w:color="auto"/>
                <w:left w:val="none" w:sz="0" w:space="0" w:color="auto"/>
                <w:bottom w:val="none" w:sz="0" w:space="0" w:color="auto"/>
                <w:right w:val="none" w:sz="0" w:space="0" w:color="auto"/>
              </w:divBdr>
            </w:div>
            <w:div w:id="21472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AE83F-C2CD-484A-BBE8-034A6DFB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DS-7200</dc:title>
  <dc:subject/>
  <dc:creator>qian</dc:creator>
  <cp:keywords/>
  <dc:description/>
  <cp:lastModifiedBy>张秀</cp:lastModifiedBy>
  <cp:revision>58</cp:revision>
  <cp:lastPrinted>2013-08-26T08:14:00Z</cp:lastPrinted>
  <dcterms:created xsi:type="dcterms:W3CDTF">2011-11-04T02:18:00Z</dcterms:created>
  <dcterms:modified xsi:type="dcterms:W3CDTF">2013-08-26T08:17:00Z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